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5F6" w:rsidRDefault="00CB0706" w:rsidP="00C146FE">
      <w:pPr>
        <w:pBdr>
          <w:bottom w:val="single" w:sz="4" w:space="1" w:color="auto"/>
        </w:pBdr>
        <w:jc w:val="center"/>
        <w:rPr>
          <w:rFonts w:eastAsiaTheme="minorEastAsia" w:cs="Arial"/>
          <w:b/>
          <w:bCs/>
          <w:color w:val="808080" w:themeColor="background1" w:themeShade="80"/>
          <w:sz w:val="28"/>
          <w:szCs w:val="28"/>
        </w:rPr>
      </w:pPr>
      <w:r>
        <w:rPr>
          <w:rFonts w:eastAsiaTheme="minorEastAsia" w:cs="Arial"/>
          <w:b/>
          <w:bCs/>
          <w:color w:val="808080" w:themeColor="background1" w:themeShade="80"/>
          <w:sz w:val="28"/>
          <w:szCs w:val="28"/>
        </w:rPr>
        <w:t>GUIÓN GRUPO DE DISCUSI</w:t>
      </w:r>
      <w:r w:rsidR="00FA74F9">
        <w:rPr>
          <w:rFonts w:eastAsiaTheme="minorEastAsia" w:cs="Arial"/>
          <w:b/>
          <w:bCs/>
          <w:color w:val="808080" w:themeColor="background1" w:themeShade="80"/>
          <w:sz w:val="28"/>
          <w:szCs w:val="28"/>
        </w:rPr>
        <w:t>ÓN CON ORGANIZACIONES</w:t>
      </w:r>
    </w:p>
    <w:p w:rsidR="0008402F" w:rsidRDefault="0008402F" w:rsidP="007345F6">
      <w:pPr>
        <w:spacing w:after="0" w:line="240" w:lineRule="auto"/>
        <w:rPr>
          <w:b/>
          <w:color w:val="FF0000"/>
          <w:highlight w:val="yellow"/>
        </w:rPr>
      </w:pPr>
    </w:p>
    <w:p w:rsidR="00C601A3" w:rsidRPr="005D6A2E" w:rsidRDefault="00C601A3" w:rsidP="00BA644A">
      <w:pPr>
        <w:spacing w:after="0" w:line="240" w:lineRule="auto"/>
        <w:jc w:val="both"/>
        <w:rPr>
          <w:b/>
          <w:color w:val="808080" w:themeColor="background1" w:themeShade="80"/>
          <w:sz w:val="32"/>
          <w:szCs w:val="32"/>
        </w:rPr>
      </w:pPr>
      <w:r w:rsidRPr="005D6A2E">
        <w:rPr>
          <w:b/>
          <w:color w:val="808080" w:themeColor="background1" w:themeShade="80"/>
          <w:sz w:val="32"/>
          <w:szCs w:val="32"/>
        </w:rPr>
        <w:t>Objetivo del grupo de discusión</w:t>
      </w:r>
    </w:p>
    <w:p w:rsidR="005D6A2E" w:rsidRDefault="005D6A2E" w:rsidP="00BA644A">
      <w:pPr>
        <w:spacing w:after="0" w:line="240" w:lineRule="auto"/>
        <w:jc w:val="both"/>
        <w:rPr>
          <w:b/>
          <w:color w:val="808080" w:themeColor="background1" w:themeShade="80"/>
          <w:sz w:val="24"/>
          <w:szCs w:val="24"/>
        </w:rPr>
      </w:pPr>
    </w:p>
    <w:p w:rsidR="005D6A2E" w:rsidRPr="005D6A2E" w:rsidRDefault="005D6A2E" w:rsidP="00BA644A">
      <w:pPr>
        <w:spacing w:after="0" w:line="240" w:lineRule="auto"/>
        <w:jc w:val="both"/>
      </w:pPr>
      <w:r w:rsidRPr="005D6A2E">
        <w:t>Buscamos conocer las siguientes cuestiones:</w:t>
      </w:r>
    </w:p>
    <w:p w:rsidR="00CD653E" w:rsidRDefault="00CD653E" w:rsidP="00CD653E">
      <w:pPr>
        <w:spacing w:after="0" w:line="240" w:lineRule="auto"/>
        <w:jc w:val="both"/>
      </w:pPr>
    </w:p>
    <w:p w:rsidR="000E339D" w:rsidRDefault="00CD653E" w:rsidP="00CD653E">
      <w:pPr>
        <w:numPr>
          <w:ilvl w:val="0"/>
          <w:numId w:val="9"/>
        </w:numPr>
        <w:spacing w:after="0" w:line="240" w:lineRule="auto"/>
        <w:jc w:val="both"/>
      </w:pPr>
      <w:r w:rsidRPr="00CD653E">
        <w:rPr>
          <w:b/>
          <w:bCs/>
          <w:color w:val="4F81BD" w:themeColor="accent1"/>
        </w:rPr>
        <w:t>DIAGNÓSTICO</w:t>
      </w:r>
      <w:r>
        <w:rPr>
          <w:b/>
          <w:bCs/>
        </w:rPr>
        <w:t xml:space="preserve"> ¿Cómo son, cómo funcionan, </w:t>
      </w:r>
      <w:r w:rsidR="003140BA" w:rsidRPr="00CD653E">
        <w:rPr>
          <w:b/>
          <w:bCs/>
        </w:rPr>
        <w:t>qué funciones tienen</w:t>
      </w:r>
      <w:r>
        <w:rPr>
          <w:b/>
          <w:bCs/>
        </w:rPr>
        <w:t xml:space="preserve">, etc. </w:t>
      </w:r>
      <w:r w:rsidR="003140BA" w:rsidRPr="00CD653E">
        <w:rPr>
          <w:b/>
          <w:bCs/>
        </w:rPr>
        <w:t xml:space="preserve">los órganos de gobierno de las entidades del Tercer Sector Social? </w:t>
      </w:r>
      <w:r w:rsidR="003140BA" w:rsidRPr="00CD653E">
        <w:t xml:space="preserve">Describir las características, el funcionamiento y las funciones de los órganos de gobierno del TSS identificando distintas realidades, factores asociados a cada una de ellas y elementos diferenciales y comunes fundamentales. </w:t>
      </w:r>
    </w:p>
    <w:p w:rsidR="00CD653E" w:rsidRPr="00474ADE" w:rsidRDefault="00CD653E" w:rsidP="00CD653E">
      <w:pPr>
        <w:spacing w:after="0" w:line="240" w:lineRule="auto"/>
        <w:ind w:left="720"/>
        <w:jc w:val="both"/>
        <w:rPr>
          <w:b/>
          <w:bCs/>
          <w:color w:val="808080" w:themeColor="background1" w:themeShade="80"/>
        </w:rPr>
      </w:pPr>
      <w:r w:rsidRPr="00474ADE">
        <w:rPr>
          <w:bCs/>
          <w:color w:val="808080" w:themeColor="background1" w:themeShade="80"/>
        </w:rPr>
        <w:t xml:space="preserve">Este objetivo se cubre mediante el cuestionario y las entrevistas, pero también a través del grupo de discusión. </w:t>
      </w:r>
      <w:r w:rsidRPr="00474ADE">
        <w:rPr>
          <w:color w:val="808080" w:themeColor="background1" w:themeShade="80"/>
        </w:rPr>
        <w:t>Es importante conocer esto para, por un lado, ofrecer una radiografía general de los órganos de gobierno y, por otro lado, poder detectar dificultades a través de lo que son y hacen.</w:t>
      </w:r>
    </w:p>
    <w:p w:rsidR="00E97FEF" w:rsidRPr="00E97FEF" w:rsidRDefault="00E97FEF" w:rsidP="00E97FEF">
      <w:pPr>
        <w:spacing w:after="0" w:line="240" w:lineRule="auto"/>
        <w:ind w:left="720"/>
        <w:jc w:val="both"/>
      </w:pPr>
    </w:p>
    <w:p w:rsidR="000E339D" w:rsidRDefault="00CD653E" w:rsidP="00CD653E">
      <w:pPr>
        <w:numPr>
          <w:ilvl w:val="0"/>
          <w:numId w:val="9"/>
        </w:numPr>
        <w:spacing w:after="0" w:line="240" w:lineRule="auto"/>
        <w:jc w:val="both"/>
      </w:pPr>
      <w:r>
        <w:rPr>
          <w:b/>
          <w:bCs/>
          <w:color w:val="4F81BD" w:themeColor="accent1"/>
        </w:rPr>
        <w:t xml:space="preserve">DIFICULTADES </w:t>
      </w:r>
      <w:r w:rsidR="003140BA" w:rsidRPr="00CD653E">
        <w:rPr>
          <w:b/>
          <w:bCs/>
        </w:rPr>
        <w:t xml:space="preserve">¿Cuáles son los aspectos críticos o dificultades a las que se enfrentan los órganos de gobierno de las entidades del Tercer Sector Social? </w:t>
      </w:r>
      <w:r w:rsidR="003140BA" w:rsidRPr="00CD653E">
        <w:t>Identificar las preocupaciones de las entidades en relación con sus órganos de gobierno y desgranar los factores asociados con las mismas, el modo en que interrelacionan unos elementos con otros, las consecuencias para la organización, etc.</w:t>
      </w:r>
    </w:p>
    <w:p w:rsidR="00CD653E" w:rsidRPr="00474ADE" w:rsidRDefault="00CD653E" w:rsidP="00CD653E">
      <w:pPr>
        <w:spacing w:after="0" w:line="240" w:lineRule="auto"/>
        <w:ind w:left="720"/>
        <w:jc w:val="both"/>
        <w:rPr>
          <w:bCs/>
          <w:color w:val="808080" w:themeColor="background1" w:themeShade="80"/>
        </w:rPr>
      </w:pPr>
      <w:r w:rsidRPr="00474ADE">
        <w:rPr>
          <w:bCs/>
          <w:color w:val="808080" w:themeColor="background1" w:themeShade="80"/>
        </w:rPr>
        <w:t xml:space="preserve">Este objetivo se cubre mediante las entrevistas y principalmente mediante el grupo de discusión. Conoceremos las dificultades de los órganos de gobierno </w:t>
      </w:r>
      <w:r w:rsidRPr="00474ADE">
        <w:rPr>
          <w:color w:val="808080" w:themeColor="background1" w:themeShade="80"/>
        </w:rPr>
        <w:t>al conocer cómo son y cómo funcionan (observándolas y diagnosticándolas) y también a través de preguntas concretas sobre dificultades que queremos concretar y contrastar con ellas (preguntándolas).</w:t>
      </w:r>
    </w:p>
    <w:p w:rsidR="00CD653E" w:rsidRPr="00C601A3" w:rsidRDefault="00CD653E" w:rsidP="00CD653E">
      <w:pPr>
        <w:spacing w:after="0" w:line="240" w:lineRule="auto"/>
        <w:jc w:val="both"/>
      </w:pPr>
    </w:p>
    <w:p w:rsidR="00C601A3" w:rsidRDefault="00C601A3" w:rsidP="00BA644A">
      <w:pPr>
        <w:spacing w:after="0" w:line="240" w:lineRule="auto"/>
        <w:jc w:val="both"/>
        <w:rPr>
          <w:b/>
          <w:color w:val="808080" w:themeColor="background1" w:themeShade="80"/>
        </w:rPr>
      </w:pPr>
    </w:p>
    <w:p w:rsidR="000B4F20" w:rsidRDefault="00CD653E" w:rsidP="00BA644A">
      <w:pPr>
        <w:spacing w:after="0" w:line="240" w:lineRule="auto"/>
        <w:jc w:val="both"/>
        <w:rPr>
          <w:b/>
          <w:color w:val="808080" w:themeColor="background1" w:themeShade="80"/>
          <w:sz w:val="32"/>
          <w:szCs w:val="32"/>
        </w:rPr>
      </w:pPr>
      <w:r w:rsidRPr="005D6A2E">
        <w:rPr>
          <w:b/>
          <w:color w:val="808080" w:themeColor="background1" w:themeShade="80"/>
          <w:sz w:val="32"/>
          <w:szCs w:val="32"/>
        </w:rPr>
        <w:t xml:space="preserve">Aspectos a tener en cuenta </w:t>
      </w:r>
    </w:p>
    <w:p w:rsidR="00E97FEF" w:rsidRPr="005D6A2E" w:rsidRDefault="00E97FEF" w:rsidP="00BA644A">
      <w:pPr>
        <w:spacing w:after="0" w:line="240" w:lineRule="auto"/>
        <w:jc w:val="both"/>
        <w:rPr>
          <w:b/>
          <w:color w:val="808080" w:themeColor="background1" w:themeShade="80"/>
          <w:sz w:val="32"/>
          <w:szCs w:val="32"/>
        </w:rPr>
      </w:pPr>
    </w:p>
    <w:p w:rsidR="00CD653E" w:rsidRPr="00474ADE" w:rsidRDefault="00CD653E" w:rsidP="00474ADE">
      <w:pPr>
        <w:pStyle w:val="Prrafodelista"/>
        <w:numPr>
          <w:ilvl w:val="0"/>
          <w:numId w:val="11"/>
        </w:numPr>
        <w:spacing w:after="0" w:line="240" w:lineRule="auto"/>
        <w:jc w:val="both"/>
        <w:rPr>
          <w:color w:val="808080" w:themeColor="background1" w:themeShade="80"/>
        </w:rPr>
      </w:pPr>
      <w:r w:rsidRPr="00474ADE">
        <w:rPr>
          <w:color w:val="808080" w:themeColor="background1" w:themeShade="80"/>
        </w:rPr>
        <w:t xml:space="preserve">Es muy probable que </w:t>
      </w:r>
      <w:r w:rsidR="005D6A2E" w:rsidRPr="00474ADE">
        <w:rPr>
          <w:color w:val="808080" w:themeColor="background1" w:themeShade="80"/>
        </w:rPr>
        <w:t>mientras reflexionan hablen de aspectos positivos, de ejemplos de buena gobernanza, de cómo ponen remedio a sus preocupaciones, etc. Por tanto, empezaremos a tener información del tercer objetivo de la investigación:</w:t>
      </w:r>
    </w:p>
    <w:p w:rsidR="00CD653E" w:rsidRDefault="00CD653E" w:rsidP="00BA644A">
      <w:pPr>
        <w:spacing w:after="0" w:line="240" w:lineRule="auto"/>
        <w:jc w:val="both"/>
      </w:pPr>
    </w:p>
    <w:p w:rsidR="00474ADE" w:rsidRDefault="005D6A2E" w:rsidP="00474ADE">
      <w:pPr>
        <w:spacing w:after="0" w:line="240" w:lineRule="auto"/>
        <w:ind w:left="720"/>
        <w:jc w:val="both"/>
      </w:pPr>
      <w:r w:rsidRPr="005D6A2E">
        <w:rPr>
          <w:b/>
          <w:bCs/>
          <w:color w:val="4F81BD" w:themeColor="accent1"/>
        </w:rPr>
        <w:t xml:space="preserve">CLAVES PARA UNA BUENA GOBERNAZA </w:t>
      </w:r>
      <w:r w:rsidR="003140BA" w:rsidRPr="005D6A2E">
        <w:rPr>
          <w:b/>
          <w:bCs/>
        </w:rPr>
        <w:t xml:space="preserve">¿Qué elementos pueden considerarse clave para el buen funcionamiento de los órganos de gobierno y las entidades? </w:t>
      </w:r>
      <w:r w:rsidR="003140BA" w:rsidRPr="005D6A2E">
        <w:t>Identificar factores de éxito y discriminar aquellos aspectos sobre los implementar cambios podrá tener un mayor impacto positivo. En definitiva, establecer orientaciones para el fortalecimiento de los órganos de gobierno.</w:t>
      </w:r>
    </w:p>
    <w:p w:rsidR="00474ADE" w:rsidRDefault="00474ADE" w:rsidP="00474ADE">
      <w:pPr>
        <w:spacing w:after="0" w:line="240" w:lineRule="auto"/>
        <w:ind w:left="720"/>
        <w:jc w:val="both"/>
        <w:rPr>
          <w:color w:val="808080" w:themeColor="background1" w:themeShade="80"/>
        </w:rPr>
      </w:pPr>
    </w:p>
    <w:p w:rsidR="00CD653E" w:rsidRPr="00474ADE" w:rsidRDefault="005D6A2E" w:rsidP="00474ADE">
      <w:pPr>
        <w:spacing w:after="0" w:line="240" w:lineRule="auto"/>
        <w:ind w:left="720"/>
        <w:jc w:val="both"/>
      </w:pPr>
      <w:r w:rsidRPr="00474ADE">
        <w:rPr>
          <w:color w:val="808080" w:themeColor="background1" w:themeShade="80"/>
        </w:rPr>
        <w:t>Este objetivo (cuáles son las claves para una buena gober</w:t>
      </w:r>
      <w:r w:rsidR="0049548E" w:rsidRPr="00474ADE">
        <w:rPr>
          <w:color w:val="808080" w:themeColor="background1" w:themeShade="80"/>
        </w:rPr>
        <w:t>n</w:t>
      </w:r>
      <w:r w:rsidRPr="00474ADE">
        <w:rPr>
          <w:color w:val="808080" w:themeColor="background1" w:themeShade="80"/>
        </w:rPr>
        <w:t>anza, como mejorar el funcionamiento, ejempl</w:t>
      </w:r>
      <w:r w:rsidR="0049548E" w:rsidRPr="00474ADE">
        <w:rPr>
          <w:color w:val="808080" w:themeColor="background1" w:themeShade="80"/>
        </w:rPr>
        <w:t>o</w:t>
      </w:r>
      <w:r w:rsidRPr="00474ADE">
        <w:rPr>
          <w:color w:val="808080" w:themeColor="background1" w:themeShade="80"/>
        </w:rPr>
        <w:t>s de buenas prácticas, etc.) se abordará en el seminario</w:t>
      </w:r>
      <w:r w:rsidR="0049548E" w:rsidRPr="00474ADE">
        <w:rPr>
          <w:color w:val="808080" w:themeColor="background1" w:themeShade="80"/>
        </w:rPr>
        <w:t xml:space="preserve"> (siguiente sesión). Por tanto, cuando hablen de estas cuestiones no es necesario tirar del hilo para indagar más y habrá que reconducir para que hablen de las dificultades. Pero, cuando volquemos la información de lo que ha salido en los grupos</w:t>
      </w:r>
      <w:r w:rsidR="00474ADE">
        <w:rPr>
          <w:color w:val="808080" w:themeColor="background1" w:themeShade="80"/>
        </w:rPr>
        <w:t>,</w:t>
      </w:r>
      <w:r w:rsidR="0049548E" w:rsidRPr="00474ADE">
        <w:rPr>
          <w:color w:val="808080" w:themeColor="background1" w:themeShade="80"/>
        </w:rPr>
        <w:t xml:space="preserve"> es importante apuntar estas ideas: para saber si las organizaciones están haciendo algo o no (diagnóstico) y para poder contar con algunas ideas en esta línea a la hora de enfocar la siguiente sesión.</w:t>
      </w:r>
    </w:p>
    <w:p w:rsidR="000B4F20" w:rsidRPr="000B4F20" w:rsidRDefault="000B4F20" w:rsidP="00BA644A">
      <w:pPr>
        <w:spacing w:after="0" w:line="240" w:lineRule="auto"/>
        <w:jc w:val="both"/>
        <w:rPr>
          <w:b/>
          <w:color w:val="808080" w:themeColor="background1" w:themeShade="80"/>
        </w:rPr>
      </w:pPr>
    </w:p>
    <w:p w:rsidR="00C601A3" w:rsidRDefault="000268F0" w:rsidP="00474ADE">
      <w:pPr>
        <w:pStyle w:val="Prrafodelista"/>
        <w:numPr>
          <w:ilvl w:val="0"/>
          <w:numId w:val="11"/>
        </w:numPr>
        <w:spacing w:after="0" w:line="240" w:lineRule="auto"/>
        <w:jc w:val="both"/>
        <w:rPr>
          <w:color w:val="808080" w:themeColor="background1" w:themeShade="80"/>
        </w:rPr>
      </w:pPr>
      <w:r>
        <w:rPr>
          <w:color w:val="808080" w:themeColor="background1" w:themeShade="80"/>
        </w:rPr>
        <w:lastRenderedPageBreak/>
        <w:t>B</w:t>
      </w:r>
      <w:r w:rsidR="00C601A3" w:rsidRPr="00474ADE">
        <w:rPr>
          <w:color w:val="808080" w:themeColor="background1" w:themeShade="80"/>
        </w:rPr>
        <w:t xml:space="preserve">uscamos conocer al órgano </w:t>
      </w:r>
      <w:r w:rsidR="00474ADE" w:rsidRPr="00474ADE">
        <w:rPr>
          <w:color w:val="808080" w:themeColor="background1" w:themeShade="80"/>
        </w:rPr>
        <w:t xml:space="preserve">de gobierno </w:t>
      </w:r>
      <w:r w:rsidR="00C601A3" w:rsidRPr="00474ADE">
        <w:rPr>
          <w:color w:val="808080" w:themeColor="background1" w:themeShade="80"/>
        </w:rPr>
        <w:t xml:space="preserve">y sus dificultades, no las </w:t>
      </w:r>
      <w:r w:rsidR="00474ADE" w:rsidRPr="00474ADE">
        <w:rPr>
          <w:color w:val="808080" w:themeColor="background1" w:themeShade="80"/>
        </w:rPr>
        <w:t xml:space="preserve">dificultades de </w:t>
      </w:r>
      <w:r w:rsidR="00C601A3" w:rsidRPr="00474ADE">
        <w:rPr>
          <w:color w:val="808080" w:themeColor="background1" w:themeShade="80"/>
        </w:rPr>
        <w:t>la organización, aunque van de la mano.</w:t>
      </w:r>
      <w:r w:rsidR="00474ADE" w:rsidRPr="00474ADE">
        <w:rPr>
          <w:color w:val="808080" w:themeColor="background1" w:themeShade="80"/>
        </w:rPr>
        <w:t xml:space="preserve"> A veces se mezclan y puede hacer que nos perdamos en dificultades generales de la entidad.</w:t>
      </w:r>
    </w:p>
    <w:p w:rsidR="000268F0" w:rsidRDefault="000268F0" w:rsidP="000268F0">
      <w:pPr>
        <w:pStyle w:val="Prrafodelista"/>
        <w:spacing w:after="0" w:line="240" w:lineRule="auto"/>
        <w:jc w:val="both"/>
        <w:rPr>
          <w:color w:val="808080" w:themeColor="background1" w:themeShade="80"/>
        </w:rPr>
      </w:pPr>
    </w:p>
    <w:p w:rsidR="00927CEB" w:rsidRDefault="00474ADE" w:rsidP="00474ADE">
      <w:pPr>
        <w:pStyle w:val="Prrafodelista"/>
        <w:numPr>
          <w:ilvl w:val="0"/>
          <w:numId w:val="11"/>
        </w:numPr>
        <w:spacing w:after="0" w:line="240" w:lineRule="auto"/>
        <w:jc w:val="both"/>
        <w:rPr>
          <w:color w:val="808080" w:themeColor="background1" w:themeShade="80"/>
        </w:rPr>
      </w:pPr>
      <w:r>
        <w:rPr>
          <w:color w:val="808080" w:themeColor="background1" w:themeShade="80"/>
        </w:rPr>
        <w:t xml:space="preserve">Este guion de grupo de discusión trata de mantener un equilibrio entre diagnóstico (saber cómo son) y priorización de dificultades (saber qué les preocupa) ya que ambas cuestiones son necesarias si queremos dar respuesta a los dos objetivos que se marcan en el documento </w:t>
      </w:r>
      <w:r w:rsidR="000268F0">
        <w:rPr>
          <w:color w:val="808080" w:themeColor="background1" w:themeShade="80"/>
        </w:rPr>
        <w:t xml:space="preserve">base </w:t>
      </w:r>
      <w:r>
        <w:rPr>
          <w:color w:val="808080" w:themeColor="background1" w:themeShade="80"/>
        </w:rPr>
        <w:t>PROPUESTA.</w:t>
      </w:r>
      <w:r w:rsidR="00927CEB">
        <w:rPr>
          <w:color w:val="808080" w:themeColor="background1" w:themeShade="80"/>
        </w:rPr>
        <w:t xml:space="preserve"> Es del grupo de discusión de donde hay que sacar prácticamente toda la información que nos permitirá escribir el informe. Hay que entender el grupo de discusión como un espacio en el que “exprimir” a las personas para que nos</w:t>
      </w:r>
      <w:r w:rsidR="00000F8C">
        <w:rPr>
          <w:color w:val="808080" w:themeColor="background1" w:themeShade="80"/>
        </w:rPr>
        <w:t xml:space="preserve"> cuenten cosas, para que maticen</w:t>
      </w:r>
      <w:r w:rsidR="00927CEB">
        <w:rPr>
          <w:color w:val="808080" w:themeColor="background1" w:themeShade="80"/>
        </w:rPr>
        <w:t xml:space="preserve">, para que concreten, etc. </w:t>
      </w:r>
      <w:r w:rsidR="00000F8C">
        <w:rPr>
          <w:color w:val="808080" w:themeColor="background1" w:themeShade="80"/>
        </w:rPr>
        <w:t>A</w:t>
      </w:r>
      <w:r w:rsidR="00927CEB">
        <w:rPr>
          <w:color w:val="808080" w:themeColor="background1" w:themeShade="80"/>
        </w:rPr>
        <w:t xml:space="preserve"> diferencia</w:t>
      </w:r>
      <w:r w:rsidR="00000F8C">
        <w:rPr>
          <w:color w:val="808080" w:themeColor="background1" w:themeShade="80"/>
        </w:rPr>
        <w:t>, por ejemplo,</w:t>
      </w:r>
      <w:r w:rsidR="00927CEB">
        <w:rPr>
          <w:color w:val="808080" w:themeColor="background1" w:themeShade="80"/>
        </w:rPr>
        <w:t xml:space="preserve"> de una sesión en la que buscamos principalmente ser facilitadores ofreciendo a las organizaciones un espacio de encuentro, el grupo de discusión (al menos este) será el espacio que posibilite escribir casi todo lo que se vaya a comentar en el informe. Al menos toda la parte cualitativa que </w:t>
      </w:r>
      <w:r w:rsidR="00000F8C">
        <w:rPr>
          <w:color w:val="808080" w:themeColor="background1" w:themeShade="80"/>
        </w:rPr>
        <w:t>permita</w:t>
      </w:r>
      <w:r w:rsidR="00927CEB">
        <w:rPr>
          <w:color w:val="808080" w:themeColor="background1" w:themeShade="80"/>
        </w:rPr>
        <w:t xml:space="preserve"> entender los significados, los porqués, los matices, las diferencias, etc.</w:t>
      </w:r>
    </w:p>
    <w:p w:rsidR="00927CEB" w:rsidRPr="00927CEB" w:rsidRDefault="00927CEB" w:rsidP="00927CEB">
      <w:pPr>
        <w:pStyle w:val="Prrafodelista"/>
        <w:rPr>
          <w:color w:val="808080" w:themeColor="background1" w:themeShade="80"/>
        </w:rPr>
      </w:pPr>
    </w:p>
    <w:p w:rsidR="00474ADE" w:rsidRDefault="00474ADE" w:rsidP="00474ADE">
      <w:pPr>
        <w:pStyle w:val="Prrafodelista"/>
        <w:numPr>
          <w:ilvl w:val="0"/>
          <w:numId w:val="11"/>
        </w:numPr>
        <w:spacing w:after="0" w:line="240" w:lineRule="auto"/>
        <w:jc w:val="both"/>
        <w:rPr>
          <w:color w:val="808080" w:themeColor="background1" w:themeShade="80"/>
        </w:rPr>
      </w:pPr>
      <w:r>
        <w:rPr>
          <w:color w:val="808080" w:themeColor="background1" w:themeShade="80"/>
        </w:rPr>
        <w:t>En el grupo de discusión es importante tener claro (para entender el punto de vista desde el que hablan):</w:t>
      </w:r>
    </w:p>
    <w:p w:rsidR="00474ADE" w:rsidRDefault="00474ADE" w:rsidP="00474ADE">
      <w:pPr>
        <w:pStyle w:val="Prrafodelista"/>
        <w:numPr>
          <w:ilvl w:val="1"/>
          <w:numId w:val="11"/>
        </w:numPr>
        <w:spacing w:after="0" w:line="240" w:lineRule="auto"/>
        <w:jc w:val="both"/>
        <w:rPr>
          <w:color w:val="808080" w:themeColor="background1" w:themeShade="80"/>
        </w:rPr>
      </w:pPr>
      <w:r>
        <w:rPr>
          <w:color w:val="808080" w:themeColor="background1" w:themeShade="80"/>
        </w:rPr>
        <w:t>Cuáles son organizaciones grandes y cuales pequeñas</w:t>
      </w:r>
      <w:r w:rsidR="00C7011C">
        <w:rPr>
          <w:color w:val="808080" w:themeColor="background1" w:themeShade="80"/>
        </w:rPr>
        <w:t>.</w:t>
      </w:r>
    </w:p>
    <w:p w:rsidR="00C7011C" w:rsidRDefault="00C7011C" w:rsidP="00474ADE">
      <w:pPr>
        <w:pStyle w:val="Prrafodelista"/>
        <w:numPr>
          <w:ilvl w:val="1"/>
          <w:numId w:val="11"/>
        </w:numPr>
        <w:spacing w:after="0" w:line="240" w:lineRule="auto"/>
        <w:jc w:val="both"/>
        <w:rPr>
          <w:color w:val="808080" w:themeColor="background1" w:themeShade="80"/>
        </w:rPr>
      </w:pPr>
      <w:r>
        <w:rPr>
          <w:color w:val="808080" w:themeColor="background1" w:themeShade="80"/>
        </w:rPr>
        <w:t xml:space="preserve">Cuál es su ámbito de actuación. </w:t>
      </w:r>
    </w:p>
    <w:p w:rsidR="00C7011C" w:rsidRDefault="00C7011C" w:rsidP="00474ADE">
      <w:pPr>
        <w:pStyle w:val="Prrafodelista"/>
        <w:numPr>
          <w:ilvl w:val="1"/>
          <w:numId w:val="11"/>
        </w:numPr>
        <w:spacing w:after="0" w:line="240" w:lineRule="auto"/>
        <w:jc w:val="both"/>
        <w:rPr>
          <w:color w:val="808080" w:themeColor="background1" w:themeShade="80"/>
        </w:rPr>
      </w:pPr>
      <w:r>
        <w:rPr>
          <w:color w:val="808080" w:themeColor="background1" w:themeShade="80"/>
        </w:rPr>
        <w:t>Si tienen o no equipo de gestión.</w:t>
      </w:r>
    </w:p>
    <w:p w:rsidR="000B54DB" w:rsidRDefault="000B54DB" w:rsidP="00474ADE">
      <w:pPr>
        <w:pStyle w:val="Prrafodelista"/>
        <w:numPr>
          <w:ilvl w:val="1"/>
          <w:numId w:val="11"/>
        </w:numPr>
        <w:spacing w:after="0" w:line="240" w:lineRule="auto"/>
        <w:jc w:val="both"/>
        <w:rPr>
          <w:color w:val="808080" w:themeColor="background1" w:themeShade="80"/>
        </w:rPr>
      </w:pPr>
      <w:r>
        <w:rPr>
          <w:color w:val="808080" w:themeColor="background1" w:themeShade="80"/>
        </w:rPr>
        <w:t>Quienes son personas del órgano de gobierno y quienes del equipo de gestión.</w:t>
      </w:r>
    </w:p>
    <w:p w:rsidR="00C7011C" w:rsidRDefault="00C7011C" w:rsidP="000B54DB">
      <w:pPr>
        <w:spacing w:after="0" w:line="240" w:lineRule="auto"/>
        <w:ind w:left="708"/>
        <w:jc w:val="both"/>
        <w:rPr>
          <w:color w:val="808080" w:themeColor="background1" w:themeShade="80"/>
        </w:rPr>
      </w:pPr>
      <w:r>
        <w:rPr>
          <w:color w:val="808080" w:themeColor="background1" w:themeShade="80"/>
        </w:rPr>
        <w:t>Otras variables que en su día pensamos que podían ser relevantes y que puede estar bien tratar de detectar aunque no estén identificadas: la estructura de la organización, su crecimiento o decrecimiento, su edad o ciclo vital, etc.</w:t>
      </w:r>
      <w:r w:rsidR="000B54DB">
        <w:rPr>
          <w:color w:val="808080" w:themeColor="background1" w:themeShade="80"/>
        </w:rPr>
        <w:t xml:space="preserve"> esto puede hacer que el prisma desde el que hablan sea diferente. </w:t>
      </w:r>
    </w:p>
    <w:p w:rsidR="001F650E" w:rsidRDefault="001F650E" w:rsidP="001F650E">
      <w:pPr>
        <w:spacing w:after="0" w:line="240" w:lineRule="auto"/>
        <w:jc w:val="both"/>
        <w:rPr>
          <w:color w:val="808080" w:themeColor="background1" w:themeShade="80"/>
        </w:rPr>
      </w:pPr>
    </w:p>
    <w:p w:rsidR="001F650E" w:rsidRDefault="001F650E" w:rsidP="001F650E">
      <w:pPr>
        <w:spacing w:after="0" w:line="240" w:lineRule="auto"/>
        <w:jc w:val="both"/>
        <w:rPr>
          <w:color w:val="808080" w:themeColor="background1" w:themeShade="80"/>
        </w:rPr>
      </w:pPr>
    </w:p>
    <w:p w:rsidR="000268F0" w:rsidRDefault="001F650E" w:rsidP="001F650E">
      <w:pPr>
        <w:spacing w:after="0" w:line="240" w:lineRule="auto"/>
        <w:jc w:val="both"/>
        <w:rPr>
          <w:b/>
          <w:color w:val="808080" w:themeColor="background1" w:themeShade="80"/>
          <w:sz w:val="32"/>
          <w:szCs w:val="32"/>
        </w:rPr>
      </w:pPr>
      <w:r>
        <w:rPr>
          <w:b/>
          <w:color w:val="808080" w:themeColor="background1" w:themeShade="80"/>
          <w:sz w:val="32"/>
          <w:szCs w:val="32"/>
        </w:rPr>
        <w:t>Duración</w:t>
      </w:r>
      <w:r w:rsidR="005B4EF7">
        <w:rPr>
          <w:b/>
          <w:color w:val="808080" w:themeColor="background1" w:themeShade="80"/>
          <w:sz w:val="32"/>
          <w:szCs w:val="32"/>
        </w:rPr>
        <w:t xml:space="preserve"> (2 horas 15 min)</w:t>
      </w:r>
    </w:p>
    <w:p w:rsidR="001F650E" w:rsidRDefault="001F650E" w:rsidP="001F650E">
      <w:pPr>
        <w:spacing w:after="0" w:line="240" w:lineRule="auto"/>
        <w:jc w:val="both"/>
        <w:rPr>
          <w:color w:val="808080" w:themeColor="background1" w:themeShade="80"/>
          <w:highlight w:val="yellow"/>
        </w:rPr>
      </w:pPr>
    </w:p>
    <w:p w:rsidR="001F650E" w:rsidRPr="00B8332E" w:rsidRDefault="001F650E" w:rsidP="001F650E">
      <w:pPr>
        <w:spacing w:after="0" w:line="240" w:lineRule="auto"/>
        <w:jc w:val="both"/>
      </w:pPr>
      <w:r w:rsidRPr="00B8332E">
        <w:t>17.30-17.45 Espera de participantes, presentación de los objetivos y ronda de presentación de las personas asistentes.</w:t>
      </w:r>
    </w:p>
    <w:p w:rsidR="001F650E" w:rsidRPr="00B8332E" w:rsidRDefault="001F650E" w:rsidP="001F650E">
      <w:pPr>
        <w:spacing w:after="0" w:line="240" w:lineRule="auto"/>
        <w:jc w:val="both"/>
      </w:pPr>
      <w:r w:rsidRPr="00B8332E">
        <w:t>17.45-17.50 Presentación de la primera dinámica.</w:t>
      </w:r>
    </w:p>
    <w:p w:rsidR="001F650E" w:rsidRPr="00B8332E" w:rsidRDefault="001F650E" w:rsidP="001F650E">
      <w:pPr>
        <w:spacing w:after="0" w:line="240" w:lineRule="auto"/>
        <w:jc w:val="both"/>
      </w:pPr>
      <w:r w:rsidRPr="00B8332E">
        <w:t xml:space="preserve">17.50-19.30 </w:t>
      </w:r>
      <w:r w:rsidRPr="00B8332E">
        <w:rPr>
          <w:i/>
        </w:rPr>
        <w:t>Primera dinámica.</w:t>
      </w:r>
    </w:p>
    <w:p w:rsidR="001F650E" w:rsidRPr="00B8332E" w:rsidRDefault="001F650E" w:rsidP="001F650E">
      <w:pPr>
        <w:spacing w:after="0" w:line="240" w:lineRule="auto"/>
        <w:jc w:val="both"/>
      </w:pPr>
      <w:r w:rsidRPr="00B8332E">
        <w:tab/>
        <w:t>17.50-19.</w:t>
      </w:r>
      <w:r w:rsidR="00614839" w:rsidRPr="00B8332E">
        <w:t>05</w:t>
      </w:r>
      <w:r w:rsidRPr="00B8332E">
        <w:t xml:space="preserve"> primera parte.</w:t>
      </w:r>
    </w:p>
    <w:p w:rsidR="001F650E" w:rsidRPr="00B8332E" w:rsidRDefault="001F650E" w:rsidP="001F650E">
      <w:pPr>
        <w:spacing w:after="0" w:line="240" w:lineRule="auto"/>
        <w:ind w:firstLine="708"/>
        <w:jc w:val="both"/>
      </w:pPr>
      <w:r w:rsidRPr="00B8332E">
        <w:t>19.</w:t>
      </w:r>
      <w:r w:rsidR="00614839" w:rsidRPr="00B8332E">
        <w:t>05</w:t>
      </w:r>
      <w:r w:rsidRPr="00B8332E">
        <w:t>-19.30 segunda parte.</w:t>
      </w:r>
    </w:p>
    <w:p w:rsidR="001F650E" w:rsidRPr="001F650E" w:rsidRDefault="00492336" w:rsidP="001F650E">
      <w:pPr>
        <w:spacing w:after="0" w:line="240" w:lineRule="auto"/>
        <w:jc w:val="both"/>
        <w:rPr>
          <w:b/>
          <w:sz w:val="32"/>
          <w:szCs w:val="32"/>
        </w:rPr>
      </w:pPr>
      <w:r w:rsidRPr="00B8332E">
        <w:t>19.30-19.45</w:t>
      </w:r>
      <w:r w:rsidR="001F650E" w:rsidRPr="00B8332E">
        <w:t xml:space="preserve"> </w:t>
      </w:r>
      <w:r w:rsidR="001F650E" w:rsidRPr="00B8332E">
        <w:rPr>
          <w:i/>
        </w:rPr>
        <w:t>Segunda dinámica.</w:t>
      </w:r>
    </w:p>
    <w:p w:rsidR="001F650E" w:rsidRDefault="001F650E" w:rsidP="001F650E">
      <w:pPr>
        <w:spacing w:after="0" w:line="240" w:lineRule="auto"/>
        <w:jc w:val="both"/>
        <w:rPr>
          <w:color w:val="808080" w:themeColor="background1" w:themeShade="80"/>
        </w:rPr>
      </w:pPr>
    </w:p>
    <w:p w:rsidR="000268F0" w:rsidRPr="000268F0" w:rsidRDefault="000268F0" w:rsidP="00492336">
      <w:pPr>
        <w:spacing w:after="0" w:line="240" w:lineRule="auto"/>
        <w:jc w:val="both"/>
        <w:rPr>
          <w:color w:val="808080" w:themeColor="background1" w:themeShade="80"/>
          <w:highlight w:val="yellow"/>
        </w:rPr>
      </w:pPr>
    </w:p>
    <w:p w:rsidR="005D3AC9" w:rsidRDefault="005D3AC9" w:rsidP="000B54DB">
      <w:pPr>
        <w:spacing w:after="0" w:line="240" w:lineRule="auto"/>
        <w:ind w:left="708"/>
        <w:jc w:val="both"/>
        <w:rPr>
          <w:color w:val="808080" w:themeColor="background1" w:themeShade="80"/>
          <w:highlight w:val="yellow"/>
        </w:rPr>
      </w:pPr>
    </w:p>
    <w:p w:rsidR="005D3AC9" w:rsidRDefault="005D3AC9" w:rsidP="000B54DB">
      <w:pPr>
        <w:spacing w:after="0" w:line="240" w:lineRule="auto"/>
        <w:ind w:left="708"/>
        <w:jc w:val="both"/>
        <w:rPr>
          <w:color w:val="808080" w:themeColor="background1" w:themeShade="80"/>
          <w:highlight w:val="yellow"/>
        </w:rPr>
      </w:pPr>
    </w:p>
    <w:p w:rsidR="009273AB" w:rsidRPr="000268F0" w:rsidRDefault="009273AB" w:rsidP="000B54DB">
      <w:pPr>
        <w:spacing w:after="0" w:line="240" w:lineRule="auto"/>
        <w:ind w:left="708"/>
        <w:jc w:val="both"/>
        <w:rPr>
          <w:color w:val="808080" w:themeColor="background1" w:themeShade="80"/>
          <w:highlight w:val="yellow"/>
        </w:rPr>
      </w:pPr>
    </w:p>
    <w:p w:rsidR="000268F0" w:rsidRPr="000253FE" w:rsidRDefault="000268F0" w:rsidP="000268F0">
      <w:pPr>
        <w:spacing w:after="0" w:line="240" w:lineRule="auto"/>
        <w:rPr>
          <w:color w:val="FF0000"/>
        </w:rPr>
      </w:pPr>
    </w:p>
    <w:p w:rsidR="000268F0" w:rsidRPr="00C7011C" w:rsidRDefault="000268F0" w:rsidP="000B54DB">
      <w:pPr>
        <w:spacing w:after="0" w:line="240" w:lineRule="auto"/>
        <w:ind w:left="708"/>
        <w:jc w:val="both"/>
        <w:rPr>
          <w:color w:val="808080" w:themeColor="background1" w:themeShade="80"/>
        </w:rPr>
      </w:pPr>
    </w:p>
    <w:p w:rsidR="00C7011C" w:rsidRPr="00C7011C" w:rsidRDefault="00C7011C" w:rsidP="00C7011C">
      <w:pPr>
        <w:spacing w:after="0" w:line="240" w:lineRule="auto"/>
        <w:jc w:val="both"/>
        <w:rPr>
          <w:color w:val="808080" w:themeColor="background1" w:themeShade="80"/>
        </w:rPr>
      </w:pPr>
    </w:p>
    <w:p w:rsidR="00E97FEF" w:rsidRDefault="00E97FEF">
      <w:pPr>
        <w:rPr>
          <w:b/>
          <w:color w:val="808080" w:themeColor="background1" w:themeShade="80"/>
          <w:sz w:val="32"/>
          <w:szCs w:val="32"/>
        </w:rPr>
      </w:pPr>
      <w:r>
        <w:rPr>
          <w:b/>
          <w:color w:val="808080" w:themeColor="background1" w:themeShade="80"/>
          <w:sz w:val="32"/>
          <w:szCs w:val="32"/>
        </w:rPr>
        <w:br w:type="page"/>
      </w:r>
    </w:p>
    <w:p w:rsidR="00E97FEF" w:rsidRPr="005D6A2E" w:rsidRDefault="00E97FEF" w:rsidP="00E97FEF">
      <w:pPr>
        <w:spacing w:after="0" w:line="240" w:lineRule="auto"/>
        <w:jc w:val="both"/>
        <w:rPr>
          <w:b/>
          <w:color w:val="808080" w:themeColor="background1" w:themeShade="80"/>
          <w:sz w:val="32"/>
          <w:szCs w:val="32"/>
        </w:rPr>
      </w:pPr>
      <w:r>
        <w:rPr>
          <w:b/>
          <w:color w:val="808080" w:themeColor="background1" w:themeShade="80"/>
          <w:sz w:val="32"/>
          <w:szCs w:val="32"/>
        </w:rPr>
        <w:lastRenderedPageBreak/>
        <w:t>Grupo de discusión</w:t>
      </w:r>
      <w:r w:rsidRPr="005D6A2E">
        <w:rPr>
          <w:b/>
          <w:color w:val="808080" w:themeColor="background1" w:themeShade="80"/>
          <w:sz w:val="32"/>
          <w:szCs w:val="32"/>
        </w:rPr>
        <w:t xml:space="preserve"> </w:t>
      </w:r>
    </w:p>
    <w:p w:rsidR="00FA5932" w:rsidRDefault="00FA5932" w:rsidP="007345F6">
      <w:pPr>
        <w:spacing w:after="0" w:line="240" w:lineRule="auto"/>
        <w:rPr>
          <w:color w:val="FF0000"/>
        </w:rPr>
      </w:pPr>
    </w:p>
    <w:p w:rsidR="00614839" w:rsidRDefault="00614839" w:rsidP="00E97FEF">
      <w:pPr>
        <w:spacing w:after="0" w:line="240" w:lineRule="auto"/>
        <w:rPr>
          <w:b/>
          <w:color w:val="C00000"/>
        </w:rPr>
      </w:pPr>
      <w:r>
        <w:rPr>
          <w:b/>
          <w:color w:val="C00000"/>
        </w:rPr>
        <w:t>Presentación de objetivo y ronda de presentación</w:t>
      </w:r>
    </w:p>
    <w:p w:rsidR="00614839" w:rsidRDefault="00614839" w:rsidP="00614839">
      <w:pPr>
        <w:pStyle w:val="Prrafodelista"/>
        <w:numPr>
          <w:ilvl w:val="0"/>
          <w:numId w:val="17"/>
        </w:numPr>
        <w:spacing w:after="0" w:line="240" w:lineRule="auto"/>
        <w:jc w:val="both"/>
        <w:rPr>
          <w:color w:val="808080" w:themeColor="background1" w:themeShade="80"/>
        </w:rPr>
      </w:pPr>
      <w:r>
        <w:rPr>
          <w:color w:val="808080" w:themeColor="background1" w:themeShade="80"/>
        </w:rPr>
        <w:t>Agradecimiento.</w:t>
      </w:r>
    </w:p>
    <w:p w:rsidR="00614839" w:rsidRDefault="00614839" w:rsidP="00614839">
      <w:pPr>
        <w:pStyle w:val="Prrafodelista"/>
        <w:numPr>
          <w:ilvl w:val="0"/>
          <w:numId w:val="17"/>
        </w:numPr>
        <w:spacing w:after="0" w:line="240" w:lineRule="auto"/>
        <w:jc w:val="both"/>
        <w:rPr>
          <w:color w:val="808080" w:themeColor="background1" w:themeShade="80"/>
        </w:rPr>
      </w:pPr>
      <w:r w:rsidRPr="00614839">
        <w:rPr>
          <w:color w:val="808080" w:themeColor="background1" w:themeShade="80"/>
        </w:rPr>
        <w:t xml:space="preserve">Se expondrá </w:t>
      </w:r>
      <w:r>
        <w:rPr>
          <w:color w:val="808080" w:themeColor="background1" w:themeShade="80"/>
        </w:rPr>
        <w:t>el porqué de la investigación y sus objetivos principales (conocer más de cerca los órganos de gobierno, sus preocupaciones y dificultades e identificar las claves de una buena gobernanza).</w:t>
      </w:r>
    </w:p>
    <w:p w:rsidR="00614839" w:rsidRDefault="00614839" w:rsidP="00614839">
      <w:pPr>
        <w:pStyle w:val="Prrafodelista"/>
        <w:numPr>
          <w:ilvl w:val="0"/>
          <w:numId w:val="17"/>
        </w:numPr>
        <w:spacing w:after="0" w:line="240" w:lineRule="auto"/>
        <w:jc w:val="both"/>
        <w:rPr>
          <w:color w:val="808080" w:themeColor="background1" w:themeShade="80"/>
        </w:rPr>
      </w:pPr>
      <w:r>
        <w:rPr>
          <w:color w:val="808080" w:themeColor="background1" w:themeShade="80"/>
        </w:rPr>
        <w:t xml:space="preserve">Exponer lo importante que es contar con su visión de primera mano, su vivencia. </w:t>
      </w:r>
    </w:p>
    <w:p w:rsidR="00614839" w:rsidRDefault="00614839" w:rsidP="00614839">
      <w:pPr>
        <w:pStyle w:val="Prrafodelista"/>
        <w:numPr>
          <w:ilvl w:val="0"/>
          <w:numId w:val="17"/>
        </w:numPr>
        <w:spacing w:after="0" w:line="240" w:lineRule="auto"/>
        <w:jc w:val="both"/>
        <w:rPr>
          <w:color w:val="808080" w:themeColor="background1" w:themeShade="80"/>
        </w:rPr>
      </w:pPr>
      <w:r>
        <w:rPr>
          <w:color w:val="808080" w:themeColor="background1" w:themeShade="80"/>
        </w:rPr>
        <w:t>Apuntar que hay personas de los órganos de gobierno y también alguna persona de equipos de gestión.</w:t>
      </w:r>
    </w:p>
    <w:p w:rsidR="00614839" w:rsidRPr="00614839" w:rsidRDefault="00614839" w:rsidP="00614839">
      <w:pPr>
        <w:pStyle w:val="Prrafodelista"/>
        <w:numPr>
          <w:ilvl w:val="0"/>
          <w:numId w:val="17"/>
        </w:numPr>
        <w:spacing w:after="0" w:line="240" w:lineRule="auto"/>
        <w:jc w:val="both"/>
        <w:rPr>
          <w:color w:val="808080" w:themeColor="background1" w:themeShade="80"/>
        </w:rPr>
      </w:pPr>
      <w:r>
        <w:rPr>
          <w:color w:val="808080" w:themeColor="background1" w:themeShade="80"/>
        </w:rPr>
        <w:t>Ronda de presentaciones.</w:t>
      </w:r>
    </w:p>
    <w:p w:rsidR="00614839" w:rsidRPr="00614839" w:rsidRDefault="00614839" w:rsidP="00E97FEF">
      <w:pPr>
        <w:spacing w:after="0" w:line="240" w:lineRule="auto"/>
        <w:rPr>
          <w:b/>
          <w:color w:val="808080" w:themeColor="background1" w:themeShade="80"/>
        </w:rPr>
      </w:pPr>
    </w:p>
    <w:p w:rsidR="00FA5932" w:rsidRPr="005108BE" w:rsidRDefault="000253FE" w:rsidP="00E97FEF">
      <w:pPr>
        <w:spacing w:after="0" w:line="240" w:lineRule="auto"/>
        <w:rPr>
          <w:b/>
          <w:color w:val="C00000"/>
        </w:rPr>
      </w:pPr>
      <w:r w:rsidRPr="005108BE">
        <w:rPr>
          <w:b/>
          <w:color w:val="C00000"/>
        </w:rPr>
        <w:t xml:space="preserve">DINÁMICA 1: </w:t>
      </w:r>
      <w:r w:rsidR="005108BE">
        <w:rPr>
          <w:b/>
          <w:color w:val="C00000"/>
        </w:rPr>
        <w:t>SOBRE SORPRESA (1hora y 40 min)</w:t>
      </w:r>
    </w:p>
    <w:p w:rsidR="00E966FF" w:rsidRDefault="00E966FF" w:rsidP="000253FE">
      <w:pPr>
        <w:spacing w:after="0" w:line="240" w:lineRule="auto"/>
        <w:jc w:val="both"/>
        <w:rPr>
          <w:color w:val="808080" w:themeColor="background1" w:themeShade="8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5493"/>
      </w:tblGrid>
      <w:tr w:rsidR="00292DD4" w:rsidTr="00EF557C">
        <w:tc>
          <w:tcPr>
            <w:tcW w:w="3227" w:type="dxa"/>
          </w:tcPr>
          <w:p w:rsidR="00292DD4" w:rsidRPr="005108BE" w:rsidRDefault="00292DD4" w:rsidP="000253FE">
            <w:pPr>
              <w:jc w:val="both"/>
              <w:rPr>
                <w:sz w:val="20"/>
                <w:szCs w:val="20"/>
              </w:rPr>
            </w:pPr>
            <w:r w:rsidRPr="005108BE">
              <w:rPr>
                <w:sz w:val="20"/>
                <w:szCs w:val="20"/>
              </w:rPr>
              <w:t>Mediante esta dinámica se profundizará en algunas cuestiones que se han detectado como prioritarias para:</w:t>
            </w:r>
          </w:p>
          <w:p w:rsidR="00292DD4" w:rsidRPr="005108BE" w:rsidRDefault="00292DD4" w:rsidP="000253FE">
            <w:pPr>
              <w:jc w:val="both"/>
              <w:rPr>
                <w:sz w:val="20"/>
                <w:szCs w:val="20"/>
              </w:rPr>
            </w:pPr>
            <w:r w:rsidRPr="005108BE">
              <w:rPr>
                <w:sz w:val="20"/>
                <w:szCs w:val="20"/>
              </w:rPr>
              <w:t>- conocer mejor a los órganos de gobierno.</w:t>
            </w:r>
          </w:p>
          <w:p w:rsidR="00292DD4" w:rsidRPr="005108BE" w:rsidRDefault="00292DD4" w:rsidP="000253FE">
            <w:pPr>
              <w:jc w:val="both"/>
              <w:rPr>
                <w:sz w:val="20"/>
                <w:szCs w:val="20"/>
              </w:rPr>
            </w:pPr>
            <w:r w:rsidRPr="005108BE">
              <w:rPr>
                <w:sz w:val="20"/>
                <w:szCs w:val="20"/>
              </w:rPr>
              <w:t xml:space="preserve">- ahondar en las dificultades a las que se enfrentan. </w:t>
            </w:r>
          </w:p>
          <w:p w:rsidR="00EF557C" w:rsidRPr="005108BE" w:rsidRDefault="00EF557C" w:rsidP="000253FE">
            <w:pPr>
              <w:jc w:val="both"/>
              <w:rPr>
                <w:sz w:val="20"/>
                <w:szCs w:val="20"/>
              </w:rPr>
            </w:pPr>
          </w:p>
          <w:p w:rsidR="00EF557C" w:rsidRDefault="00614D84" w:rsidP="000253FE">
            <w:pPr>
              <w:jc w:val="both"/>
              <w:rPr>
                <w:sz w:val="20"/>
                <w:szCs w:val="20"/>
              </w:rPr>
            </w:pPr>
            <w:r>
              <w:rPr>
                <w:sz w:val="20"/>
                <w:szCs w:val="20"/>
              </w:rPr>
              <w:t>Son 3</w:t>
            </w:r>
            <w:r w:rsidR="00EF557C" w:rsidRPr="005108BE">
              <w:rPr>
                <w:sz w:val="20"/>
                <w:szCs w:val="20"/>
              </w:rPr>
              <w:t xml:space="preserve"> mesas/ámbitos y en cada una de ellas diferente temas (dentro de los sobres sorpresa).</w:t>
            </w:r>
            <w:r w:rsidR="005108BE">
              <w:rPr>
                <w:sz w:val="20"/>
                <w:szCs w:val="20"/>
              </w:rPr>
              <w:t xml:space="preserve"> Todo el mundo pasa por todas las mesas y después se hace una devolución y una puesta en común.</w:t>
            </w:r>
          </w:p>
          <w:p w:rsidR="005108BE" w:rsidRPr="005108BE" w:rsidRDefault="005108BE" w:rsidP="000253FE">
            <w:pPr>
              <w:jc w:val="both"/>
              <w:rPr>
                <w:sz w:val="20"/>
                <w:szCs w:val="20"/>
              </w:rPr>
            </w:pPr>
          </w:p>
          <w:p w:rsidR="005108BE" w:rsidRPr="005108BE" w:rsidRDefault="005108BE" w:rsidP="005108BE">
            <w:pPr>
              <w:jc w:val="both"/>
              <w:rPr>
                <w:i/>
                <w:sz w:val="20"/>
                <w:szCs w:val="20"/>
                <w:u w:val="single"/>
              </w:rPr>
            </w:pPr>
            <w:r w:rsidRPr="005108BE">
              <w:rPr>
                <w:i/>
                <w:sz w:val="20"/>
                <w:szCs w:val="20"/>
                <w:u w:val="single"/>
              </w:rPr>
              <w:t>Parte 1: trabajo en las mesas</w:t>
            </w:r>
          </w:p>
          <w:p w:rsidR="000C5AB5" w:rsidRPr="005108BE" w:rsidRDefault="005108BE" w:rsidP="005108BE">
            <w:pPr>
              <w:jc w:val="both"/>
              <w:rPr>
                <w:sz w:val="20"/>
                <w:szCs w:val="20"/>
              </w:rPr>
            </w:pPr>
            <w:r w:rsidRPr="005108BE">
              <w:rPr>
                <w:sz w:val="20"/>
                <w:szCs w:val="20"/>
              </w:rPr>
              <w:t>En teoría habría que abordar todos los temas que corresponden al ámbito/mesa. Si no puede ser, cuando venga el siguiente grupo, se abordarán los temas que han quedado pendientes.</w:t>
            </w:r>
          </w:p>
          <w:p w:rsidR="00EF557C" w:rsidRPr="00C3028D" w:rsidRDefault="00EF557C" w:rsidP="005108BE">
            <w:pPr>
              <w:jc w:val="both"/>
            </w:pPr>
            <w:r w:rsidRPr="005108BE">
              <w:rPr>
                <w:sz w:val="20"/>
                <w:szCs w:val="20"/>
              </w:rPr>
              <w:t xml:space="preserve"> </w:t>
            </w:r>
          </w:p>
        </w:tc>
        <w:tc>
          <w:tcPr>
            <w:tcW w:w="5493" w:type="dxa"/>
          </w:tcPr>
          <w:p w:rsidR="005108BE" w:rsidRDefault="005108BE" w:rsidP="00EF557C">
            <w:pPr>
              <w:jc w:val="both"/>
              <w:rPr>
                <w:noProof/>
                <w:color w:val="FFFFFF" w:themeColor="background1"/>
                <w:lang w:eastAsia="es-ES"/>
              </w:rPr>
            </w:pPr>
          </w:p>
          <w:p w:rsidR="005108BE" w:rsidRPr="00EF557C" w:rsidRDefault="005108BE" w:rsidP="00EF557C">
            <w:pPr>
              <w:jc w:val="both"/>
              <w:rPr>
                <w:color w:val="808080" w:themeColor="background1" w:themeShade="80"/>
              </w:rPr>
            </w:pPr>
            <w:r>
              <w:rPr>
                <w:noProof/>
                <w:color w:val="FFFFFF" w:themeColor="background1"/>
                <w:lang w:eastAsia="es-ES"/>
              </w:rPr>
              <w:drawing>
                <wp:inline distT="0" distB="0" distL="0" distR="0" wp14:anchorId="53333E5F" wp14:editId="6FEC98D4">
                  <wp:extent cx="3364302" cy="2958860"/>
                  <wp:effectExtent l="0" t="0" r="0" b="1333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rsidR="00292DD4" w:rsidRDefault="00EF557C" w:rsidP="00EF557C">
      <w:pPr>
        <w:spacing w:after="0" w:line="240" w:lineRule="auto"/>
        <w:jc w:val="both"/>
        <w:rPr>
          <w:sz w:val="20"/>
          <w:szCs w:val="20"/>
        </w:rPr>
      </w:pPr>
      <w:r w:rsidRPr="005108BE">
        <w:rPr>
          <w:sz w:val="20"/>
          <w:szCs w:val="20"/>
        </w:rPr>
        <w:t xml:space="preserve">La idea es que a medida que pasan los </w:t>
      </w:r>
      <w:r w:rsidR="000C5AB5" w:rsidRPr="005108BE">
        <w:rPr>
          <w:sz w:val="20"/>
          <w:szCs w:val="20"/>
        </w:rPr>
        <w:t xml:space="preserve">distintos </w:t>
      </w:r>
      <w:r w:rsidRPr="005108BE">
        <w:rPr>
          <w:sz w:val="20"/>
          <w:szCs w:val="20"/>
        </w:rPr>
        <w:t>grupos se vaya profundizando más en cada uno de los temas. El primer grupo que pasa por la mesa seguramente lanzará las principales ideas. El resto de grupos las irán completando pero sobre todo concretarán, matizarán…</w:t>
      </w:r>
    </w:p>
    <w:p w:rsidR="005108BE" w:rsidRPr="005108BE" w:rsidRDefault="005108BE" w:rsidP="00EF557C">
      <w:pPr>
        <w:spacing w:after="0" w:line="240" w:lineRule="auto"/>
        <w:jc w:val="both"/>
        <w:rPr>
          <w:sz w:val="20"/>
          <w:szCs w:val="20"/>
        </w:rPr>
      </w:pPr>
    </w:p>
    <w:p w:rsidR="000C5AB5" w:rsidRDefault="000C5AB5" w:rsidP="00EF557C">
      <w:pPr>
        <w:spacing w:after="0" w:line="240" w:lineRule="auto"/>
        <w:jc w:val="both"/>
        <w:rPr>
          <w:sz w:val="20"/>
          <w:szCs w:val="20"/>
        </w:rPr>
      </w:pPr>
      <w:r w:rsidRPr="005108BE">
        <w:rPr>
          <w:sz w:val="20"/>
          <w:szCs w:val="20"/>
        </w:rPr>
        <w:t xml:space="preserve">Todas las dinámicas empiezan con una reflexión inicial que lanza la persona dinamizadora (una frase) y una pregunta general que permita a las personas hacer una especie de lluvia de ideas. Es una entradilla breve para que puedan situarse en el ámbito de la mesa. </w:t>
      </w:r>
    </w:p>
    <w:p w:rsidR="005108BE" w:rsidRPr="005108BE" w:rsidRDefault="005108BE" w:rsidP="00EF557C">
      <w:pPr>
        <w:spacing w:after="0" w:line="240" w:lineRule="auto"/>
        <w:jc w:val="both"/>
        <w:rPr>
          <w:sz w:val="20"/>
          <w:szCs w:val="20"/>
        </w:rPr>
      </w:pPr>
    </w:p>
    <w:p w:rsidR="000C5AB5" w:rsidRDefault="000C5AB5" w:rsidP="00EF557C">
      <w:pPr>
        <w:spacing w:after="0" w:line="240" w:lineRule="auto"/>
        <w:jc w:val="both"/>
        <w:rPr>
          <w:sz w:val="20"/>
          <w:szCs w:val="20"/>
        </w:rPr>
      </w:pPr>
      <w:r w:rsidRPr="005108BE">
        <w:rPr>
          <w:sz w:val="20"/>
          <w:szCs w:val="20"/>
        </w:rPr>
        <w:t xml:space="preserve">Posteriormente se pide a una de las personas que elija un sobre y se empieza a abordar el tema que contenga el sobre. Así con todos los sobres. Corresponde a la persona dinamizadora valorar cuando se cambia de sobre o </w:t>
      </w:r>
      <w:r w:rsidR="00614839">
        <w:rPr>
          <w:sz w:val="20"/>
          <w:szCs w:val="20"/>
        </w:rPr>
        <w:t>si merece la pena seguir ahondando</w:t>
      </w:r>
      <w:r w:rsidRPr="005108BE">
        <w:rPr>
          <w:sz w:val="20"/>
          <w:szCs w:val="20"/>
        </w:rPr>
        <w:t xml:space="preserve"> en las cuestiones que están saliendo. </w:t>
      </w:r>
      <w:r w:rsidR="005108BE" w:rsidRPr="005108BE">
        <w:rPr>
          <w:sz w:val="20"/>
          <w:szCs w:val="20"/>
        </w:rPr>
        <w:t>La elección del sobre se hace sólo con el primer grupo. Cuando vengan el resto de grupos será la persona dinamizadora quien elija el sobre para poder profundizar en las cuestiones que quiere priorizar. Cuando la persona dinamizadora exponga el tema que se va a abordar puede hacer un resumen de las ideas que han lanzado las personas que anteriormente han pasado por allí, pero sin grandes matices para dar cierta libertad.</w:t>
      </w:r>
    </w:p>
    <w:p w:rsidR="005108BE" w:rsidRDefault="005108BE" w:rsidP="005108BE">
      <w:pPr>
        <w:spacing w:after="0" w:line="240" w:lineRule="auto"/>
        <w:jc w:val="both"/>
      </w:pPr>
      <w:r>
        <w:t>Durac</w:t>
      </w:r>
      <w:r w:rsidR="00614839">
        <w:t>ión: 25</w:t>
      </w:r>
      <w:r>
        <w:t xml:space="preserve"> minutos en cada mesa. Total 1</w:t>
      </w:r>
      <w:r w:rsidR="00614839">
        <w:t xml:space="preserve"> hora y 15</w:t>
      </w:r>
      <w:r>
        <w:t xml:space="preserve"> minutos.</w:t>
      </w:r>
    </w:p>
    <w:p w:rsidR="005108BE" w:rsidRPr="005108BE" w:rsidRDefault="005108BE" w:rsidP="005108BE">
      <w:pPr>
        <w:spacing w:after="0" w:line="240" w:lineRule="auto"/>
        <w:jc w:val="both"/>
        <w:rPr>
          <w:i/>
          <w:sz w:val="20"/>
          <w:szCs w:val="20"/>
          <w:u w:val="single"/>
        </w:rPr>
      </w:pPr>
      <w:r w:rsidRPr="005108BE">
        <w:rPr>
          <w:i/>
          <w:sz w:val="20"/>
          <w:szCs w:val="20"/>
          <w:u w:val="single"/>
        </w:rPr>
        <w:lastRenderedPageBreak/>
        <w:t xml:space="preserve">Parte </w:t>
      </w:r>
      <w:r>
        <w:rPr>
          <w:i/>
          <w:sz w:val="20"/>
          <w:szCs w:val="20"/>
          <w:u w:val="single"/>
        </w:rPr>
        <w:t>2</w:t>
      </w:r>
      <w:r w:rsidRPr="005108BE">
        <w:rPr>
          <w:i/>
          <w:sz w:val="20"/>
          <w:szCs w:val="20"/>
          <w:u w:val="single"/>
        </w:rPr>
        <w:t xml:space="preserve">: </w:t>
      </w:r>
      <w:r>
        <w:rPr>
          <w:i/>
          <w:sz w:val="20"/>
          <w:szCs w:val="20"/>
          <w:u w:val="single"/>
        </w:rPr>
        <w:t>devolución y puesta en común</w:t>
      </w:r>
    </w:p>
    <w:p w:rsidR="005108BE" w:rsidRDefault="005108BE" w:rsidP="00EF557C">
      <w:pPr>
        <w:spacing w:after="0" w:line="240" w:lineRule="auto"/>
        <w:jc w:val="both"/>
        <w:rPr>
          <w:sz w:val="20"/>
          <w:szCs w:val="20"/>
        </w:rPr>
      </w:pPr>
      <w:r>
        <w:rPr>
          <w:sz w:val="20"/>
          <w:szCs w:val="20"/>
        </w:rPr>
        <w:t xml:space="preserve">Las personas dinamizadoras harán una devolución breve de las ideas que se hayan expuesto en cada mesa. Cuando acaben se preguntará si alguien quiere hacer algún matiz, aclaración, aportar algo, reflexión general, etc. </w:t>
      </w:r>
    </w:p>
    <w:p w:rsidR="005108BE" w:rsidRDefault="005108BE" w:rsidP="00EF557C">
      <w:pPr>
        <w:spacing w:after="0" w:line="240" w:lineRule="auto"/>
        <w:jc w:val="both"/>
        <w:rPr>
          <w:sz w:val="20"/>
          <w:szCs w:val="20"/>
        </w:rPr>
      </w:pPr>
      <w:r>
        <w:rPr>
          <w:sz w:val="20"/>
          <w:szCs w:val="20"/>
        </w:rPr>
        <w:t>Después se abordarán algunas ideas que se ha decidido no abordar mediante la dinámica de las mesas pero que pueden ser relevantes. Están relacionadas con los CAMBIOS. Para nosotros representa una quinta mesa (un ámbito más). Se aborda así porque es</w:t>
      </w:r>
      <w:r w:rsidR="001A5B56">
        <w:rPr>
          <w:sz w:val="20"/>
          <w:szCs w:val="20"/>
        </w:rPr>
        <w:t>,</w:t>
      </w:r>
      <w:r>
        <w:rPr>
          <w:sz w:val="20"/>
          <w:szCs w:val="20"/>
        </w:rPr>
        <w:t xml:space="preserve"> quizá</w:t>
      </w:r>
      <w:r w:rsidR="001A5B56">
        <w:rPr>
          <w:sz w:val="20"/>
          <w:szCs w:val="20"/>
        </w:rPr>
        <w:t>,</w:t>
      </w:r>
      <w:r>
        <w:rPr>
          <w:sz w:val="20"/>
          <w:szCs w:val="20"/>
        </w:rPr>
        <w:t xml:space="preserve"> el </w:t>
      </w:r>
      <w:r w:rsidR="001A5B56">
        <w:rPr>
          <w:sz w:val="20"/>
          <w:szCs w:val="20"/>
        </w:rPr>
        <w:t>bloque menos relevante de todos; porque es fácil tratarlo en grupo grande y</w:t>
      </w:r>
      <w:r>
        <w:rPr>
          <w:sz w:val="20"/>
          <w:szCs w:val="20"/>
        </w:rPr>
        <w:t xml:space="preserve"> porque simplifica el trabajo de las mesas (</w:t>
      </w:r>
      <w:r w:rsidR="001A5B56">
        <w:rPr>
          <w:sz w:val="20"/>
          <w:szCs w:val="20"/>
        </w:rPr>
        <w:t>se trabaja con una men</w:t>
      </w:r>
      <w:r>
        <w:rPr>
          <w:sz w:val="20"/>
          <w:szCs w:val="20"/>
        </w:rPr>
        <w:t>os)</w:t>
      </w:r>
      <w:r w:rsidR="001A5B56">
        <w:rPr>
          <w:sz w:val="20"/>
          <w:szCs w:val="20"/>
        </w:rPr>
        <w:t>.</w:t>
      </w:r>
    </w:p>
    <w:p w:rsidR="005108BE" w:rsidRDefault="005108BE" w:rsidP="00EF557C">
      <w:pPr>
        <w:spacing w:after="0" w:line="240" w:lineRule="auto"/>
        <w:jc w:val="both"/>
      </w:pPr>
      <w:r>
        <w:t xml:space="preserve">Duración: </w:t>
      </w:r>
      <w:r w:rsidR="001A5B56">
        <w:t>2</w:t>
      </w:r>
      <w:r w:rsidR="00614839">
        <w:t>5</w:t>
      </w:r>
      <w:r w:rsidR="001A5B56">
        <w:t xml:space="preserve"> minutos (10 min. devolución y matices + 10 min. Ámbito CAMBIOS).</w:t>
      </w:r>
    </w:p>
    <w:p w:rsidR="00614839" w:rsidRDefault="00614839" w:rsidP="00EF557C">
      <w:pPr>
        <w:spacing w:after="0" w:line="240" w:lineRule="auto"/>
        <w:jc w:val="both"/>
        <w:rPr>
          <w:b/>
          <w:sz w:val="20"/>
          <w:szCs w:val="20"/>
        </w:rPr>
      </w:pPr>
    </w:p>
    <w:p w:rsidR="000C5AB5" w:rsidRDefault="00C56DCA" w:rsidP="00EF557C">
      <w:pPr>
        <w:spacing w:after="0" w:line="240" w:lineRule="auto"/>
        <w:jc w:val="both"/>
        <w:rPr>
          <w:b/>
          <w:sz w:val="20"/>
          <w:szCs w:val="20"/>
        </w:rPr>
      </w:pPr>
      <w:r>
        <w:rPr>
          <w:b/>
          <w:sz w:val="20"/>
          <w:szCs w:val="20"/>
        </w:rPr>
        <w:t>*</w:t>
      </w:r>
      <w:r w:rsidR="001A5B56" w:rsidRPr="00C56DCA">
        <w:rPr>
          <w:b/>
          <w:sz w:val="20"/>
          <w:szCs w:val="20"/>
        </w:rPr>
        <w:t>Esquema de los AMBITOS y temas dentro de cada uno de ellos.</w:t>
      </w:r>
      <w:r>
        <w:rPr>
          <w:b/>
          <w:sz w:val="20"/>
          <w:szCs w:val="20"/>
        </w:rPr>
        <w:t xml:space="preserve"> </w:t>
      </w:r>
    </w:p>
    <w:p w:rsidR="00614839" w:rsidRPr="00C56DCA" w:rsidRDefault="00614839" w:rsidP="00EF557C">
      <w:pPr>
        <w:spacing w:after="0" w:line="240" w:lineRule="auto"/>
        <w:jc w:val="both"/>
        <w:rPr>
          <w:b/>
          <w:sz w:val="20"/>
          <w:szCs w:val="20"/>
        </w:rPr>
      </w:pPr>
    </w:p>
    <w:p w:rsidR="001A5B56" w:rsidRPr="00C56DCA" w:rsidRDefault="001A5B56" w:rsidP="00EF557C">
      <w:pPr>
        <w:spacing w:after="0" w:line="240" w:lineRule="auto"/>
        <w:jc w:val="both"/>
        <w:rPr>
          <w:sz w:val="20"/>
          <w:szCs w:val="20"/>
        </w:rPr>
      </w:pPr>
      <w:r w:rsidRPr="00C56DCA">
        <w:rPr>
          <w:sz w:val="20"/>
          <w:szCs w:val="20"/>
        </w:rPr>
        <w:t>Los temas representan las dimensiones que hemos considerado relevantes a lo largo de nuestras reflexiones internas.</w:t>
      </w:r>
    </w:p>
    <w:p w:rsidR="00EF557C" w:rsidRPr="00C56DCA" w:rsidRDefault="00EF557C" w:rsidP="00EF557C">
      <w:pPr>
        <w:spacing w:after="0" w:line="240" w:lineRule="auto"/>
        <w:jc w:val="both"/>
        <w:rPr>
          <w:color w:val="808080" w:themeColor="background1" w:themeShade="80"/>
          <w:sz w:val="20"/>
          <w:szCs w:val="20"/>
        </w:rPr>
      </w:pPr>
    </w:p>
    <w:tbl>
      <w:tblPr>
        <w:tblStyle w:val="Tablaconcuadrcula"/>
        <w:tblW w:w="8613" w:type="dxa"/>
        <w:shd w:val="clear" w:color="auto" w:fill="F2F2F2" w:themeFill="background1" w:themeFillShade="F2"/>
        <w:tblLayout w:type="fixed"/>
        <w:tblLook w:val="04A0" w:firstRow="1" w:lastRow="0" w:firstColumn="1" w:lastColumn="0" w:noHBand="0" w:noVBand="1"/>
      </w:tblPr>
      <w:tblGrid>
        <w:gridCol w:w="2943"/>
        <w:gridCol w:w="2835"/>
        <w:gridCol w:w="2835"/>
      </w:tblGrid>
      <w:tr w:rsidR="00614839" w:rsidRPr="001A5B56" w:rsidTr="00614839">
        <w:tc>
          <w:tcPr>
            <w:tcW w:w="2943" w:type="dxa"/>
            <w:shd w:val="clear" w:color="auto" w:fill="F2F2F2" w:themeFill="background1" w:themeFillShade="F2"/>
            <w:vAlign w:val="center"/>
          </w:tcPr>
          <w:p w:rsidR="00614839" w:rsidRPr="001A5B56" w:rsidRDefault="00614839" w:rsidP="001A5B56">
            <w:pPr>
              <w:jc w:val="center"/>
              <w:rPr>
                <w:b/>
                <w:color w:val="C0504D" w:themeColor="accent2"/>
                <w:sz w:val="16"/>
                <w:szCs w:val="16"/>
              </w:rPr>
            </w:pPr>
            <w:bookmarkStart w:id="0" w:name="_GoBack"/>
            <w:r>
              <w:rPr>
                <w:b/>
                <w:color w:val="C0504D" w:themeColor="accent2"/>
                <w:sz w:val="16"/>
                <w:szCs w:val="16"/>
              </w:rPr>
              <w:t>ORGANIZACIÓN Y EVALUACIÓN INTERNA DEL ÓRGANO DE GOBIERNO</w:t>
            </w:r>
          </w:p>
        </w:tc>
        <w:tc>
          <w:tcPr>
            <w:tcW w:w="2835" w:type="dxa"/>
            <w:shd w:val="clear" w:color="auto" w:fill="F2F2F2" w:themeFill="background1" w:themeFillShade="F2"/>
            <w:vAlign w:val="center"/>
          </w:tcPr>
          <w:p w:rsidR="00614839" w:rsidRPr="001A5B56" w:rsidRDefault="00614839" w:rsidP="001A5B56">
            <w:pPr>
              <w:jc w:val="center"/>
              <w:rPr>
                <w:rFonts w:eastAsiaTheme="minorEastAsia" w:cs="Arial"/>
                <w:b/>
                <w:bCs/>
                <w:color w:val="C00000"/>
                <w:sz w:val="16"/>
                <w:szCs w:val="16"/>
              </w:rPr>
            </w:pPr>
            <w:r w:rsidRPr="001A5B56">
              <w:rPr>
                <w:rFonts w:eastAsiaTheme="minorEastAsia" w:cs="Arial"/>
                <w:b/>
                <w:bCs/>
                <w:color w:val="C00000"/>
                <w:sz w:val="16"/>
                <w:szCs w:val="16"/>
              </w:rPr>
              <w:t>COMPOSICIÓN</w:t>
            </w:r>
            <w:r>
              <w:rPr>
                <w:rFonts w:eastAsiaTheme="minorEastAsia" w:cs="Arial"/>
                <w:b/>
                <w:bCs/>
                <w:color w:val="C00000"/>
                <w:sz w:val="16"/>
                <w:szCs w:val="16"/>
              </w:rPr>
              <w:t xml:space="preserve"> DEL ÓRGANO DE GOBIERNO</w:t>
            </w:r>
          </w:p>
        </w:tc>
        <w:tc>
          <w:tcPr>
            <w:tcW w:w="2835" w:type="dxa"/>
            <w:shd w:val="clear" w:color="auto" w:fill="F2F2F2" w:themeFill="background1" w:themeFillShade="F2"/>
            <w:vAlign w:val="center"/>
          </w:tcPr>
          <w:p w:rsidR="00614839" w:rsidRPr="001A5B56" w:rsidRDefault="00614839" w:rsidP="001A5B56">
            <w:pPr>
              <w:jc w:val="center"/>
              <w:rPr>
                <w:b/>
                <w:color w:val="C00000"/>
                <w:sz w:val="16"/>
                <w:szCs w:val="16"/>
              </w:rPr>
            </w:pPr>
            <w:r>
              <w:rPr>
                <w:b/>
                <w:color w:val="C00000"/>
                <w:sz w:val="16"/>
                <w:szCs w:val="16"/>
              </w:rPr>
              <w:t>RELACIONES EXTERNAS DEL ÓRGANO DE GOBIERNO</w:t>
            </w:r>
          </w:p>
        </w:tc>
      </w:tr>
      <w:tr w:rsidR="00614839" w:rsidRPr="001A5B56" w:rsidTr="00614839">
        <w:tc>
          <w:tcPr>
            <w:tcW w:w="2943" w:type="dxa"/>
            <w:shd w:val="clear" w:color="auto" w:fill="F2F2F2" w:themeFill="background1" w:themeFillShade="F2"/>
          </w:tcPr>
          <w:p w:rsidR="00235AFB" w:rsidRPr="00235AFB" w:rsidRDefault="00235AFB" w:rsidP="00235AFB">
            <w:pPr>
              <w:pStyle w:val="Prrafodelista"/>
              <w:numPr>
                <w:ilvl w:val="0"/>
                <w:numId w:val="18"/>
              </w:numPr>
              <w:rPr>
                <w:sz w:val="16"/>
                <w:szCs w:val="16"/>
              </w:rPr>
            </w:pPr>
            <w:r w:rsidRPr="00235AFB">
              <w:rPr>
                <w:sz w:val="16"/>
                <w:szCs w:val="16"/>
              </w:rPr>
              <w:t>Reparto de las tareas y cargas</w:t>
            </w:r>
          </w:p>
          <w:p w:rsidR="00235AFB" w:rsidRPr="00235AFB" w:rsidRDefault="00235AFB" w:rsidP="00235AFB">
            <w:pPr>
              <w:pStyle w:val="Prrafodelista"/>
              <w:numPr>
                <w:ilvl w:val="0"/>
                <w:numId w:val="18"/>
              </w:numPr>
              <w:rPr>
                <w:sz w:val="16"/>
                <w:szCs w:val="16"/>
              </w:rPr>
            </w:pPr>
            <w:r>
              <w:rPr>
                <w:sz w:val="16"/>
                <w:szCs w:val="16"/>
              </w:rPr>
              <w:t>D</w:t>
            </w:r>
            <w:r w:rsidRPr="00235AFB">
              <w:rPr>
                <w:sz w:val="16"/>
                <w:szCs w:val="16"/>
              </w:rPr>
              <w:t>inámicas de funcionamiento</w:t>
            </w:r>
          </w:p>
          <w:p w:rsidR="00235AFB" w:rsidRPr="00235AFB" w:rsidRDefault="00235AFB" w:rsidP="00235AFB">
            <w:pPr>
              <w:pStyle w:val="Prrafodelista"/>
              <w:numPr>
                <w:ilvl w:val="0"/>
                <w:numId w:val="18"/>
              </w:numPr>
              <w:rPr>
                <w:sz w:val="16"/>
                <w:szCs w:val="16"/>
              </w:rPr>
            </w:pPr>
            <w:r>
              <w:rPr>
                <w:sz w:val="16"/>
                <w:szCs w:val="16"/>
              </w:rPr>
              <w:t>R</w:t>
            </w:r>
            <w:r w:rsidRPr="00235AFB">
              <w:rPr>
                <w:sz w:val="16"/>
                <w:szCs w:val="16"/>
              </w:rPr>
              <w:t>enovación del órgano de gobierno</w:t>
            </w:r>
          </w:p>
          <w:p w:rsidR="00235AFB" w:rsidRPr="00235AFB" w:rsidRDefault="00235AFB" w:rsidP="00235AFB">
            <w:pPr>
              <w:pStyle w:val="Prrafodelista"/>
              <w:numPr>
                <w:ilvl w:val="0"/>
                <w:numId w:val="18"/>
              </w:numPr>
              <w:rPr>
                <w:sz w:val="16"/>
                <w:szCs w:val="16"/>
              </w:rPr>
            </w:pPr>
            <w:r>
              <w:rPr>
                <w:sz w:val="16"/>
                <w:szCs w:val="16"/>
              </w:rPr>
              <w:t>T</w:t>
            </w:r>
            <w:r w:rsidRPr="00235AFB">
              <w:rPr>
                <w:sz w:val="16"/>
                <w:szCs w:val="16"/>
              </w:rPr>
              <w:t>oma de decisiones (+ información</w:t>
            </w:r>
          </w:p>
          <w:p w:rsidR="00235AFB" w:rsidRPr="00235AFB" w:rsidRDefault="00235AFB" w:rsidP="00235AFB">
            <w:pPr>
              <w:pStyle w:val="Prrafodelista"/>
              <w:numPr>
                <w:ilvl w:val="0"/>
                <w:numId w:val="18"/>
              </w:numPr>
              <w:rPr>
                <w:sz w:val="16"/>
                <w:szCs w:val="16"/>
              </w:rPr>
            </w:pPr>
            <w:r>
              <w:rPr>
                <w:sz w:val="16"/>
                <w:szCs w:val="16"/>
              </w:rPr>
              <w:t>E</w:t>
            </w:r>
            <w:r w:rsidRPr="00235AFB">
              <w:rPr>
                <w:sz w:val="16"/>
                <w:szCs w:val="16"/>
              </w:rPr>
              <w:t xml:space="preserve">valuación </w:t>
            </w:r>
          </w:p>
          <w:p w:rsidR="00235AFB" w:rsidRPr="001A5B56" w:rsidRDefault="00235AFB" w:rsidP="00D05AA6">
            <w:pPr>
              <w:rPr>
                <w:sz w:val="16"/>
                <w:szCs w:val="16"/>
              </w:rPr>
            </w:pPr>
          </w:p>
          <w:p w:rsidR="00614839" w:rsidRPr="001A5B56" w:rsidRDefault="00614839" w:rsidP="000253FE">
            <w:pPr>
              <w:jc w:val="both"/>
              <w:rPr>
                <w:color w:val="808080" w:themeColor="background1" w:themeShade="80"/>
                <w:sz w:val="16"/>
                <w:szCs w:val="16"/>
              </w:rPr>
            </w:pPr>
          </w:p>
        </w:tc>
        <w:tc>
          <w:tcPr>
            <w:tcW w:w="2835" w:type="dxa"/>
            <w:shd w:val="clear" w:color="auto" w:fill="F2F2F2" w:themeFill="background1" w:themeFillShade="F2"/>
          </w:tcPr>
          <w:p w:rsidR="001D787E" w:rsidRPr="00235AFB" w:rsidRDefault="001D787E" w:rsidP="001D787E">
            <w:pPr>
              <w:pStyle w:val="Prrafodelista"/>
              <w:numPr>
                <w:ilvl w:val="0"/>
                <w:numId w:val="19"/>
              </w:numPr>
              <w:rPr>
                <w:sz w:val="16"/>
                <w:szCs w:val="16"/>
              </w:rPr>
            </w:pPr>
            <w:r w:rsidRPr="00235AFB">
              <w:rPr>
                <w:sz w:val="16"/>
                <w:szCs w:val="16"/>
              </w:rPr>
              <w:t xml:space="preserve">Perfil </w:t>
            </w:r>
            <w:r>
              <w:rPr>
                <w:sz w:val="16"/>
                <w:szCs w:val="16"/>
              </w:rPr>
              <w:t>de las personas</w:t>
            </w:r>
          </w:p>
          <w:p w:rsidR="00614839" w:rsidRPr="00235AFB" w:rsidRDefault="00614839" w:rsidP="00235AFB">
            <w:pPr>
              <w:pStyle w:val="Prrafodelista"/>
              <w:numPr>
                <w:ilvl w:val="0"/>
                <w:numId w:val="19"/>
              </w:numPr>
              <w:rPr>
                <w:sz w:val="16"/>
                <w:szCs w:val="16"/>
              </w:rPr>
            </w:pPr>
            <w:r w:rsidRPr="00235AFB">
              <w:rPr>
                <w:sz w:val="16"/>
                <w:szCs w:val="16"/>
              </w:rPr>
              <w:t xml:space="preserve">Mujeres en los órganos de gobierno </w:t>
            </w:r>
          </w:p>
          <w:p w:rsidR="00614839" w:rsidRPr="00235AFB" w:rsidRDefault="00614839" w:rsidP="00235AFB">
            <w:pPr>
              <w:pStyle w:val="Prrafodelista"/>
              <w:numPr>
                <w:ilvl w:val="0"/>
                <w:numId w:val="19"/>
              </w:numPr>
              <w:rPr>
                <w:sz w:val="16"/>
                <w:szCs w:val="16"/>
              </w:rPr>
            </w:pPr>
            <w:r w:rsidRPr="00235AFB">
              <w:rPr>
                <w:sz w:val="16"/>
                <w:szCs w:val="16"/>
              </w:rPr>
              <w:t>Compromiso/implicación</w:t>
            </w:r>
          </w:p>
          <w:p w:rsidR="00614839" w:rsidRPr="00235AFB" w:rsidRDefault="00614839" w:rsidP="00235AFB">
            <w:pPr>
              <w:pStyle w:val="Prrafodelista"/>
              <w:numPr>
                <w:ilvl w:val="0"/>
                <w:numId w:val="19"/>
              </w:numPr>
              <w:rPr>
                <w:sz w:val="16"/>
                <w:szCs w:val="16"/>
              </w:rPr>
            </w:pPr>
            <w:r w:rsidRPr="00235AFB">
              <w:rPr>
                <w:sz w:val="16"/>
                <w:szCs w:val="16"/>
              </w:rPr>
              <w:t>Formación</w:t>
            </w:r>
            <w:r w:rsidR="001D787E">
              <w:rPr>
                <w:sz w:val="16"/>
                <w:szCs w:val="16"/>
              </w:rPr>
              <w:t xml:space="preserve"> y competencias</w:t>
            </w:r>
          </w:p>
          <w:p w:rsidR="00614839" w:rsidRPr="00235AFB" w:rsidRDefault="00614839" w:rsidP="00235AFB">
            <w:pPr>
              <w:pStyle w:val="Prrafodelista"/>
              <w:numPr>
                <w:ilvl w:val="0"/>
                <w:numId w:val="19"/>
              </w:numPr>
              <w:rPr>
                <w:sz w:val="16"/>
                <w:szCs w:val="16"/>
              </w:rPr>
            </w:pPr>
            <w:r w:rsidRPr="00235AFB">
              <w:rPr>
                <w:sz w:val="16"/>
                <w:szCs w:val="16"/>
              </w:rPr>
              <w:t>Relaciones internas</w:t>
            </w:r>
          </w:p>
          <w:p w:rsidR="00614839" w:rsidRPr="00235AFB" w:rsidRDefault="00614839" w:rsidP="001D787E">
            <w:pPr>
              <w:pStyle w:val="Prrafodelista"/>
              <w:rPr>
                <w:sz w:val="16"/>
                <w:szCs w:val="16"/>
              </w:rPr>
            </w:pPr>
          </w:p>
        </w:tc>
        <w:tc>
          <w:tcPr>
            <w:tcW w:w="2835" w:type="dxa"/>
            <w:shd w:val="clear" w:color="auto" w:fill="F2F2F2" w:themeFill="background1" w:themeFillShade="F2"/>
          </w:tcPr>
          <w:p w:rsidR="009814DD" w:rsidRDefault="009814DD" w:rsidP="001D787E">
            <w:pPr>
              <w:pStyle w:val="Prrafodelista"/>
              <w:numPr>
                <w:ilvl w:val="0"/>
                <w:numId w:val="20"/>
              </w:numPr>
              <w:ind w:left="601"/>
              <w:rPr>
                <w:sz w:val="16"/>
                <w:szCs w:val="16"/>
              </w:rPr>
            </w:pPr>
            <w:r w:rsidRPr="00F63E99">
              <w:rPr>
                <w:sz w:val="16"/>
                <w:szCs w:val="16"/>
              </w:rPr>
              <w:t xml:space="preserve">Relación </w:t>
            </w:r>
            <w:r w:rsidR="00F63E99" w:rsidRPr="00F63E99">
              <w:rPr>
                <w:sz w:val="16"/>
                <w:szCs w:val="16"/>
              </w:rPr>
              <w:t>con otros espacios y/o personas dentro de la organización</w:t>
            </w:r>
          </w:p>
          <w:p w:rsidR="00614839" w:rsidRDefault="00F63E99" w:rsidP="00F63E99">
            <w:pPr>
              <w:pStyle w:val="Prrafodelista"/>
              <w:numPr>
                <w:ilvl w:val="0"/>
                <w:numId w:val="20"/>
              </w:numPr>
              <w:ind w:left="601"/>
              <w:rPr>
                <w:sz w:val="16"/>
                <w:szCs w:val="16"/>
              </w:rPr>
            </w:pPr>
            <w:r w:rsidRPr="00F63E99">
              <w:rPr>
                <w:sz w:val="16"/>
                <w:szCs w:val="16"/>
              </w:rPr>
              <w:t>El reparto de poder entre el órgano de gobierno Vs Función gerencial, comisiones de dirección, ejecutivas, etc.</w:t>
            </w:r>
          </w:p>
          <w:p w:rsidR="00F63E99" w:rsidRDefault="00F63E99" w:rsidP="00F63E99">
            <w:pPr>
              <w:pStyle w:val="Prrafodelista"/>
              <w:numPr>
                <w:ilvl w:val="0"/>
                <w:numId w:val="20"/>
              </w:numPr>
              <w:ind w:left="601"/>
              <w:rPr>
                <w:sz w:val="16"/>
                <w:szCs w:val="16"/>
              </w:rPr>
            </w:pPr>
            <w:r>
              <w:rPr>
                <w:sz w:val="16"/>
                <w:szCs w:val="16"/>
              </w:rPr>
              <w:t>Relaciones en otros espacios y/o personas, agentes públicos y/o privados fuera de la organización.</w:t>
            </w:r>
          </w:p>
          <w:p w:rsidR="00F63E99" w:rsidRPr="00F63E99" w:rsidRDefault="00F63E99" w:rsidP="00F63E99">
            <w:pPr>
              <w:pStyle w:val="Prrafodelista"/>
              <w:numPr>
                <w:ilvl w:val="0"/>
                <w:numId w:val="20"/>
              </w:numPr>
              <w:ind w:left="601"/>
              <w:rPr>
                <w:sz w:val="16"/>
                <w:szCs w:val="16"/>
              </w:rPr>
            </w:pPr>
            <w:r>
              <w:rPr>
                <w:sz w:val="16"/>
                <w:szCs w:val="16"/>
              </w:rPr>
              <w:t>Transparencia de la gobernanza del órgano de gobierno (la responsabilidad frente a terceros, la rendición de cuentas, etc.)</w:t>
            </w:r>
          </w:p>
        </w:tc>
      </w:tr>
      <w:tr w:rsidR="00614839" w:rsidRPr="001A5B56" w:rsidTr="009814DD">
        <w:tc>
          <w:tcPr>
            <w:tcW w:w="8613" w:type="dxa"/>
            <w:gridSpan w:val="3"/>
            <w:shd w:val="clear" w:color="auto" w:fill="F2F2F2" w:themeFill="background1" w:themeFillShade="F2"/>
          </w:tcPr>
          <w:p w:rsidR="00614839" w:rsidRPr="004757E0" w:rsidRDefault="004757E0" w:rsidP="00614839">
            <w:pPr>
              <w:rPr>
                <w:b/>
                <w:color w:val="C00000"/>
                <w:sz w:val="16"/>
                <w:szCs w:val="16"/>
              </w:rPr>
            </w:pPr>
            <w:r w:rsidRPr="004757E0">
              <w:rPr>
                <w:b/>
                <w:color w:val="C00000"/>
                <w:sz w:val="16"/>
                <w:szCs w:val="16"/>
              </w:rPr>
              <w:t>DIFICULTADES DE ADAPTACIÓN</w:t>
            </w:r>
          </w:p>
          <w:p w:rsidR="00614839" w:rsidRPr="004757E0" w:rsidRDefault="004757E0" w:rsidP="004757E0">
            <w:pPr>
              <w:pStyle w:val="Prrafodelista"/>
              <w:numPr>
                <w:ilvl w:val="0"/>
                <w:numId w:val="22"/>
              </w:numPr>
              <w:rPr>
                <w:sz w:val="16"/>
                <w:szCs w:val="16"/>
              </w:rPr>
            </w:pPr>
            <w:r w:rsidRPr="004757E0">
              <w:rPr>
                <w:sz w:val="16"/>
                <w:szCs w:val="16"/>
              </w:rPr>
              <w:t>Cambios internos</w:t>
            </w:r>
          </w:p>
          <w:p w:rsidR="004757E0" w:rsidRPr="004757E0" w:rsidRDefault="004757E0" w:rsidP="004757E0">
            <w:pPr>
              <w:pStyle w:val="Prrafodelista"/>
              <w:numPr>
                <w:ilvl w:val="0"/>
                <w:numId w:val="22"/>
              </w:numPr>
              <w:rPr>
                <w:sz w:val="16"/>
                <w:szCs w:val="16"/>
              </w:rPr>
            </w:pPr>
            <w:r w:rsidRPr="004757E0">
              <w:rPr>
                <w:sz w:val="16"/>
                <w:szCs w:val="16"/>
              </w:rPr>
              <w:t>Cambios externos</w:t>
            </w:r>
          </w:p>
          <w:p w:rsidR="00614839" w:rsidRPr="001A5B56" w:rsidRDefault="00614839" w:rsidP="00D05AA6">
            <w:pPr>
              <w:rPr>
                <w:sz w:val="16"/>
                <w:szCs w:val="16"/>
              </w:rPr>
            </w:pPr>
          </w:p>
        </w:tc>
      </w:tr>
      <w:bookmarkEnd w:id="0"/>
    </w:tbl>
    <w:p w:rsidR="00614839" w:rsidRPr="000253FE" w:rsidRDefault="00614839" w:rsidP="000253FE">
      <w:pPr>
        <w:spacing w:after="0" w:line="240" w:lineRule="auto"/>
        <w:jc w:val="both"/>
        <w:rPr>
          <w:color w:val="808080" w:themeColor="background1" w:themeShade="80"/>
        </w:rPr>
      </w:pPr>
    </w:p>
    <w:p w:rsidR="004757E0" w:rsidRDefault="004757E0" w:rsidP="00E97FEF">
      <w:pPr>
        <w:spacing w:after="0" w:line="240" w:lineRule="auto"/>
        <w:rPr>
          <w:b/>
          <w:color w:val="FF0000"/>
          <w:highlight w:val="yellow"/>
        </w:rPr>
      </w:pPr>
    </w:p>
    <w:p w:rsidR="00E97FEF" w:rsidRDefault="00C56DCA" w:rsidP="00E97FEF">
      <w:pPr>
        <w:spacing w:after="0" w:line="240" w:lineRule="auto"/>
        <w:rPr>
          <w:b/>
          <w:color w:val="C0504D" w:themeColor="accent2"/>
        </w:rPr>
      </w:pPr>
      <w:r>
        <w:rPr>
          <w:b/>
          <w:sz w:val="20"/>
          <w:szCs w:val="20"/>
        </w:rPr>
        <w:t>*Entradilla para exponer la dinámica en el grupo de discusión:</w:t>
      </w:r>
    </w:p>
    <w:p w:rsidR="00C56DCA" w:rsidRPr="000C5AB5" w:rsidRDefault="00C56DCA" w:rsidP="00C56DCA">
      <w:pPr>
        <w:spacing w:after="0" w:line="240" w:lineRule="auto"/>
        <w:jc w:val="both"/>
        <w:rPr>
          <w:i/>
          <w:color w:val="808080" w:themeColor="background1" w:themeShade="80"/>
          <w:sz w:val="20"/>
          <w:szCs w:val="20"/>
        </w:rPr>
      </w:pPr>
      <w:r w:rsidRPr="000C5AB5">
        <w:rPr>
          <w:i/>
          <w:color w:val="808080" w:themeColor="background1" w:themeShade="80"/>
          <w:sz w:val="20"/>
          <w:szCs w:val="20"/>
        </w:rPr>
        <w:t xml:space="preserve">Entradilla: Nos gustaría conocer un poco más de cómo son los órganos de gobierno de las organizaciones del tercer sector y sobre todo indagar en cuáles son las principales dificultades a las que os enfrentáis actualmente. Para eso os proponemos trabajar en un juego/dinámica que nos permita charlar y compartir entre todas las preocupaciones a las que os enfrentáis en vuestro día a día. La dinámica se llama </w:t>
      </w:r>
      <w:r>
        <w:rPr>
          <w:i/>
          <w:color w:val="808080" w:themeColor="background1" w:themeShade="80"/>
          <w:sz w:val="20"/>
          <w:szCs w:val="20"/>
        </w:rPr>
        <w:t>SOBRE SOPRPRESA</w:t>
      </w:r>
      <w:r w:rsidRPr="000C5AB5">
        <w:rPr>
          <w:i/>
          <w:color w:val="808080" w:themeColor="background1" w:themeShade="80"/>
          <w:sz w:val="20"/>
          <w:szCs w:val="20"/>
        </w:rPr>
        <w:t>.</w:t>
      </w:r>
    </w:p>
    <w:p w:rsidR="00C56DCA" w:rsidRPr="000C5AB5" w:rsidRDefault="00C56DCA" w:rsidP="00C56DCA">
      <w:pPr>
        <w:spacing w:after="0" w:line="240" w:lineRule="auto"/>
        <w:jc w:val="both"/>
        <w:rPr>
          <w:i/>
          <w:color w:val="808080" w:themeColor="background1" w:themeShade="80"/>
          <w:sz w:val="20"/>
          <w:szCs w:val="20"/>
        </w:rPr>
      </w:pPr>
    </w:p>
    <w:p w:rsidR="00C56DCA" w:rsidRPr="000C5AB5" w:rsidRDefault="00C56DCA" w:rsidP="00C56DCA">
      <w:pPr>
        <w:spacing w:after="0" w:line="240" w:lineRule="auto"/>
        <w:jc w:val="both"/>
        <w:rPr>
          <w:i/>
          <w:color w:val="808080" w:themeColor="background1" w:themeShade="80"/>
          <w:sz w:val="20"/>
          <w:szCs w:val="20"/>
        </w:rPr>
      </w:pPr>
      <w:r w:rsidRPr="000C5AB5">
        <w:rPr>
          <w:i/>
          <w:color w:val="808080" w:themeColor="background1" w:themeShade="80"/>
          <w:sz w:val="20"/>
          <w:szCs w:val="20"/>
        </w:rPr>
        <w:t xml:space="preserve">Exposición de la dinámica: Tenemos </w:t>
      </w:r>
      <w:r w:rsidR="00D1465E">
        <w:rPr>
          <w:i/>
          <w:color w:val="808080" w:themeColor="background1" w:themeShade="80"/>
          <w:sz w:val="20"/>
          <w:szCs w:val="20"/>
        </w:rPr>
        <w:t>tres</w:t>
      </w:r>
      <w:r w:rsidRPr="000C5AB5">
        <w:rPr>
          <w:i/>
          <w:color w:val="808080" w:themeColor="background1" w:themeShade="80"/>
          <w:sz w:val="20"/>
          <w:szCs w:val="20"/>
        </w:rPr>
        <w:t xml:space="preserve"> mesas, que representan cuatro temáticas diferentes sobre las que poder reflexionar. Os proponemos que os repartáis y elijáis una mesa. Pasaréis por cada una de las mesas así que no os vais a perder nada. </w:t>
      </w:r>
      <w:r w:rsidRPr="005108BE">
        <w:rPr>
          <w:i/>
          <w:color w:val="808080" w:themeColor="background1" w:themeShade="80"/>
          <w:sz w:val="20"/>
          <w:szCs w:val="20"/>
        </w:rPr>
        <w:t>En cada mesa iremos abordando distintos puntos en función de lo que nos vayan indicando los sobres sorpresa que hay en cada una de las mesas.</w:t>
      </w:r>
      <w:r w:rsidRPr="000C5AB5">
        <w:rPr>
          <w:i/>
          <w:color w:val="808080" w:themeColor="background1" w:themeShade="80"/>
          <w:sz w:val="20"/>
          <w:szCs w:val="20"/>
        </w:rPr>
        <w:t xml:space="preserve"> Pasado un rato nos cambiaremos de mesa y volveremos a trabajar de igual manera. Así hasta pasar por las cuatro mesas. Estaremos con vosotros y vosotras en las mesas dirigiendo la dinámica de cada mesa así que cualquier duda la podemos solucionar con la persona que dinamiza la mesa.</w:t>
      </w:r>
    </w:p>
    <w:p w:rsidR="00E97FEF" w:rsidRDefault="00E97FEF" w:rsidP="00E97FEF">
      <w:pPr>
        <w:spacing w:after="0" w:line="240" w:lineRule="auto"/>
        <w:rPr>
          <w:b/>
          <w:color w:val="C0504D" w:themeColor="accent2"/>
        </w:rPr>
      </w:pPr>
    </w:p>
    <w:p w:rsidR="00E97FEF" w:rsidRPr="00400012" w:rsidRDefault="00E97FEF" w:rsidP="00E97FEF">
      <w:pPr>
        <w:spacing w:after="0" w:line="240" w:lineRule="auto"/>
        <w:rPr>
          <w:b/>
          <w:color w:val="C0504D" w:themeColor="accent2"/>
        </w:rPr>
      </w:pPr>
    </w:p>
    <w:p w:rsidR="00E97FEF" w:rsidRDefault="00E97FEF" w:rsidP="00E97FEF">
      <w:pPr>
        <w:spacing w:after="0" w:line="240" w:lineRule="auto"/>
      </w:pPr>
    </w:p>
    <w:p w:rsidR="00E97FEF" w:rsidRPr="00400012" w:rsidRDefault="00E97FEF" w:rsidP="00E97FEF">
      <w:pPr>
        <w:spacing w:after="0" w:line="240" w:lineRule="auto"/>
      </w:pPr>
    </w:p>
    <w:p w:rsidR="00E97FEF" w:rsidRDefault="00E97FEF" w:rsidP="00E97FEF">
      <w:pPr>
        <w:spacing w:after="0" w:line="240" w:lineRule="auto"/>
        <w:rPr>
          <w:b/>
          <w:color w:val="C0504D" w:themeColor="accent2"/>
        </w:rPr>
      </w:pPr>
    </w:p>
    <w:p w:rsidR="00927CEB" w:rsidRDefault="00927CEB">
      <w:pPr>
        <w:rPr>
          <w:color w:val="FF0000"/>
        </w:rPr>
      </w:pPr>
      <w:r>
        <w:rPr>
          <w:color w:val="FF0000"/>
        </w:rPr>
        <w:br w:type="page"/>
      </w:r>
    </w:p>
    <w:p w:rsidR="00C56DCA" w:rsidRDefault="00C56DCA" w:rsidP="007345F6">
      <w:pPr>
        <w:spacing w:after="0" w:line="240" w:lineRule="auto"/>
        <w:rPr>
          <w:color w:val="FF0000"/>
        </w:rPr>
      </w:pPr>
      <w:r>
        <w:rPr>
          <w:b/>
          <w:sz w:val="20"/>
          <w:szCs w:val="20"/>
        </w:rPr>
        <w:lastRenderedPageBreak/>
        <w:t>*Contenidos de la dinámica 1</w:t>
      </w:r>
    </w:p>
    <w:p w:rsidR="001369E6" w:rsidRDefault="001369E6" w:rsidP="007345F6">
      <w:pPr>
        <w:spacing w:after="0" w:line="240" w:lineRule="auto"/>
        <w:rPr>
          <w:color w:val="FF0000"/>
        </w:rPr>
      </w:pPr>
    </w:p>
    <w:p w:rsidR="00400AF2" w:rsidRPr="00BF0179" w:rsidRDefault="00BF0179" w:rsidP="00794A2C">
      <w:pPr>
        <w:shd w:val="clear" w:color="auto" w:fill="F2F2F2" w:themeFill="background1" w:themeFillShade="F2"/>
        <w:spacing w:after="0" w:line="240" w:lineRule="auto"/>
        <w:rPr>
          <w:b/>
          <w:color w:val="C0504D" w:themeColor="accent2"/>
        </w:rPr>
      </w:pPr>
      <w:r w:rsidRPr="00BF0179">
        <w:rPr>
          <w:b/>
          <w:color w:val="C0504D" w:themeColor="accent2"/>
        </w:rPr>
        <w:t>ORGANIZACIÓN Y EVALUACIÓN INTERNA DEL ÓRGANO DE GOBIERNO</w:t>
      </w:r>
    </w:p>
    <w:p w:rsidR="00794A2C" w:rsidRDefault="00794A2C" w:rsidP="007345F6">
      <w:pPr>
        <w:spacing w:after="0" w:line="240" w:lineRule="auto"/>
        <w:rPr>
          <w:u w:val="single"/>
        </w:rPr>
      </w:pPr>
    </w:p>
    <w:p w:rsidR="00C56DCA" w:rsidRPr="00794A2C" w:rsidRDefault="00C56DCA" w:rsidP="007345F6">
      <w:pPr>
        <w:spacing w:after="0" w:line="240" w:lineRule="auto"/>
        <w:rPr>
          <w:u w:val="single"/>
        </w:rPr>
      </w:pPr>
      <w:r w:rsidRPr="00794A2C">
        <w:rPr>
          <w:u w:val="single"/>
        </w:rPr>
        <w:t xml:space="preserve">Frase </w:t>
      </w:r>
      <w:r w:rsidR="00794A2C" w:rsidRPr="00794A2C">
        <w:rPr>
          <w:u w:val="single"/>
        </w:rPr>
        <w:t>escrita en el mantel de la mesa:</w:t>
      </w:r>
    </w:p>
    <w:p w:rsidR="00C56DCA" w:rsidRDefault="00BF0179" w:rsidP="00C56DCA">
      <w:pPr>
        <w:spacing w:after="0" w:line="240" w:lineRule="auto"/>
        <w:jc w:val="both"/>
      </w:pPr>
      <w:r>
        <w:t>ORGANIZACIÓN Y EVALUACIÓN INTERNA</w:t>
      </w:r>
      <w:r w:rsidR="00794A2C">
        <w:t xml:space="preserve">: </w:t>
      </w:r>
      <w:r w:rsidR="00794A2C" w:rsidRPr="00794A2C">
        <w:rPr>
          <w:rFonts w:eastAsiaTheme="minorEastAsia" w:cs="Arial"/>
          <w:bCs/>
          <w:sz w:val="20"/>
          <w:szCs w:val="20"/>
        </w:rPr>
        <w:t xml:space="preserve">frecuencia de reunión, duración, existencia o no de un orden del día, asistencia de las personas a las reuniones, niveles de participación de las personas, distribución de tareas, cargas de trabajo, </w:t>
      </w:r>
      <w:r w:rsidR="00A90131">
        <w:rPr>
          <w:rFonts w:eastAsiaTheme="minorEastAsia" w:cs="Arial"/>
          <w:bCs/>
          <w:sz w:val="20"/>
          <w:szCs w:val="20"/>
        </w:rPr>
        <w:t xml:space="preserve">toma de decisiones, evaluación, </w:t>
      </w:r>
      <w:r w:rsidR="00794A2C" w:rsidRPr="00794A2C">
        <w:rPr>
          <w:rFonts w:eastAsiaTheme="minorEastAsia" w:cs="Arial"/>
          <w:bCs/>
          <w:sz w:val="20"/>
          <w:szCs w:val="20"/>
        </w:rPr>
        <w:t>etc.</w:t>
      </w:r>
    </w:p>
    <w:p w:rsidR="00794A2C" w:rsidRDefault="00794A2C" w:rsidP="00C56DCA">
      <w:pPr>
        <w:spacing w:after="0" w:line="240" w:lineRule="auto"/>
        <w:jc w:val="both"/>
      </w:pPr>
    </w:p>
    <w:p w:rsidR="00C56DCA" w:rsidRPr="00C56DCA" w:rsidRDefault="00C56DCA" w:rsidP="00C56DCA">
      <w:pPr>
        <w:spacing w:after="0" w:line="240" w:lineRule="auto"/>
        <w:jc w:val="both"/>
        <w:rPr>
          <w:rFonts w:eastAsiaTheme="minorEastAsia" w:cs="Arial"/>
          <w:bCs/>
          <w:sz w:val="20"/>
          <w:szCs w:val="20"/>
          <w:u w:val="single"/>
        </w:rPr>
      </w:pPr>
      <w:proofErr w:type="gramStart"/>
      <w:r>
        <w:t>1.</w:t>
      </w:r>
      <w:r w:rsidRPr="00C56DCA">
        <w:rPr>
          <w:rFonts w:eastAsiaTheme="minorEastAsia" w:cs="Arial"/>
          <w:bCs/>
          <w:sz w:val="20"/>
          <w:szCs w:val="20"/>
          <w:u w:val="single"/>
        </w:rPr>
        <w:t>Entradilla</w:t>
      </w:r>
      <w:proofErr w:type="gramEnd"/>
      <w:r w:rsidRPr="00C56DCA">
        <w:rPr>
          <w:rFonts w:eastAsiaTheme="minorEastAsia" w:cs="Arial"/>
          <w:bCs/>
          <w:sz w:val="20"/>
          <w:szCs w:val="20"/>
          <w:u w:val="single"/>
        </w:rPr>
        <w:t xml:space="preserve"> de la persona dinamizadora: </w:t>
      </w:r>
    </w:p>
    <w:p w:rsidR="00C56DCA" w:rsidRDefault="00C56DCA" w:rsidP="007345F6">
      <w:pPr>
        <w:spacing w:after="0" w:line="240" w:lineRule="auto"/>
        <w:jc w:val="both"/>
        <w:rPr>
          <w:rFonts w:eastAsiaTheme="minorEastAsia" w:cs="Arial"/>
          <w:bCs/>
          <w:color w:val="808080" w:themeColor="background1" w:themeShade="80"/>
          <w:sz w:val="20"/>
          <w:szCs w:val="20"/>
        </w:rPr>
      </w:pPr>
    </w:p>
    <w:p w:rsidR="007345F6" w:rsidRDefault="007345F6" w:rsidP="00C56DCA">
      <w:pPr>
        <w:spacing w:after="0" w:line="240" w:lineRule="auto"/>
        <w:ind w:left="284" w:right="849"/>
        <w:jc w:val="both"/>
        <w:rPr>
          <w:rFonts w:eastAsiaTheme="minorEastAsia" w:cs="Arial"/>
          <w:b/>
          <w:bCs/>
          <w:i/>
          <w:color w:val="808080" w:themeColor="background1" w:themeShade="80"/>
          <w:sz w:val="20"/>
          <w:szCs w:val="20"/>
        </w:rPr>
      </w:pPr>
      <w:r w:rsidRPr="00794A2C">
        <w:rPr>
          <w:rFonts w:eastAsiaTheme="minorEastAsia" w:cs="Arial"/>
          <w:bCs/>
          <w:i/>
          <w:color w:val="808080" w:themeColor="background1" w:themeShade="80"/>
          <w:sz w:val="20"/>
          <w:szCs w:val="20"/>
        </w:rPr>
        <w:t>El FUNCIONAMIENTO</w:t>
      </w:r>
      <w:r w:rsidR="00BF0179">
        <w:rPr>
          <w:rFonts w:eastAsiaTheme="minorEastAsia" w:cs="Arial"/>
          <w:bCs/>
          <w:i/>
          <w:color w:val="808080" w:themeColor="background1" w:themeShade="80"/>
          <w:sz w:val="20"/>
          <w:szCs w:val="20"/>
        </w:rPr>
        <w:t xml:space="preserve"> O LA FORMA DE ORGANIZARSE </w:t>
      </w:r>
      <w:r w:rsidRPr="00794A2C">
        <w:rPr>
          <w:rFonts w:eastAsiaTheme="minorEastAsia" w:cs="Arial"/>
          <w:bCs/>
          <w:i/>
          <w:color w:val="808080" w:themeColor="background1" w:themeShade="80"/>
          <w:sz w:val="20"/>
          <w:szCs w:val="20"/>
        </w:rPr>
        <w:t xml:space="preserve"> de los órganos de gobierno puede ser tan variado como organizaciones hay en el sector. En función del tamaño de la organización o del órgano de gobierno, del perfil de las personas que lo conforman, de las necesidades específicas de la organización, etc. puede tener un funcionamiento u otro en lo que se refiere a</w:t>
      </w:r>
      <w:r w:rsidRPr="00794A2C">
        <w:rPr>
          <w:rFonts w:eastAsiaTheme="minorEastAsia" w:cs="Arial"/>
          <w:b/>
          <w:bCs/>
          <w:i/>
          <w:color w:val="808080" w:themeColor="background1" w:themeShade="80"/>
          <w:sz w:val="20"/>
          <w:szCs w:val="20"/>
        </w:rPr>
        <w:t xml:space="preserve"> frecuencia de reunión, duración, existencia o no de un orden del día</w:t>
      </w:r>
      <w:r w:rsidRPr="00794A2C">
        <w:rPr>
          <w:rFonts w:eastAsiaTheme="minorEastAsia" w:cs="Arial"/>
          <w:bCs/>
          <w:i/>
          <w:color w:val="808080" w:themeColor="background1" w:themeShade="80"/>
          <w:sz w:val="20"/>
          <w:szCs w:val="20"/>
        </w:rPr>
        <w:t xml:space="preserve">, </w:t>
      </w:r>
      <w:r w:rsidRPr="00794A2C">
        <w:rPr>
          <w:rFonts w:eastAsiaTheme="minorEastAsia" w:cs="Arial"/>
          <w:b/>
          <w:bCs/>
          <w:i/>
          <w:color w:val="808080" w:themeColor="background1" w:themeShade="80"/>
          <w:sz w:val="20"/>
          <w:szCs w:val="20"/>
        </w:rPr>
        <w:t>asistencia de las personas a las reuniones, niveles de participación de las personas, distribución de tareas, cargas de trabajo,</w:t>
      </w:r>
      <w:r w:rsidR="00A90131">
        <w:rPr>
          <w:rFonts w:eastAsiaTheme="minorEastAsia" w:cs="Arial"/>
          <w:b/>
          <w:bCs/>
          <w:i/>
          <w:color w:val="808080" w:themeColor="background1" w:themeShade="80"/>
          <w:sz w:val="20"/>
          <w:szCs w:val="20"/>
        </w:rPr>
        <w:t xml:space="preserve"> toma de decisiones, evaluación, </w:t>
      </w:r>
      <w:r w:rsidRPr="00794A2C">
        <w:rPr>
          <w:rFonts w:eastAsiaTheme="minorEastAsia" w:cs="Arial"/>
          <w:b/>
          <w:bCs/>
          <w:i/>
          <w:color w:val="808080" w:themeColor="background1" w:themeShade="80"/>
          <w:sz w:val="20"/>
          <w:szCs w:val="20"/>
        </w:rPr>
        <w:t xml:space="preserve"> etc.</w:t>
      </w:r>
    </w:p>
    <w:p w:rsidR="007345F6" w:rsidRPr="00794A2C" w:rsidRDefault="007345F6" w:rsidP="00C56DCA">
      <w:pPr>
        <w:spacing w:after="0" w:line="240" w:lineRule="auto"/>
        <w:ind w:left="284" w:right="849"/>
        <w:rPr>
          <w:i/>
          <w:color w:val="808080" w:themeColor="background1" w:themeShade="80"/>
          <w:sz w:val="20"/>
          <w:szCs w:val="20"/>
        </w:rPr>
      </w:pPr>
    </w:p>
    <w:p w:rsidR="007345F6" w:rsidRDefault="007345F6" w:rsidP="00C56DCA">
      <w:pPr>
        <w:spacing w:after="0" w:line="240" w:lineRule="auto"/>
        <w:ind w:left="284" w:right="849"/>
        <w:jc w:val="both"/>
        <w:rPr>
          <w:i/>
          <w:color w:val="808080" w:themeColor="background1" w:themeShade="80"/>
          <w:sz w:val="20"/>
          <w:szCs w:val="20"/>
        </w:rPr>
      </w:pPr>
      <w:r w:rsidRPr="00794A2C">
        <w:rPr>
          <w:i/>
          <w:color w:val="808080" w:themeColor="background1" w:themeShade="80"/>
          <w:sz w:val="20"/>
          <w:szCs w:val="20"/>
        </w:rPr>
        <w:t xml:space="preserve">Pensad en el funcionamiento de vuestro órgano de gobierno, en su día a día… En el caso de las personas de los equipos </w:t>
      </w:r>
      <w:r w:rsidR="00FD15D0" w:rsidRPr="00794A2C">
        <w:rPr>
          <w:i/>
          <w:color w:val="808080" w:themeColor="background1" w:themeShade="80"/>
          <w:sz w:val="20"/>
          <w:szCs w:val="20"/>
        </w:rPr>
        <w:t>de gestión</w:t>
      </w:r>
      <w:r w:rsidRPr="00794A2C">
        <w:rPr>
          <w:i/>
          <w:color w:val="808080" w:themeColor="background1" w:themeShade="80"/>
          <w:sz w:val="20"/>
          <w:szCs w:val="20"/>
        </w:rPr>
        <w:t xml:space="preserve"> </w:t>
      </w:r>
      <w:r w:rsidR="00E966FF" w:rsidRPr="00794A2C">
        <w:rPr>
          <w:i/>
          <w:color w:val="808080" w:themeColor="background1" w:themeShade="80"/>
          <w:sz w:val="20"/>
          <w:szCs w:val="20"/>
        </w:rPr>
        <w:t>(con una visión externa)</w:t>
      </w:r>
      <w:r w:rsidRPr="00794A2C">
        <w:rPr>
          <w:i/>
          <w:color w:val="808080" w:themeColor="background1" w:themeShade="80"/>
          <w:sz w:val="20"/>
          <w:szCs w:val="20"/>
        </w:rPr>
        <w:t xml:space="preserve"> pensad en cómo funciona el órgano de gobierno de vuestra organización…</w:t>
      </w:r>
    </w:p>
    <w:p w:rsidR="007345F6" w:rsidRDefault="007345F6" w:rsidP="007345F6">
      <w:pPr>
        <w:spacing w:after="0" w:line="240" w:lineRule="auto"/>
        <w:jc w:val="both"/>
        <w:rPr>
          <w:rFonts w:eastAsiaTheme="minorEastAsia" w:cs="Arial"/>
          <w:bCs/>
          <w:color w:val="808080" w:themeColor="background1" w:themeShade="80"/>
        </w:rPr>
      </w:pPr>
    </w:p>
    <w:p w:rsidR="00C56DCA" w:rsidRPr="00C56DCA" w:rsidRDefault="00C56DCA" w:rsidP="00C56DCA">
      <w:pPr>
        <w:spacing w:after="0" w:line="240" w:lineRule="auto"/>
        <w:jc w:val="both"/>
        <w:rPr>
          <w:rFonts w:eastAsiaTheme="minorEastAsia" w:cs="Arial"/>
          <w:bCs/>
          <w:sz w:val="20"/>
          <w:szCs w:val="20"/>
          <w:u w:val="single"/>
        </w:rPr>
      </w:pPr>
      <w:proofErr w:type="gramStart"/>
      <w:r>
        <w:t>2.</w:t>
      </w:r>
      <w:r>
        <w:rPr>
          <w:rFonts w:eastAsiaTheme="minorEastAsia" w:cs="Arial"/>
          <w:bCs/>
          <w:sz w:val="20"/>
          <w:szCs w:val="20"/>
          <w:u w:val="single"/>
        </w:rPr>
        <w:t>Pregunta</w:t>
      </w:r>
      <w:proofErr w:type="gramEnd"/>
      <w:r>
        <w:rPr>
          <w:rFonts w:eastAsiaTheme="minorEastAsia" w:cs="Arial"/>
          <w:bCs/>
          <w:sz w:val="20"/>
          <w:szCs w:val="20"/>
          <w:u w:val="single"/>
        </w:rPr>
        <w:t xml:space="preserve"> introductoria</w:t>
      </w:r>
      <w:r w:rsidRPr="00C56DCA">
        <w:rPr>
          <w:rFonts w:eastAsiaTheme="minorEastAsia" w:cs="Arial"/>
          <w:bCs/>
          <w:sz w:val="20"/>
          <w:szCs w:val="20"/>
          <w:u w:val="single"/>
        </w:rPr>
        <w:t xml:space="preserve">: </w:t>
      </w:r>
    </w:p>
    <w:p w:rsidR="00C56DCA" w:rsidRDefault="00C56DCA" w:rsidP="007345F6">
      <w:pPr>
        <w:spacing w:after="0" w:line="240" w:lineRule="auto"/>
        <w:jc w:val="both"/>
        <w:rPr>
          <w:rFonts w:eastAsiaTheme="minorEastAsia" w:cs="Arial"/>
          <w:bCs/>
          <w:color w:val="808080" w:themeColor="background1" w:themeShade="80"/>
        </w:rPr>
      </w:pPr>
    </w:p>
    <w:p w:rsidR="007345F6" w:rsidRDefault="007345F6" w:rsidP="00BF0179">
      <w:pPr>
        <w:pStyle w:val="Prrafodelista"/>
        <w:numPr>
          <w:ilvl w:val="0"/>
          <w:numId w:val="17"/>
        </w:numPr>
        <w:spacing w:after="0" w:line="240" w:lineRule="auto"/>
        <w:jc w:val="both"/>
      </w:pPr>
      <w:r w:rsidRPr="00BF0179">
        <w:t xml:space="preserve">¿Cuáles son las principales dificultades </w:t>
      </w:r>
      <w:r>
        <w:t xml:space="preserve">en lo que se refiere a funcionamiento del órgano de gobierno </w:t>
      </w:r>
      <w:r w:rsidRPr="007345F6">
        <w:t>(</w:t>
      </w:r>
      <w:r w:rsidRPr="00BF0179">
        <w:rPr>
          <w:rFonts w:eastAsiaTheme="minorEastAsia" w:cs="Arial"/>
          <w:bCs/>
        </w:rPr>
        <w:t>frecuencia de reunión, duración, existencia o no de un orden del día, asistencia de las personas a las reuniones, niveles de participación de las personas, distribución de tareas, cargas de trabajo,</w:t>
      </w:r>
      <w:r w:rsidR="00BF0179">
        <w:rPr>
          <w:rFonts w:eastAsiaTheme="minorEastAsia" w:cs="Arial"/>
          <w:bCs/>
        </w:rPr>
        <w:t xml:space="preserve"> </w:t>
      </w:r>
      <w:r w:rsidR="00A90131">
        <w:rPr>
          <w:rFonts w:eastAsiaTheme="minorEastAsia" w:cs="Arial"/>
          <w:bCs/>
        </w:rPr>
        <w:t>toma de decisiones, evaluación,</w:t>
      </w:r>
      <w:r w:rsidRPr="00BF0179">
        <w:rPr>
          <w:rFonts w:eastAsiaTheme="minorEastAsia" w:cs="Arial"/>
          <w:bCs/>
        </w:rPr>
        <w:t xml:space="preserve"> etc.</w:t>
      </w:r>
      <w:r w:rsidRPr="007345F6">
        <w:t>?</w:t>
      </w:r>
      <w:r w:rsidR="00FD15D0">
        <w:t xml:space="preserve"> ¿Por qué? ¿A qué se deben?</w:t>
      </w:r>
    </w:p>
    <w:p w:rsidR="00400AF2" w:rsidRDefault="00794A2C" w:rsidP="00BF0179">
      <w:pPr>
        <w:pStyle w:val="Prrafodelista"/>
        <w:numPr>
          <w:ilvl w:val="0"/>
          <w:numId w:val="17"/>
        </w:numPr>
        <w:spacing w:after="0" w:line="240" w:lineRule="auto"/>
        <w:jc w:val="both"/>
      </w:pPr>
      <w:r>
        <w:t xml:space="preserve">En general </w:t>
      </w:r>
      <w:r w:rsidR="00400AF2">
        <w:t>¿</w:t>
      </w:r>
      <w:r w:rsidR="00FD15D0" w:rsidRPr="00BF0179">
        <w:t>Es eficaz el</w:t>
      </w:r>
      <w:r w:rsidR="00FD15D0">
        <w:t xml:space="preserve"> funcionamiento del</w:t>
      </w:r>
      <w:r w:rsidR="00400AF2">
        <w:t xml:space="preserve"> órgano de gobierno? ¿Por qué sí? ¿Por qué no</w:t>
      </w:r>
      <w:r w:rsidR="00FD15D0">
        <w:t>?</w:t>
      </w:r>
    </w:p>
    <w:p w:rsidR="00794A2C" w:rsidRDefault="00794A2C" w:rsidP="00794A2C">
      <w:pPr>
        <w:spacing w:after="0" w:line="240" w:lineRule="auto"/>
        <w:jc w:val="both"/>
      </w:pPr>
    </w:p>
    <w:p w:rsidR="00794A2C" w:rsidRDefault="00794A2C" w:rsidP="00794A2C">
      <w:pPr>
        <w:spacing w:after="0" w:line="240" w:lineRule="auto"/>
        <w:jc w:val="both"/>
        <w:rPr>
          <w:u w:val="single"/>
        </w:rPr>
      </w:pPr>
      <w:proofErr w:type="gramStart"/>
      <w:r w:rsidRPr="00794A2C">
        <w:rPr>
          <w:u w:val="single"/>
        </w:rPr>
        <w:t>3.Sobres</w:t>
      </w:r>
      <w:proofErr w:type="gramEnd"/>
      <w:r w:rsidRPr="00794A2C">
        <w:rPr>
          <w:u w:val="single"/>
        </w:rPr>
        <w:t xml:space="preserve"> sorpresa:</w:t>
      </w:r>
    </w:p>
    <w:p w:rsidR="00794A2C" w:rsidRDefault="00794A2C" w:rsidP="00794A2C">
      <w:pPr>
        <w:spacing w:after="0" w:line="240" w:lineRule="auto"/>
        <w:ind w:left="284" w:right="849"/>
        <w:jc w:val="both"/>
        <w:rPr>
          <w:i/>
          <w:color w:val="808080" w:themeColor="background1" w:themeShade="80"/>
          <w:sz w:val="20"/>
          <w:szCs w:val="20"/>
        </w:rPr>
      </w:pPr>
      <w:r w:rsidRPr="00794A2C">
        <w:rPr>
          <w:i/>
          <w:color w:val="808080" w:themeColor="background1" w:themeShade="80"/>
          <w:sz w:val="20"/>
          <w:szCs w:val="20"/>
        </w:rPr>
        <w:t xml:space="preserve">A través de los cuestionarios y las entrevistas hemos detectado diferentes dificultades que nos parece oportuno abordar. </w:t>
      </w:r>
      <w:r>
        <w:rPr>
          <w:i/>
          <w:color w:val="808080" w:themeColor="background1" w:themeShade="80"/>
          <w:sz w:val="20"/>
          <w:szCs w:val="20"/>
        </w:rPr>
        <w:t>Nos gustaría profundizar en algunas de ellas. Que alguien elija un sobre…</w:t>
      </w:r>
    </w:p>
    <w:p w:rsidR="00214C9E" w:rsidRDefault="00214C9E" w:rsidP="00214C9E">
      <w:pPr>
        <w:spacing w:after="0" w:line="240" w:lineRule="auto"/>
        <w:ind w:right="849"/>
        <w:jc w:val="both"/>
        <w:rPr>
          <w:i/>
          <w:color w:val="808080" w:themeColor="background1" w:themeShade="80"/>
          <w:sz w:val="20"/>
          <w:szCs w:val="20"/>
        </w:rPr>
      </w:pPr>
    </w:p>
    <w:tbl>
      <w:tblPr>
        <w:tblStyle w:val="Tablaconcuadrcula"/>
        <w:tblW w:w="0" w:type="auto"/>
        <w:tblBorders>
          <w:insideH w:val="none" w:sz="0" w:space="0" w:color="auto"/>
          <w:insideV w:val="none" w:sz="0" w:space="0" w:color="auto"/>
        </w:tblBorders>
        <w:tblLayout w:type="fixed"/>
        <w:tblLook w:val="04A0" w:firstRow="1" w:lastRow="0" w:firstColumn="1" w:lastColumn="0" w:noHBand="0" w:noVBand="1"/>
      </w:tblPr>
      <w:tblGrid>
        <w:gridCol w:w="817"/>
        <w:gridCol w:w="7903"/>
      </w:tblGrid>
      <w:tr w:rsidR="00214C9E" w:rsidRPr="00A90131" w:rsidTr="006237AC">
        <w:tc>
          <w:tcPr>
            <w:tcW w:w="81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214C9E" w:rsidRPr="00A90131" w:rsidRDefault="00214C9E" w:rsidP="006237AC">
            <w:pPr>
              <w:ind w:right="849"/>
              <w:jc w:val="both"/>
              <w:rPr>
                <w:i/>
                <w:color w:val="808080" w:themeColor="background1" w:themeShade="80"/>
                <w:sz w:val="20"/>
                <w:szCs w:val="20"/>
              </w:rPr>
            </w:pPr>
            <w:r w:rsidRPr="00A90131">
              <w:rPr>
                <w:noProof/>
                <w:sz w:val="20"/>
                <w:szCs w:val="20"/>
                <w:lang w:eastAsia="es-ES"/>
              </w:rPr>
              <w:drawing>
                <wp:inline distT="0" distB="0" distL="0" distR="0" wp14:anchorId="0041172A" wp14:editId="5C224640">
                  <wp:extent cx="351491" cy="364753"/>
                  <wp:effectExtent l="0" t="0" r="0" b="0"/>
                  <wp:docPr id="2" name="Imagen 2" descr="Resultado de imagen de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obre"/>
                          <pic:cNvPicPr>
                            <a:picLocks noChangeAspect="1" noChangeArrowheads="1"/>
                          </pic:cNvPicPr>
                        </pic:nvPicPr>
                        <pic:blipFill>
                          <a:blip r:embed="rId14"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2987" cy="366305"/>
                          </a:xfrm>
                          <a:prstGeom prst="rect">
                            <a:avLst/>
                          </a:prstGeom>
                          <a:noFill/>
                          <a:ln>
                            <a:noFill/>
                          </a:ln>
                        </pic:spPr>
                      </pic:pic>
                    </a:graphicData>
                  </a:graphic>
                </wp:inline>
              </w:drawing>
            </w:r>
          </w:p>
        </w:tc>
        <w:tc>
          <w:tcPr>
            <w:tcW w:w="7903"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214C9E" w:rsidRPr="00A90131" w:rsidRDefault="00214C9E" w:rsidP="006237AC">
            <w:pPr>
              <w:ind w:right="849"/>
              <w:jc w:val="both"/>
              <w:rPr>
                <w:i/>
                <w:color w:val="808080" w:themeColor="background1" w:themeShade="80"/>
                <w:sz w:val="20"/>
                <w:szCs w:val="20"/>
              </w:rPr>
            </w:pPr>
          </w:p>
          <w:p w:rsidR="00214C9E" w:rsidRPr="00A90131" w:rsidRDefault="006237AC" w:rsidP="006237AC">
            <w:pPr>
              <w:ind w:right="849"/>
              <w:jc w:val="both"/>
              <w:rPr>
                <w:b/>
                <w:i/>
                <w:color w:val="808080" w:themeColor="background1" w:themeShade="80"/>
                <w:sz w:val="20"/>
                <w:szCs w:val="20"/>
              </w:rPr>
            </w:pPr>
            <w:r w:rsidRPr="00A90131">
              <w:rPr>
                <w:b/>
                <w:i/>
                <w:color w:val="808080" w:themeColor="background1" w:themeShade="80"/>
                <w:sz w:val="20"/>
                <w:szCs w:val="20"/>
              </w:rPr>
              <w:t>REPARTO DE LAS TAREAS Y CARGAS</w:t>
            </w:r>
          </w:p>
        </w:tc>
      </w:tr>
      <w:tr w:rsidR="00214C9E" w:rsidRPr="00A90131" w:rsidTr="006237AC">
        <w:tc>
          <w:tcPr>
            <w:tcW w:w="8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14C9E" w:rsidRPr="00A90131" w:rsidRDefault="00214C9E" w:rsidP="006237AC">
            <w:pPr>
              <w:ind w:right="849"/>
              <w:jc w:val="both"/>
              <w:rPr>
                <w:i/>
                <w:sz w:val="20"/>
                <w:szCs w:val="20"/>
              </w:rPr>
            </w:pPr>
          </w:p>
          <w:p w:rsidR="006237AC" w:rsidRPr="00A90131" w:rsidRDefault="006237AC" w:rsidP="00A90131">
            <w:pPr>
              <w:pStyle w:val="Prrafodelista"/>
              <w:numPr>
                <w:ilvl w:val="0"/>
                <w:numId w:val="14"/>
              </w:numPr>
              <w:ind w:right="849"/>
              <w:jc w:val="both"/>
              <w:rPr>
                <w:sz w:val="20"/>
                <w:szCs w:val="20"/>
              </w:rPr>
            </w:pPr>
            <w:r w:rsidRPr="00A90131">
              <w:rPr>
                <w:sz w:val="20"/>
                <w:szCs w:val="20"/>
              </w:rPr>
              <w:t>¿El reparto de las tareas es una dificultad en vuestro órgano de gobierno? ¿Por qué sí?</w:t>
            </w:r>
            <w:proofErr w:type="gramStart"/>
            <w:r w:rsidRPr="00A90131">
              <w:rPr>
                <w:sz w:val="20"/>
                <w:szCs w:val="20"/>
              </w:rPr>
              <w:t>/¿</w:t>
            </w:r>
            <w:proofErr w:type="gramEnd"/>
            <w:r w:rsidRPr="00A90131">
              <w:rPr>
                <w:sz w:val="20"/>
                <w:szCs w:val="20"/>
              </w:rPr>
              <w:t xml:space="preserve">Por qué no? </w:t>
            </w:r>
          </w:p>
          <w:p w:rsidR="006237AC" w:rsidRPr="00A90131" w:rsidRDefault="006237AC" w:rsidP="00A90131">
            <w:pPr>
              <w:pStyle w:val="Prrafodelista"/>
              <w:numPr>
                <w:ilvl w:val="0"/>
                <w:numId w:val="14"/>
              </w:numPr>
              <w:ind w:right="849"/>
              <w:jc w:val="both"/>
              <w:rPr>
                <w:sz w:val="20"/>
                <w:szCs w:val="20"/>
              </w:rPr>
            </w:pPr>
            <w:r w:rsidRPr="00A90131">
              <w:rPr>
                <w:sz w:val="20"/>
                <w:szCs w:val="20"/>
              </w:rPr>
              <w:t>¿Cómo se hace? ¿Cómo funciona? ¿En ese funcionamiento suelen surgir problemas, dificultades, etc.?</w:t>
            </w:r>
          </w:p>
          <w:p w:rsidR="00214C9E" w:rsidRPr="00A90131" w:rsidRDefault="006237AC" w:rsidP="00A90131">
            <w:pPr>
              <w:pStyle w:val="Prrafodelista"/>
              <w:numPr>
                <w:ilvl w:val="0"/>
                <w:numId w:val="14"/>
              </w:numPr>
              <w:ind w:right="849"/>
              <w:jc w:val="both"/>
              <w:rPr>
                <w:sz w:val="20"/>
                <w:szCs w:val="20"/>
              </w:rPr>
            </w:pPr>
            <w:r w:rsidRPr="00A90131">
              <w:rPr>
                <w:sz w:val="20"/>
                <w:szCs w:val="20"/>
              </w:rPr>
              <w:t>¿Hay personas que tienen más carga que otras? ¿A qué se debe? ¿Esto es o puede ser un problema?</w:t>
            </w:r>
            <w:r w:rsidR="003923AD" w:rsidRPr="003923AD">
              <w:rPr>
                <w:color w:val="E36C0A" w:themeColor="accent6" w:themeShade="BF"/>
                <w:sz w:val="20"/>
                <w:szCs w:val="20"/>
              </w:rPr>
              <w:t xml:space="preserve"> </w:t>
            </w:r>
          </w:p>
          <w:p w:rsidR="0089344D" w:rsidRPr="00A90131" w:rsidRDefault="0089344D" w:rsidP="00A90131">
            <w:pPr>
              <w:pStyle w:val="Prrafodelista"/>
              <w:numPr>
                <w:ilvl w:val="0"/>
                <w:numId w:val="14"/>
              </w:numPr>
              <w:ind w:right="849"/>
              <w:jc w:val="both"/>
              <w:rPr>
                <w:sz w:val="20"/>
                <w:szCs w:val="20"/>
              </w:rPr>
            </w:pPr>
            <w:r w:rsidRPr="00A90131">
              <w:rPr>
                <w:sz w:val="20"/>
                <w:szCs w:val="20"/>
              </w:rPr>
              <w:t>¿Algunas personas pueden vivir situaciones de desgaste?</w:t>
            </w:r>
          </w:p>
          <w:p w:rsidR="000D255D" w:rsidRPr="00A90131" w:rsidRDefault="000D255D" w:rsidP="00A90131">
            <w:pPr>
              <w:pStyle w:val="Prrafodelista"/>
              <w:numPr>
                <w:ilvl w:val="0"/>
                <w:numId w:val="14"/>
              </w:numPr>
              <w:ind w:right="849"/>
              <w:jc w:val="both"/>
              <w:rPr>
                <w:sz w:val="20"/>
                <w:szCs w:val="20"/>
              </w:rPr>
            </w:pPr>
            <w:r w:rsidRPr="00A90131">
              <w:rPr>
                <w:sz w:val="20"/>
                <w:szCs w:val="20"/>
              </w:rPr>
              <w:t>¿Existen dificultades de llegar a consenso en la toma de decisiones?</w:t>
            </w:r>
          </w:p>
          <w:p w:rsidR="00BF0179" w:rsidRPr="00A90131" w:rsidRDefault="00BF0179" w:rsidP="00A90131">
            <w:pPr>
              <w:pStyle w:val="Prrafodelista"/>
              <w:numPr>
                <w:ilvl w:val="0"/>
                <w:numId w:val="14"/>
              </w:numPr>
              <w:ind w:right="849"/>
              <w:jc w:val="both"/>
              <w:rPr>
                <w:sz w:val="20"/>
                <w:szCs w:val="20"/>
              </w:rPr>
            </w:pPr>
            <w:r w:rsidRPr="00A90131">
              <w:rPr>
                <w:sz w:val="20"/>
                <w:szCs w:val="20"/>
                <w:highlight w:val="lightGray"/>
              </w:rPr>
              <w:t>LIDERAZGO</w:t>
            </w:r>
            <w:r w:rsidRPr="00A90131">
              <w:rPr>
                <w:sz w:val="20"/>
                <w:szCs w:val="20"/>
              </w:rPr>
              <w:t xml:space="preserve">: </w:t>
            </w:r>
          </w:p>
          <w:p w:rsidR="000D255D" w:rsidRPr="00A90131" w:rsidRDefault="00BF0179" w:rsidP="00A90131">
            <w:pPr>
              <w:pStyle w:val="Prrafodelista"/>
              <w:jc w:val="both"/>
              <w:rPr>
                <w:sz w:val="20"/>
                <w:szCs w:val="20"/>
              </w:rPr>
            </w:pPr>
            <w:r w:rsidRPr="00A90131">
              <w:rPr>
                <w:sz w:val="20"/>
                <w:szCs w:val="20"/>
              </w:rPr>
              <w:t xml:space="preserve">- </w:t>
            </w:r>
            <w:r w:rsidR="000D255D" w:rsidRPr="00A90131">
              <w:rPr>
                <w:sz w:val="20"/>
                <w:szCs w:val="20"/>
              </w:rPr>
              <w:t>¿Cómo es el reparto de poderes dentro del órgano de gobierno?</w:t>
            </w:r>
          </w:p>
          <w:p w:rsidR="000D255D" w:rsidRPr="00A90131" w:rsidRDefault="000D255D" w:rsidP="00A90131">
            <w:pPr>
              <w:pStyle w:val="Prrafodelista"/>
              <w:jc w:val="both"/>
              <w:rPr>
                <w:sz w:val="20"/>
                <w:szCs w:val="20"/>
              </w:rPr>
            </w:pPr>
            <w:r w:rsidRPr="00A90131">
              <w:rPr>
                <w:color w:val="808080" w:themeColor="background1" w:themeShade="80"/>
                <w:sz w:val="20"/>
                <w:szCs w:val="20"/>
              </w:rPr>
              <w:t>Aunque suene un poco brusca, a veces estas preguntas directas descolocan y salen ideas espontaneas.</w:t>
            </w:r>
          </w:p>
          <w:p w:rsidR="00BF0179" w:rsidRPr="00A90131" w:rsidRDefault="00BF0179" w:rsidP="00BF0179">
            <w:pPr>
              <w:pStyle w:val="Prrafodelista"/>
              <w:jc w:val="both"/>
              <w:rPr>
                <w:sz w:val="20"/>
                <w:szCs w:val="20"/>
              </w:rPr>
            </w:pPr>
            <w:r w:rsidRPr="00A90131">
              <w:rPr>
                <w:sz w:val="20"/>
                <w:szCs w:val="20"/>
              </w:rPr>
              <w:t xml:space="preserve">¿Cómo es el liderazgo de las organizaciones? ¿Quién lidera la organización? </w:t>
            </w:r>
          </w:p>
          <w:p w:rsidR="00BF0179" w:rsidRPr="00A90131" w:rsidRDefault="00BF0179" w:rsidP="00BF0179">
            <w:pPr>
              <w:pStyle w:val="Prrafodelista"/>
              <w:jc w:val="both"/>
              <w:rPr>
                <w:sz w:val="20"/>
                <w:szCs w:val="20"/>
              </w:rPr>
            </w:pPr>
            <w:r w:rsidRPr="00A90131">
              <w:rPr>
                <w:sz w:val="20"/>
                <w:szCs w:val="20"/>
              </w:rPr>
              <w:lastRenderedPageBreak/>
              <w:t>- ¿Hay personas que lideran más que otras? ¿A qué se debe? ¿Es un riesgo o una virtud?</w:t>
            </w:r>
          </w:p>
          <w:p w:rsidR="00BF0179" w:rsidRPr="00A90131" w:rsidRDefault="00BF0179" w:rsidP="00BF0179">
            <w:pPr>
              <w:pStyle w:val="Prrafodelista"/>
              <w:jc w:val="both"/>
              <w:rPr>
                <w:sz w:val="20"/>
                <w:szCs w:val="20"/>
              </w:rPr>
            </w:pPr>
            <w:r w:rsidRPr="00A90131">
              <w:rPr>
                <w:sz w:val="20"/>
                <w:szCs w:val="20"/>
              </w:rPr>
              <w:t>- ¿Hay personas dentro del órgano de gobierno que influyen más que otras? ¿Es esto una dificultad? ¿En qué sentido?</w:t>
            </w:r>
          </w:p>
          <w:p w:rsidR="00BF0179" w:rsidRPr="00A90131" w:rsidRDefault="00BF0179" w:rsidP="00BF0179">
            <w:pPr>
              <w:pStyle w:val="Prrafodelista"/>
              <w:jc w:val="both"/>
              <w:rPr>
                <w:sz w:val="20"/>
                <w:szCs w:val="20"/>
              </w:rPr>
            </w:pPr>
            <w:r w:rsidRPr="00A90131">
              <w:rPr>
                <w:sz w:val="20"/>
                <w:szCs w:val="20"/>
              </w:rPr>
              <w:t>- ¿Creéis que hay distintos estilos de liderazgo? ¿Hay alguno mejor que otro?</w:t>
            </w:r>
          </w:p>
          <w:p w:rsidR="00BF0179" w:rsidRPr="00A90131" w:rsidRDefault="00BF0179" w:rsidP="00BF0179">
            <w:pPr>
              <w:pStyle w:val="Prrafodelista"/>
              <w:jc w:val="both"/>
              <w:rPr>
                <w:color w:val="808080" w:themeColor="background1" w:themeShade="80"/>
                <w:sz w:val="20"/>
                <w:szCs w:val="20"/>
              </w:rPr>
            </w:pPr>
            <w:r w:rsidRPr="00A90131">
              <w:rPr>
                <w:color w:val="808080" w:themeColor="background1" w:themeShade="80"/>
                <w:sz w:val="20"/>
                <w:szCs w:val="20"/>
              </w:rPr>
              <w:t>Pueden salir ideas como que es bueno un liderazgo compartido, o que es mejor que decidan unos pocos para ser más eficientes… IMPORTANTE: no profundizar mucho porque se puede abordar en el seminario. Sólo es importante si vem</w:t>
            </w:r>
            <w:r w:rsidR="000D255D" w:rsidRPr="00A90131">
              <w:rPr>
                <w:color w:val="808080" w:themeColor="background1" w:themeShade="80"/>
                <w:sz w:val="20"/>
                <w:szCs w:val="20"/>
              </w:rPr>
              <w:t>os que entraña alguna dificultad</w:t>
            </w:r>
            <w:r w:rsidRPr="00A90131">
              <w:rPr>
                <w:color w:val="808080" w:themeColor="background1" w:themeShade="80"/>
                <w:sz w:val="20"/>
                <w:szCs w:val="20"/>
              </w:rPr>
              <w:t xml:space="preserve"> o preocupación.</w:t>
            </w:r>
          </w:p>
          <w:p w:rsidR="00BF0179" w:rsidRPr="00A90131" w:rsidRDefault="00BF0179" w:rsidP="000D255D">
            <w:pPr>
              <w:pStyle w:val="Prrafodelista"/>
              <w:ind w:right="849"/>
              <w:jc w:val="both"/>
              <w:rPr>
                <w:sz w:val="20"/>
                <w:szCs w:val="20"/>
              </w:rPr>
            </w:pPr>
            <w:r w:rsidRPr="00A90131">
              <w:rPr>
                <w:sz w:val="20"/>
                <w:szCs w:val="20"/>
              </w:rPr>
              <w:t>- ¿Creéis que existen personalismos? ¿Condiciona esto el desarrollo del resto de personas del órgano de gobierno?</w:t>
            </w:r>
          </w:p>
          <w:p w:rsidR="000D255D" w:rsidRPr="00A90131" w:rsidRDefault="00BF0179" w:rsidP="000D255D">
            <w:pPr>
              <w:pStyle w:val="Prrafodelista"/>
              <w:ind w:right="849"/>
              <w:jc w:val="both"/>
              <w:rPr>
                <w:color w:val="808080" w:themeColor="background1" w:themeShade="80"/>
                <w:sz w:val="20"/>
                <w:szCs w:val="20"/>
              </w:rPr>
            </w:pPr>
            <w:r w:rsidRPr="00A90131">
              <w:rPr>
                <w:color w:val="808080" w:themeColor="background1" w:themeShade="80"/>
                <w:sz w:val="20"/>
                <w:szCs w:val="20"/>
              </w:rPr>
              <w:t>Definir qué se entiende por personalismos.</w:t>
            </w:r>
          </w:p>
          <w:p w:rsidR="000D255D" w:rsidRPr="00A90131" w:rsidRDefault="000D255D" w:rsidP="000D255D">
            <w:pPr>
              <w:pStyle w:val="Prrafodelista"/>
              <w:ind w:right="849"/>
              <w:jc w:val="both"/>
              <w:rPr>
                <w:color w:val="808080" w:themeColor="background1" w:themeShade="80"/>
                <w:sz w:val="20"/>
                <w:szCs w:val="20"/>
              </w:rPr>
            </w:pPr>
          </w:p>
          <w:p w:rsidR="000D255D" w:rsidRPr="00A90131" w:rsidRDefault="000D255D" w:rsidP="000D255D">
            <w:pPr>
              <w:pStyle w:val="Prrafodelista"/>
              <w:ind w:right="849"/>
              <w:jc w:val="both"/>
              <w:rPr>
                <w:color w:val="808080" w:themeColor="background1" w:themeShade="80"/>
                <w:sz w:val="20"/>
                <w:szCs w:val="20"/>
              </w:rPr>
            </w:pPr>
            <w:r w:rsidRPr="00A90131">
              <w:rPr>
                <w:color w:val="808080" w:themeColor="background1" w:themeShade="80"/>
                <w:sz w:val="20"/>
                <w:szCs w:val="20"/>
              </w:rPr>
              <w:t>Algunas ideas a abordar en cuanto al liderazgo: Liderazgo real vs liderazgo ideal/ Diferentes tipos de liderazgo/liderazgos personalistas/</w:t>
            </w:r>
            <w:proofErr w:type="spellStart"/>
            <w:r w:rsidRPr="00A90131">
              <w:rPr>
                <w:color w:val="808080" w:themeColor="background1" w:themeShade="80"/>
                <w:sz w:val="20"/>
                <w:szCs w:val="20"/>
              </w:rPr>
              <w:t>Hiperliderazgo</w:t>
            </w:r>
            <w:proofErr w:type="spellEnd"/>
            <w:r w:rsidRPr="00A90131">
              <w:rPr>
                <w:color w:val="808080" w:themeColor="background1" w:themeShade="80"/>
                <w:sz w:val="20"/>
                <w:szCs w:val="20"/>
              </w:rPr>
              <w:t>/Mutismo (personas que no hablan por no encararse, etc.)</w:t>
            </w:r>
          </w:p>
          <w:p w:rsidR="000D255D" w:rsidRPr="00A90131" w:rsidRDefault="000D255D" w:rsidP="00BF0179">
            <w:pPr>
              <w:pStyle w:val="Prrafodelista"/>
              <w:ind w:right="849"/>
              <w:jc w:val="both"/>
              <w:rPr>
                <w:sz w:val="20"/>
                <w:szCs w:val="20"/>
              </w:rPr>
            </w:pPr>
          </w:p>
        </w:tc>
      </w:tr>
    </w:tbl>
    <w:p w:rsidR="00214C9E" w:rsidRPr="00A90131" w:rsidRDefault="00214C9E" w:rsidP="00794A2C">
      <w:pPr>
        <w:spacing w:after="0" w:line="240" w:lineRule="auto"/>
        <w:ind w:left="284" w:right="849"/>
        <w:jc w:val="both"/>
        <w:rPr>
          <w:color w:val="808080" w:themeColor="background1" w:themeShade="80"/>
          <w:sz w:val="20"/>
          <w:szCs w:val="20"/>
        </w:rPr>
      </w:pPr>
    </w:p>
    <w:p w:rsidR="00050ADC" w:rsidRDefault="00050ADC" w:rsidP="00794A2C">
      <w:pPr>
        <w:spacing w:after="0" w:line="240" w:lineRule="auto"/>
        <w:ind w:left="284" w:right="849"/>
        <w:jc w:val="both"/>
        <w:rPr>
          <w:color w:val="808080" w:themeColor="background1" w:themeShade="80"/>
          <w:sz w:val="20"/>
          <w:szCs w:val="20"/>
        </w:rPr>
      </w:pPr>
    </w:p>
    <w:tbl>
      <w:tblPr>
        <w:tblStyle w:val="Tablaconcuadrcula"/>
        <w:tblW w:w="0" w:type="auto"/>
        <w:tblBorders>
          <w:insideH w:val="none" w:sz="0" w:space="0" w:color="auto"/>
          <w:insideV w:val="none" w:sz="0" w:space="0" w:color="auto"/>
        </w:tblBorders>
        <w:tblLayout w:type="fixed"/>
        <w:tblLook w:val="04A0" w:firstRow="1" w:lastRow="0" w:firstColumn="1" w:lastColumn="0" w:noHBand="0" w:noVBand="1"/>
      </w:tblPr>
      <w:tblGrid>
        <w:gridCol w:w="817"/>
        <w:gridCol w:w="7903"/>
      </w:tblGrid>
      <w:tr w:rsidR="00050ADC" w:rsidRPr="00A90131" w:rsidTr="001F650E">
        <w:tc>
          <w:tcPr>
            <w:tcW w:w="81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050ADC" w:rsidRPr="00A90131" w:rsidRDefault="00050ADC" w:rsidP="001F650E">
            <w:pPr>
              <w:ind w:right="849"/>
              <w:jc w:val="both"/>
              <w:rPr>
                <w:i/>
                <w:color w:val="808080" w:themeColor="background1" w:themeShade="80"/>
                <w:sz w:val="20"/>
                <w:szCs w:val="20"/>
              </w:rPr>
            </w:pPr>
            <w:r w:rsidRPr="00A90131">
              <w:rPr>
                <w:noProof/>
                <w:sz w:val="20"/>
                <w:szCs w:val="20"/>
                <w:lang w:eastAsia="es-ES"/>
              </w:rPr>
              <w:drawing>
                <wp:inline distT="0" distB="0" distL="0" distR="0" wp14:anchorId="0459F88B" wp14:editId="0AA094F6">
                  <wp:extent cx="351491" cy="364753"/>
                  <wp:effectExtent l="0" t="0" r="0" b="0"/>
                  <wp:docPr id="1" name="Imagen 1" descr="Resultado de imagen de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obre"/>
                          <pic:cNvPicPr>
                            <a:picLocks noChangeAspect="1" noChangeArrowheads="1"/>
                          </pic:cNvPicPr>
                        </pic:nvPicPr>
                        <pic:blipFill>
                          <a:blip r:embed="rId14"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2987" cy="366305"/>
                          </a:xfrm>
                          <a:prstGeom prst="rect">
                            <a:avLst/>
                          </a:prstGeom>
                          <a:noFill/>
                          <a:ln>
                            <a:noFill/>
                          </a:ln>
                        </pic:spPr>
                      </pic:pic>
                    </a:graphicData>
                  </a:graphic>
                </wp:inline>
              </w:drawing>
            </w:r>
          </w:p>
        </w:tc>
        <w:tc>
          <w:tcPr>
            <w:tcW w:w="7903"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050ADC" w:rsidRPr="00A90131" w:rsidRDefault="00050ADC" w:rsidP="001F650E">
            <w:pPr>
              <w:ind w:right="849"/>
              <w:jc w:val="both"/>
              <w:rPr>
                <w:i/>
                <w:color w:val="808080" w:themeColor="background1" w:themeShade="80"/>
                <w:sz w:val="20"/>
                <w:szCs w:val="20"/>
              </w:rPr>
            </w:pPr>
          </w:p>
          <w:p w:rsidR="00050ADC" w:rsidRPr="00A90131" w:rsidRDefault="000D255D" w:rsidP="001F650E">
            <w:pPr>
              <w:ind w:right="849"/>
              <w:jc w:val="both"/>
              <w:rPr>
                <w:b/>
                <w:i/>
                <w:color w:val="808080" w:themeColor="background1" w:themeShade="80"/>
                <w:sz w:val="20"/>
                <w:szCs w:val="20"/>
              </w:rPr>
            </w:pPr>
            <w:r w:rsidRPr="00A90131">
              <w:rPr>
                <w:b/>
                <w:i/>
                <w:color w:val="808080" w:themeColor="background1" w:themeShade="80"/>
                <w:sz w:val="20"/>
                <w:szCs w:val="20"/>
              </w:rPr>
              <w:t>DINÁMICAS DE FUNCIONAMIENTO</w:t>
            </w:r>
          </w:p>
        </w:tc>
      </w:tr>
      <w:tr w:rsidR="00050ADC" w:rsidRPr="00A90131" w:rsidTr="001F650E">
        <w:tc>
          <w:tcPr>
            <w:tcW w:w="8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50ADC" w:rsidRPr="00A90131" w:rsidRDefault="00050ADC" w:rsidP="001F650E">
            <w:pPr>
              <w:ind w:right="849"/>
              <w:jc w:val="both"/>
              <w:rPr>
                <w:i/>
                <w:sz w:val="20"/>
                <w:szCs w:val="20"/>
              </w:rPr>
            </w:pPr>
          </w:p>
          <w:p w:rsidR="000D255D" w:rsidRPr="00A90131" w:rsidRDefault="000D255D" w:rsidP="001F650E">
            <w:pPr>
              <w:pStyle w:val="Prrafodelista"/>
              <w:numPr>
                <w:ilvl w:val="0"/>
                <w:numId w:val="14"/>
              </w:numPr>
              <w:ind w:right="849"/>
              <w:jc w:val="both"/>
              <w:rPr>
                <w:sz w:val="20"/>
                <w:szCs w:val="20"/>
              </w:rPr>
            </w:pPr>
            <w:r w:rsidRPr="00A90131">
              <w:rPr>
                <w:sz w:val="20"/>
                <w:szCs w:val="20"/>
              </w:rPr>
              <w:t xml:space="preserve">¿Cómo funcionáis? ¿Cuál es vuestra dinámica de trabajo (wasap, reuniones)? </w:t>
            </w:r>
            <w:r w:rsidR="001273F2" w:rsidRPr="001273F2">
              <w:rPr>
                <w:i/>
                <w:color w:val="E36C0A" w:themeColor="accent6" w:themeShade="BF"/>
                <w:sz w:val="20"/>
                <w:szCs w:val="20"/>
              </w:rPr>
              <w:t>¿Peligros relacionados con la sustitución de las reuniones por las TIC?</w:t>
            </w:r>
          </w:p>
          <w:p w:rsidR="00050ADC" w:rsidRPr="00A90131" w:rsidRDefault="00050ADC" w:rsidP="001F650E">
            <w:pPr>
              <w:pStyle w:val="Prrafodelista"/>
              <w:numPr>
                <w:ilvl w:val="0"/>
                <w:numId w:val="14"/>
              </w:numPr>
              <w:ind w:right="849"/>
              <w:jc w:val="both"/>
              <w:rPr>
                <w:sz w:val="20"/>
                <w:szCs w:val="20"/>
              </w:rPr>
            </w:pPr>
            <w:r w:rsidRPr="00A90131">
              <w:rPr>
                <w:sz w:val="20"/>
                <w:szCs w:val="20"/>
              </w:rPr>
              <w:t xml:space="preserve">¿El funcionamiento </w:t>
            </w:r>
            <w:r w:rsidR="000D255D" w:rsidRPr="00A90131">
              <w:rPr>
                <w:sz w:val="20"/>
                <w:szCs w:val="20"/>
              </w:rPr>
              <w:t>que tenéis es eficaz? ¿Entraña alguna dificultad</w:t>
            </w:r>
            <w:r w:rsidRPr="00A90131">
              <w:rPr>
                <w:sz w:val="20"/>
                <w:szCs w:val="20"/>
              </w:rPr>
              <w:t>? ¿Por qué sí?</w:t>
            </w:r>
            <w:proofErr w:type="gramStart"/>
            <w:r w:rsidRPr="00A90131">
              <w:rPr>
                <w:sz w:val="20"/>
                <w:szCs w:val="20"/>
              </w:rPr>
              <w:t>/¿</w:t>
            </w:r>
            <w:proofErr w:type="gramEnd"/>
            <w:r w:rsidRPr="00A90131">
              <w:rPr>
                <w:sz w:val="20"/>
                <w:szCs w:val="20"/>
              </w:rPr>
              <w:t>Por qué no?</w:t>
            </w:r>
            <w:r w:rsidR="000D255D" w:rsidRPr="00A90131">
              <w:rPr>
                <w:sz w:val="20"/>
                <w:szCs w:val="20"/>
              </w:rPr>
              <w:t xml:space="preserve"> ¿Qué podría mejorarse </w:t>
            </w:r>
            <w:r w:rsidR="000D255D" w:rsidRPr="00A90131">
              <w:rPr>
                <w:color w:val="808080" w:themeColor="background1" w:themeShade="80"/>
                <w:sz w:val="20"/>
                <w:szCs w:val="20"/>
              </w:rPr>
              <w:t>(para ver en que están fallando)</w:t>
            </w:r>
            <w:r w:rsidR="000D255D" w:rsidRPr="00A90131">
              <w:rPr>
                <w:sz w:val="20"/>
                <w:szCs w:val="20"/>
              </w:rPr>
              <w:t>?</w:t>
            </w:r>
          </w:p>
          <w:p w:rsidR="00050ADC" w:rsidRPr="00A90131" w:rsidRDefault="00050ADC" w:rsidP="001F650E">
            <w:pPr>
              <w:pStyle w:val="Prrafodelista"/>
              <w:numPr>
                <w:ilvl w:val="0"/>
                <w:numId w:val="14"/>
              </w:numPr>
              <w:ind w:right="849"/>
              <w:jc w:val="both"/>
              <w:rPr>
                <w:sz w:val="20"/>
                <w:szCs w:val="20"/>
              </w:rPr>
            </w:pPr>
            <w:r w:rsidRPr="00A90131">
              <w:rPr>
                <w:sz w:val="20"/>
                <w:szCs w:val="20"/>
              </w:rPr>
              <w:t xml:space="preserve">¿Se ha trabajado por conseguir </w:t>
            </w:r>
            <w:r w:rsidR="003650DD" w:rsidRPr="00A90131">
              <w:rPr>
                <w:sz w:val="20"/>
                <w:szCs w:val="20"/>
              </w:rPr>
              <w:t>una mayor eficiencia</w:t>
            </w:r>
            <w:r w:rsidRPr="00A90131">
              <w:rPr>
                <w:sz w:val="20"/>
                <w:szCs w:val="20"/>
              </w:rPr>
              <w:t>?</w:t>
            </w:r>
          </w:p>
          <w:p w:rsidR="00A90131" w:rsidRPr="00A90131" w:rsidRDefault="00050ADC" w:rsidP="00A90131">
            <w:pPr>
              <w:pStyle w:val="Prrafodelista"/>
              <w:ind w:right="849"/>
              <w:jc w:val="both"/>
              <w:rPr>
                <w:sz w:val="20"/>
                <w:szCs w:val="20"/>
              </w:rPr>
            </w:pPr>
            <w:r w:rsidRPr="00A90131">
              <w:rPr>
                <w:i/>
                <w:sz w:val="20"/>
                <w:szCs w:val="20"/>
              </w:rPr>
              <w:t>En caso afirmativo</w:t>
            </w:r>
            <w:r w:rsidRPr="00A90131">
              <w:rPr>
                <w:sz w:val="20"/>
                <w:szCs w:val="20"/>
              </w:rPr>
              <w:t>: ¿De qué manera? ¿Cuáles han sido las dificultades? ¿Y los logros?</w:t>
            </w:r>
          </w:p>
          <w:p w:rsidR="00A90131" w:rsidRPr="00A90131" w:rsidRDefault="00A90131" w:rsidP="00A90131">
            <w:pPr>
              <w:pStyle w:val="Prrafodelista"/>
              <w:numPr>
                <w:ilvl w:val="0"/>
                <w:numId w:val="14"/>
              </w:numPr>
              <w:ind w:right="849"/>
              <w:jc w:val="both"/>
              <w:rPr>
                <w:sz w:val="20"/>
                <w:szCs w:val="20"/>
              </w:rPr>
            </w:pPr>
            <w:r w:rsidRPr="00A90131">
              <w:rPr>
                <w:sz w:val="20"/>
                <w:szCs w:val="20"/>
              </w:rPr>
              <w:t xml:space="preserve">¿Qué es necesario para que el órgano de gobierno pueda trabajar adecuadamente? ¿Y para que sea eficaz/eficiente? </w:t>
            </w:r>
            <w:r w:rsidRPr="00A90131">
              <w:rPr>
                <w:color w:val="808080" w:themeColor="background1" w:themeShade="80"/>
                <w:sz w:val="20"/>
                <w:szCs w:val="20"/>
              </w:rPr>
              <w:t>El objetivo de esta pregunta no es buscar soluciones. Hay que entenderla como una pregunta que nos permitirá ver qué falta (a través de lo que se podría mejorar). Por tanto la idea es detectar dificultades y seguir tirando del hilo de los porqués.</w:t>
            </w:r>
          </w:p>
          <w:p w:rsidR="00A90131" w:rsidRPr="00A90131" w:rsidRDefault="00A90131" w:rsidP="00A90131">
            <w:pPr>
              <w:pStyle w:val="Prrafodelista"/>
              <w:numPr>
                <w:ilvl w:val="0"/>
                <w:numId w:val="14"/>
              </w:numPr>
              <w:ind w:right="849"/>
              <w:jc w:val="both"/>
              <w:rPr>
                <w:sz w:val="20"/>
                <w:szCs w:val="20"/>
              </w:rPr>
            </w:pPr>
            <w:r w:rsidRPr="00A90131">
              <w:rPr>
                <w:sz w:val="20"/>
                <w:szCs w:val="20"/>
              </w:rPr>
              <w:t xml:space="preserve">¿Existe un modelo de funcionamiento adecuado? ¿cuáles debieran de ser los elementos para un buen funcionamiento? ¿qué cuestiones favorecen un buen funcionamiento? ¿qué cuestiones se valoran positivamente? </w:t>
            </w:r>
          </w:p>
          <w:p w:rsidR="00A90131" w:rsidRPr="00A90131" w:rsidRDefault="00A90131" w:rsidP="00A90131">
            <w:pPr>
              <w:pStyle w:val="Prrafodelista"/>
              <w:ind w:right="849"/>
              <w:jc w:val="both"/>
              <w:rPr>
                <w:sz w:val="20"/>
                <w:szCs w:val="20"/>
              </w:rPr>
            </w:pPr>
            <w:r w:rsidRPr="00A90131">
              <w:rPr>
                <w:color w:val="808080" w:themeColor="background1" w:themeShade="80"/>
                <w:sz w:val="20"/>
                <w:szCs w:val="20"/>
              </w:rPr>
              <w:t>Es una pregunta más orientada a la buena gobernanza pero quizá puede dar pistas de lo que está fallando actualmente.</w:t>
            </w:r>
          </w:p>
          <w:p w:rsidR="00A90131" w:rsidRPr="003923AD" w:rsidRDefault="003923AD" w:rsidP="001F650E">
            <w:pPr>
              <w:pStyle w:val="Prrafodelista"/>
              <w:ind w:right="849"/>
              <w:jc w:val="both"/>
              <w:rPr>
                <w:i/>
                <w:color w:val="E36C0A" w:themeColor="accent6" w:themeShade="BF"/>
                <w:sz w:val="20"/>
                <w:szCs w:val="20"/>
              </w:rPr>
            </w:pPr>
            <w:r w:rsidRPr="003923AD">
              <w:rPr>
                <w:i/>
                <w:color w:val="E36C0A" w:themeColor="accent6" w:themeShade="BF"/>
                <w:sz w:val="20"/>
                <w:szCs w:val="20"/>
              </w:rPr>
              <w:t>¿Ambientes agradables de reunión? ¿Trabajo de las relaciones informales entre los miembros?</w:t>
            </w:r>
          </w:p>
          <w:p w:rsidR="00A90131" w:rsidRPr="00A90131" w:rsidRDefault="00A90131" w:rsidP="001F650E">
            <w:pPr>
              <w:pStyle w:val="Prrafodelista"/>
              <w:ind w:right="849"/>
              <w:jc w:val="both"/>
              <w:rPr>
                <w:sz w:val="20"/>
                <w:szCs w:val="20"/>
              </w:rPr>
            </w:pPr>
          </w:p>
        </w:tc>
      </w:tr>
    </w:tbl>
    <w:p w:rsidR="00050ADC" w:rsidRDefault="00050ADC" w:rsidP="00794A2C">
      <w:pPr>
        <w:spacing w:after="0" w:line="240" w:lineRule="auto"/>
        <w:ind w:left="284" w:right="849"/>
        <w:jc w:val="both"/>
        <w:rPr>
          <w:color w:val="808080" w:themeColor="background1" w:themeShade="80"/>
          <w:sz w:val="20"/>
          <w:szCs w:val="20"/>
        </w:rPr>
      </w:pPr>
    </w:p>
    <w:p w:rsidR="00214C9E" w:rsidRDefault="00214C9E" w:rsidP="00794A2C">
      <w:pPr>
        <w:spacing w:after="0" w:line="240" w:lineRule="auto"/>
        <w:ind w:left="284" w:right="849"/>
        <w:jc w:val="both"/>
        <w:rPr>
          <w:color w:val="808080" w:themeColor="background1" w:themeShade="80"/>
          <w:sz w:val="20"/>
          <w:szCs w:val="20"/>
        </w:rPr>
      </w:pPr>
    </w:p>
    <w:tbl>
      <w:tblPr>
        <w:tblStyle w:val="Tablaconcuadrcula"/>
        <w:tblW w:w="0" w:type="auto"/>
        <w:tblBorders>
          <w:insideH w:val="none" w:sz="0" w:space="0" w:color="auto"/>
          <w:insideV w:val="none" w:sz="0" w:space="0" w:color="auto"/>
        </w:tblBorders>
        <w:tblLayout w:type="fixed"/>
        <w:tblLook w:val="04A0" w:firstRow="1" w:lastRow="0" w:firstColumn="1" w:lastColumn="0" w:noHBand="0" w:noVBand="1"/>
      </w:tblPr>
      <w:tblGrid>
        <w:gridCol w:w="817"/>
        <w:gridCol w:w="7903"/>
      </w:tblGrid>
      <w:tr w:rsidR="00214C9E" w:rsidRPr="00A90131" w:rsidTr="006237AC">
        <w:tc>
          <w:tcPr>
            <w:tcW w:w="81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214C9E" w:rsidRPr="00A90131" w:rsidRDefault="00214C9E" w:rsidP="006237AC">
            <w:pPr>
              <w:ind w:right="849"/>
              <w:jc w:val="both"/>
              <w:rPr>
                <w:i/>
                <w:color w:val="808080" w:themeColor="background1" w:themeShade="80"/>
                <w:sz w:val="20"/>
                <w:szCs w:val="20"/>
              </w:rPr>
            </w:pPr>
            <w:r w:rsidRPr="00A90131">
              <w:rPr>
                <w:noProof/>
                <w:sz w:val="20"/>
                <w:szCs w:val="20"/>
                <w:lang w:eastAsia="es-ES"/>
              </w:rPr>
              <w:drawing>
                <wp:inline distT="0" distB="0" distL="0" distR="0" wp14:anchorId="29C99A37" wp14:editId="362DF630">
                  <wp:extent cx="351491" cy="364753"/>
                  <wp:effectExtent l="0" t="0" r="0" b="0"/>
                  <wp:docPr id="4" name="Imagen 4" descr="Resultado de imagen de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obre"/>
                          <pic:cNvPicPr>
                            <a:picLocks noChangeAspect="1" noChangeArrowheads="1"/>
                          </pic:cNvPicPr>
                        </pic:nvPicPr>
                        <pic:blipFill>
                          <a:blip r:embed="rId14"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2987" cy="366305"/>
                          </a:xfrm>
                          <a:prstGeom prst="rect">
                            <a:avLst/>
                          </a:prstGeom>
                          <a:noFill/>
                          <a:ln>
                            <a:noFill/>
                          </a:ln>
                        </pic:spPr>
                      </pic:pic>
                    </a:graphicData>
                  </a:graphic>
                </wp:inline>
              </w:drawing>
            </w:r>
          </w:p>
        </w:tc>
        <w:tc>
          <w:tcPr>
            <w:tcW w:w="7903"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214C9E" w:rsidRPr="00A90131" w:rsidRDefault="00214C9E" w:rsidP="006237AC">
            <w:pPr>
              <w:ind w:right="849"/>
              <w:jc w:val="both"/>
              <w:rPr>
                <w:i/>
                <w:color w:val="808080" w:themeColor="background1" w:themeShade="80"/>
                <w:sz w:val="20"/>
                <w:szCs w:val="20"/>
              </w:rPr>
            </w:pPr>
          </w:p>
          <w:p w:rsidR="00214C9E" w:rsidRPr="00A90131" w:rsidRDefault="006237AC" w:rsidP="006237AC">
            <w:pPr>
              <w:ind w:right="849"/>
              <w:jc w:val="both"/>
              <w:rPr>
                <w:b/>
                <w:i/>
                <w:color w:val="808080" w:themeColor="background1" w:themeShade="80"/>
                <w:sz w:val="20"/>
                <w:szCs w:val="20"/>
              </w:rPr>
            </w:pPr>
            <w:r w:rsidRPr="00A90131">
              <w:rPr>
                <w:b/>
                <w:i/>
                <w:color w:val="808080" w:themeColor="background1" w:themeShade="80"/>
                <w:sz w:val="20"/>
                <w:szCs w:val="20"/>
              </w:rPr>
              <w:t>RENOVACIÓN DEL ÓRGANO DE GOBIERNO</w:t>
            </w:r>
          </w:p>
        </w:tc>
      </w:tr>
      <w:tr w:rsidR="00214C9E" w:rsidRPr="00A90131" w:rsidTr="006237AC">
        <w:tc>
          <w:tcPr>
            <w:tcW w:w="8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50ADC" w:rsidRPr="00A90131" w:rsidRDefault="00050ADC" w:rsidP="00050ADC">
            <w:pPr>
              <w:pStyle w:val="Prrafodelista"/>
              <w:ind w:right="849"/>
              <w:jc w:val="both"/>
              <w:rPr>
                <w:i/>
                <w:sz w:val="20"/>
                <w:szCs w:val="20"/>
              </w:rPr>
            </w:pPr>
          </w:p>
          <w:p w:rsidR="00214C9E" w:rsidRPr="00A90131" w:rsidRDefault="006237AC" w:rsidP="006237AC">
            <w:pPr>
              <w:pStyle w:val="Prrafodelista"/>
              <w:numPr>
                <w:ilvl w:val="0"/>
                <w:numId w:val="14"/>
              </w:numPr>
              <w:ind w:right="849"/>
              <w:jc w:val="both"/>
              <w:rPr>
                <w:i/>
                <w:sz w:val="20"/>
                <w:szCs w:val="20"/>
              </w:rPr>
            </w:pPr>
            <w:r w:rsidRPr="00A90131">
              <w:rPr>
                <w:sz w:val="20"/>
                <w:szCs w:val="20"/>
              </w:rPr>
              <w:t>¿La renovación del órgano de gobierno (el encontrar personas que quieran formar parte del órgano) es una dificultad en vuestro órgano de gobierno? ¿Por qué sí?</w:t>
            </w:r>
            <w:proofErr w:type="gramStart"/>
            <w:r w:rsidRPr="00A90131">
              <w:rPr>
                <w:sz w:val="20"/>
                <w:szCs w:val="20"/>
              </w:rPr>
              <w:t>/¿</w:t>
            </w:r>
            <w:proofErr w:type="gramEnd"/>
            <w:r w:rsidRPr="00A90131">
              <w:rPr>
                <w:sz w:val="20"/>
                <w:szCs w:val="20"/>
              </w:rPr>
              <w:t>Por qué no? ¿A qué se debe?</w:t>
            </w:r>
          </w:p>
          <w:p w:rsidR="00214C9E" w:rsidRPr="00A90131" w:rsidRDefault="006237AC" w:rsidP="003650DD">
            <w:pPr>
              <w:pStyle w:val="Prrafodelista"/>
              <w:jc w:val="both"/>
              <w:rPr>
                <w:color w:val="808080" w:themeColor="background1" w:themeShade="80"/>
                <w:sz w:val="20"/>
                <w:szCs w:val="20"/>
                <w:highlight w:val="red"/>
              </w:rPr>
            </w:pPr>
            <w:r w:rsidRPr="00A90131">
              <w:rPr>
                <w:color w:val="808080" w:themeColor="background1" w:themeShade="80"/>
                <w:sz w:val="20"/>
                <w:szCs w:val="20"/>
              </w:rPr>
              <w:t>Ideas que han salido y en las que se debería de profundizar: miedo al cargo por la responsabilidad que conlleva (ojo al sexo); falta de disponibilidad o miedo a que sea necesario tener que dedicar mucho t</w:t>
            </w:r>
            <w:r w:rsidR="003650DD" w:rsidRPr="00A90131">
              <w:rPr>
                <w:color w:val="808080" w:themeColor="background1" w:themeShade="80"/>
                <w:sz w:val="20"/>
                <w:szCs w:val="20"/>
              </w:rPr>
              <w:t>iempo; no querer dejar el cargo;</w:t>
            </w:r>
            <w:r w:rsidRPr="00A90131">
              <w:rPr>
                <w:color w:val="808080" w:themeColor="background1" w:themeShade="80"/>
                <w:sz w:val="20"/>
                <w:szCs w:val="20"/>
              </w:rPr>
              <w:t xml:space="preserve"> falta de cantera</w:t>
            </w:r>
            <w:r w:rsidR="003650DD" w:rsidRPr="00A90131">
              <w:rPr>
                <w:color w:val="808080" w:themeColor="background1" w:themeShade="80"/>
                <w:sz w:val="20"/>
                <w:szCs w:val="20"/>
              </w:rPr>
              <w:t>;</w:t>
            </w:r>
            <w:r w:rsidRPr="00A90131">
              <w:rPr>
                <w:color w:val="808080" w:themeColor="background1" w:themeShade="80"/>
                <w:sz w:val="20"/>
                <w:szCs w:val="20"/>
              </w:rPr>
              <w:t xml:space="preserve"> la renovación frente a generar un órgano de gobierno cohesionado (esto requiere de tiempo); relevo generacional, personas activas que trabajan y tienen poco tiempo; personas con cargas familiares, etc.</w:t>
            </w:r>
            <w:r w:rsidR="00811C92">
              <w:rPr>
                <w:color w:val="808080" w:themeColor="background1" w:themeShade="80"/>
                <w:sz w:val="20"/>
                <w:szCs w:val="20"/>
              </w:rPr>
              <w:t xml:space="preserve"> </w:t>
            </w:r>
            <w:r w:rsidR="00811C92" w:rsidRPr="00811C92">
              <w:rPr>
                <w:i/>
                <w:color w:val="E36C0A" w:themeColor="accent6" w:themeShade="BF"/>
                <w:sz w:val="20"/>
                <w:szCs w:val="20"/>
              </w:rPr>
              <w:t>¿Mecanismos formales de renovación?</w:t>
            </w:r>
            <w:r w:rsidR="00811C92">
              <w:rPr>
                <w:i/>
                <w:color w:val="E36C0A" w:themeColor="accent6" w:themeShade="BF"/>
                <w:sz w:val="20"/>
                <w:szCs w:val="20"/>
              </w:rPr>
              <w:t xml:space="preserve"> ¿Equilibrio entre renovación y junta estable y cohesionada</w:t>
            </w:r>
            <w:r w:rsidR="003923AD">
              <w:rPr>
                <w:i/>
                <w:color w:val="E36C0A" w:themeColor="accent6" w:themeShade="BF"/>
                <w:sz w:val="20"/>
                <w:szCs w:val="20"/>
              </w:rPr>
              <w:t xml:space="preserve"> con experiencia  y trayectoria</w:t>
            </w:r>
            <w:r w:rsidR="00811C92">
              <w:rPr>
                <w:i/>
                <w:color w:val="E36C0A" w:themeColor="accent6" w:themeShade="BF"/>
                <w:sz w:val="20"/>
                <w:szCs w:val="20"/>
              </w:rPr>
              <w:t>?</w:t>
            </w:r>
          </w:p>
        </w:tc>
      </w:tr>
    </w:tbl>
    <w:p w:rsidR="00214C9E" w:rsidRDefault="00214C9E" w:rsidP="00794A2C">
      <w:pPr>
        <w:spacing w:after="0" w:line="240" w:lineRule="auto"/>
        <w:ind w:left="284" w:right="849"/>
        <w:jc w:val="both"/>
        <w:rPr>
          <w:color w:val="808080" w:themeColor="background1" w:themeShade="80"/>
          <w:sz w:val="20"/>
          <w:szCs w:val="20"/>
        </w:rPr>
      </w:pPr>
    </w:p>
    <w:p w:rsidR="00A90131" w:rsidRDefault="00A90131" w:rsidP="00794A2C">
      <w:pPr>
        <w:spacing w:after="0" w:line="240" w:lineRule="auto"/>
        <w:ind w:left="284" w:right="849"/>
        <w:jc w:val="both"/>
        <w:rPr>
          <w:color w:val="808080" w:themeColor="background1" w:themeShade="80"/>
          <w:sz w:val="20"/>
          <w:szCs w:val="20"/>
        </w:rPr>
      </w:pPr>
    </w:p>
    <w:p w:rsidR="00A90131" w:rsidRDefault="00A90131" w:rsidP="00794A2C">
      <w:pPr>
        <w:spacing w:after="0" w:line="240" w:lineRule="auto"/>
        <w:ind w:left="284" w:right="849"/>
        <w:jc w:val="both"/>
        <w:rPr>
          <w:color w:val="808080" w:themeColor="background1" w:themeShade="80"/>
          <w:sz w:val="20"/>
          <w:szCs w:val="20"/>
        </w:rPr>
      </w:pPr>
    </w:p>
    <w:tbl>
      <w:tblPr>
        <w:tblStyle w:val="Tablaconcuadrcula"/>
        <w:tblW w:w="0" w:type="auto"/>
        <w:tblBorders>
          <w:insideH w:val="none" w:sz="0" w:space="0" w:color="auto"/>
          <w:insideV w:val="none" w:sz="0" w:space="0" w:color="auto"/>
        </w:tblBorders>
        <w:tblLayout w:type="fixed"/>
        <w:tblLook w:val="04A0" w:firstRow="1" w:lastRow="0" w:firstColumn="1" w:lastColumn="0" w:noHBand="0" w:noVBand="1"/>
      </w:tblPr>
      <w:tblGrid>
        <w:gridCol w:w="817"/>
        <w:gridCol w:w="7903"/>
      </w:tblGrid>
      <w:tr w:rsidR="00214C9E" w:rsidRPr="00A90131" w:rsidTr="006237AC">
        <w:tc>
          <w:tcPr>
            <w:tcW w:w="81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214C9E" w:rsidRPr="00A90131" w:rsidRDefault="00214C9E" w:rsidP="006237AC">
            <w:pPr>
              <w:ind w:right="849"/>
              <w:jc w:val="both"/>
              <w:rPr>
                <w:i/>
                <w:color w:val="808080" w:themeColor="background1" w:themeShade="80"/>
                <w:sz w:val="20"/>
                <w:szCs w:val="20"/>
              </w:rPr>
            </w:pPr>
            <w:r w:rsidRPr="00A90131">
              <w:rPr>
                <w:noProof/>
                <w:sz w:val="20"/>
                <w:szCs w:val="20"/>
                <w:lang w:eastAsia="es-ES"/>
              </w:rPr>
              <w:drawing>
                <wp:inline distT="0" distB="0" distL="0" distR="0" wp14:anchorId="708DA0AD" wp14:editId="045A1226">
                  <wp:extent cx="351491" cy="364753"/>
                  <wp:effectExtent l="0" t="0" r="0" b="0"/>
                  <wp:docPr id="5" name="Imagen 5" descr="Resultado de imagen de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obre"/>
                          <pic:cNvPicPr>
                            <a:picLocks noChangeAspect="1" noChangeArrowheads="1"/>
                          </pic:cNvPicPr>
                        </pic:nvPicPr>
                        <pic:blipFill>
                          <a:blip r:embed="rId14"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2987" cy="366305"/>
                          </a:xfrm>
                          <a:prstGeom prst="rect">
                            <a:avLst/>
                          </a:prstGeom>
                          <a:noFill/>
                          <a:ln>
                            <a:noFill/>
                          </a:ln>
                        </pic:spPr>
                      </pic:pic>
                    </a:graphicData>
                  </a:graphic>
                </wp:inline>
              </w:drawing>
            </w:r>
          </w:p>
        </w:tc>
        <w:tc>
          <w:tcPr>
            <w:tcW w:w="7903"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214C9E" w:rsidRPr="00A90131" w:rsidRDefault="00214C9E" w:rsidP="006237AC">
            <w:pPr>
              <w:ind w:right="849"/>
              <w:jc w:val="both"/>
              <w:rPr>
                <w:i/>
                <w:color w:val="808080" w:themeColor="background1" w:themeShade="80"/>
                <w:sz w:val="20"/>
                <w:szCs w:val="20"/>
              </w:rPr>
            </w:pPr>
          </w:p>
          <w:p w:rsidR="00214C9E" w:rsidRPr="00A90131" w:rsidRDefault="006237AC" w:rsidP="006237AC">
            <w:pPr>
              <w:ind w:right="849"/>
              <w:jc w:val="both"/>
              <w:rPr>
                <w:b/>
                <w:i/>
                <w:color w:val="808080" w:themeColor="background1" w:themeShade="80"/>
                <w:sz w:val="20"/>
                <w:szCs w:val="20"/>
              </w:rPr>
            </w:pPr>
            <w:r w:rsidRPr="00A90131">
              <w:rPr>
                <w:b/>
                <w:i/>
                <w:color w:val="808080" w:themeColor="background1" w:themeShade="80"/>
                <w:sz w:val="20"/>
                <w:szCs w:val="20"/>
              </w:rPr>
              <w:t xml:space="preserve">TOMA DE DECISIONES (+ INFORMACIÓN) </w:t>
            </w:r>
          </w:p>
        </w:tc>
      </w:tr>
      <w:tr w:rsidR="00214C9E" w:rsidRPr="00A90131" w:rsidTr="006237AC">
        <w:tc>
          <w:tcPr>
            <w:tcW w:w="8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0131" w:rsidRPr="00A90131" w:rsidRDefault="00A90131" w:rsidP="00A90131">
            <w:pPr>
              <w:pStyle w:val="Prrafodelista"/>
              <w:ind w:right="849"/>
              <w:jc w:val="both"/>
              <w:rPr>
                <w:sz w:val="20"/>
                <w:szCs w:val="20"/>
              </w:rPr>
            </w:pPr>
          </w:p>
          <w:p w:rsidR="006237AC" w:rsidRPr="00A90131" w:rsidRDefault="006237AC" w:rsidP="006237AC">
            <w:pPr>
              <w:pStyle w:val="Prrafodelista"/>
              <w:numPr>
                <w:ilvl w:val="0"/>
                <w:numId w:val="14"/>
              </w:numPr>
              <w:ind w:right="849"/>
              <w:jc w:val="both"/>
              <w:rPr>
                <w:sz w:val="20"/>
                <w:szCs w:val="20"/>
              </w:rPr>
            </w:pPr>
            <w:r w:rsidRPr="00A90131">
              <w:rPr>
                <w:sz w:val="20"/>
                <w:szCs w:val="20"/>
              </w:rPr>
              <w:t xml:space="preserve">(TD) ¿Existen dificultades a la hora de tomar decisiones? ¿A qué se debe? </w:t>
            </w:r>
          </w:p>
          <w:p w:rsidR="00E14242" w:rsidRPr="00A90131" w:rsidRDefault="006237AC" w:rsidP="006237AC">
            <w:pPr>
              <w:pStyle w:val="Prrafodelista"/>
              <w:numPr>
                <w:ilvl w:val="0"/>
                <w:numId w:val="14"/>
              </w:numPr>
              <w:ind w:right="849"/>
              <w:jc w:val="both"/>
              <w:rPr>
                <w:sz w:val="20"/>
                <w:szCs w:val="20"/>
              </w:rPr>
            </w:pPr>
            <w:r w:rsidRPr="00A90131">
              <w:rPr>
                <w:sz w:val="20"/>
                <w:szCs w:val="20"/>
              </w:rPr>
              <w:t xml:space="preserve">(I) ¿Todas las personas están igual de informadas? </w:t>
            </w:r>
            <w:proofErr w:type="gramStart"/>
            <w:r w:rsidRPr="00A90131">
              <w:rPr>
                <w:sz w:val="20"/>
                <w:szCs w:val="20"/>
              </w:rPr>
              <w:t>¿</w:t>
            </w:r>
            <w:proofErr w:type="gramEnd"/>
            <w:r w:rsidRPr="00A90131">
              <w:rPr>
                <w:sz w:val="20"/>
                <w:szCs w:val="20"/>
              </w:rPr>
              <w:t>Por qué sí/¿Por qué no?</w:t>
            </w:r>
            <w:r w:rsidR="00E14242" w:rsidRPr="00A90131">
              <w:rPr>
                <w:sz w:val="20"/>
                <w:szCs w:val="20"/>
              </w:rPr>
              <w:t xml:space="preserve"> ¿A qué se deben? </w:t>
            </w:r>
          </w:p>
          <w:p w:rsidR="00E14242" w:rsidRPr="00A90131" w:rsidRDefault="00E14242" w:rsidP="00E14242">
            <w:pPr>
              <w:pStyle w:val="Prrafodelista"/>
              <w:numPr>
                <w:ilvl w:val="0"/>
                <w:numId w:val="14"/>
              </w:numPr>
              <w:ind w:right="849"/>
              <w:jc w:val="both"/>
              <w:rPr>
                <w:sz w:val="20"/>
                <w:szCs w:val="20"/>
              </w:rPr>
            </w:pPr>
            <w:r w:rsidRPr="00A90131">
              <w:rPr>
                <w:sz w:val="20"/>
                <w:szCs w:val="20"/>
              </w:rPr>
              <w:t xml:space="preserve">(I) ¿Cómo se realiza la información/comunicación? </w:t>
            </w:r>
          </w:p>
          <w:p w:rsidR="00214C9E" w:rsidRPr="00A90131" w:rsidRDefault="00B8332E" w:rsidP="006237AC">
            <w:pPr>
              <w:pStyle w:val="Prrafodelista"/>
              <w:numPr>
                <w:ilvl w:val="0"/>
                <w:numId w:val="14"/>
              </w:numPr>
              <w:ind w:right="849"/>
              <w:jc w:val="both"/>
              <w:rPr>
                <w:sz w:val="20"/>
                <w:szCs w:val="20"/>
              </w:rPr>
            </w:pPr>
            <w:r w:rsidRPr="00A90131">
              <w:rPr>
                <w:sz w:val="20"/>
                <w:szCs w:val="20"/>
              </w:rPr>
              <w:t xml:space="preserve"> </w:t>
            </w:r>
            <w:r w:rsidR="006237AC" w:rsidRPr="00A90131">
              <w:rPr>
                <w:sz w:val="20"/>
                <w:szCs w:val="20"/>
              </w:rPr>
              <w:t>(TD) ¿Es difícil tomar decisiones debido a la existencia de ideas divergentes?</w:t>
            </w:r>
          </w:p>
        </w:tc>
      </w:tr>
    </w:tbl>
    <w:p w:rsidR="00214C9E" w:rsidRDefault="00214C9E" w:rsidP="00794A2C">
      <w:pPr>
        <w:spacing w:after="0" w:line="240" w:lineRule="auto"/>
        <w:ind w:left="284" w:right="849"/>
        <w:jc w:val="both"/>
        <w:rPr>
          <w:color w:val="808080" w:themeColor="background1" w:themeShade="80"/>
          <w:sz w:val="20"/>
          <w:szCs w:val="20"/>
        </w:rPr>
      </w:pPr>
    </w:p>
    <w:p w:rsidR="00A90131" w:rsidRDefault="00A90131" w:rsidP="00794A2C">
      <w:pPr>
        <w:spacing w:after="0" w:line="240" w:lineRule="auto"/>
        <w:ind w:left="284" w:right="849"/>
        <w:jc w:val="both"/>
        <w:rPr>
          <w:color w:val="808080" w:themeColor="background1" w:themeShade="80"/>
          <w:sz w:val="20"/>
          <w:szCs w:val="20"/>
        </w:rPr>
      </w:pPr>
    </w:p>
    <w:tbl>
      <w:tblPr>
        <w:tblStyle w:val="Tablaconcuadrcula"/>
        <w:tblW w:w="0" w:type="auto"/>
        <w:tblBorders>
          <w:insideH w:val="none" w:sz="0" w:space="0" w:color="auto"/>
          <w:insideV w:val="none" w:sz="0" w:space="0" w:color="auto"/>
        </w:tblBorders>
        <w:tblLayout w:type="fixed"/>
        <w:tblLook w:val="04A0" w:firstRow="1" w:lastRow="0" w:firstColumn="1" w:lastColumn="0" w:noHBand="0" w:noVBand="1"/>
      </w:tblPr>
      <w:tblGrid>
        <w:gridCol w:w="817"/>
        <w:gridCol w:w="7903"/>
      </w:tblGrid>
      <w:tr w:rsidR="00A90131" w:rsidRPr="00A90131" w:rsidTr="009814DD">
        <w:tc>
          <w:tcPr>
            <w:tcW w:w="81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A90131" w:rsidRPr="00A90131" w:rsidRDefault="00A90131" w:rsidP="009814DD">
            <w:pPr>
              <w:ind w:right="849"/>
              <w:jc w:val="both"/>
              <w:rPr>
                <w:i/>
                <w:color w:val="808080" w:themeColor="background1" w:themeShade="80"/>
                <w:sz w:val="20"/>
                <w:szCs w:val="20"/>
              </w:rPr>
            </w:pPr>
            <w:r w:rsidRPr="00A90131">
              <w:rPr>
                <w:noProof/>
                <w:sz w:val="20"/>
                <w:szCs w:val="20"/>
                <w:lang w:eastAsia="es-ES"/>
              </w:rPr>
              <w:drawing>
                <wp:inline distT="0" distB="0" distL="0" distR="0" wp14:anchorId="44C75F35" wp14:editId="2F9C5477">
                  <wp:extent cx="351491" cy="364753"/>
                  <wp:effectExtent l="0" t="0" r="0" b="0"/>
                  <wp:docPr id="13" name="Imagen 13" descr="Resultado de imagen de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obre"/>
                          <pic:cNvPicPr>
                            <a:picLocks noChangeAspect="1" noChangeArrowheads="1"/>
                          </pic:cNvPicPr>
                        </pic:nvPicPr>
                        <pic:blipFill>
                          <a:blip r:embed="rId14"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2987" cy="366305"/>
                          </a:xfrm>
                          <a:prstGeom prst="rect">
                            <a:avLst/>
                          </a:prstGeom>
                          <a:noFill/>
                          <a:ln>
                            <a:noFill/>
                          </a:ln>
                        </pic:spPr>
                      </pic:pic>
                    </a:graphicData>
                  </a:graphic>
                </wp:inline>
              </w:drawing>
            </w:r>
          </w:p>
        </w:tc>
        <w:tc>
          <w:tcPr>
            <w:tcW w:w="7903"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A90131" w:rsidRPr="00A90131" w:rsidRDefault="00A90131" w:rsidP="009814DD">
            <w:pPr>
              <w:ind w:right="849"/>
              <w:jc w:val="both"/>
              <w:rPr>
                <w:i/>
                <w:color w:val="808080" w:themeColor="background1" w:themeShade="80"/>
                <w:sz w:val="20"/>
                <w:szCs w:val="20"/>
              </w:rPr>
            </w:pPr>
          </w:p>
          <w:p w:rsidR="00A90131" w:rsidRPr="00A90131" w:rsidRDefault="00A90131" w:rsidP="009814DD">
            <w:pPr>
              <w:ind w:right="849"/>
              <w:jc w:val="both"/>
              <w:rPr>
                <w:b/>
                <w:i/>
                <w:color w:val="808080" w:themeColor="background1" w:themeShade="80"/>
                <w:sz w:val="20"/>
                <w:szCs w:val="20"/>
              </w:rPr>
            </w:pPr>
            <w:r w:rsidRPr="00A90131">
              <w:rPr>
                <w:b/>
                <w:i/>
                <w:color w:val="808080" w:themeColor="background1" w:themeShade="80"/>
                <w:sz w:val="20"/>
                <w:szCs w:val="20"/>
              </w:rPr>
              <w:t xml:space="preserve">EVALUACIÓN </w:t>
            </w:r>
          </w:p>
        </w:tc>
      </w:tr>
      <w:tr w:rsidR="00A90131" w:rsidRPr="00A90131" w:rsidTr="009814DD">
        <w:tc>
          <w:tcPr>
            <w:tcW w:w="8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0131" w:rsidRPr="00A90131" w:rsidRDefault="00A90131" w:rsidP="00A90131">
            <w:pPr>
              <w:pStyle w:val="Prrafodelista"/>
              <w:jc w:val="both"/>
              <w:rPr>
                <w:sz w:val="20"/>
                <w:szCs w:val="20"/>
              </w:rPr>
            </w:pPr>
          </w:p>
          <w:p w:rsidR="00A90131" w:rsidRPr="00A90131" w:rsidRDefault="00A90131" w:rsidP="00A90131">
            <w:pPr>
              <w:pStyle w:val="Prrafodelista"/>
              <w:numPr>
                <w:ilvl w:val="0"/>
                <w:numId w:val="14"/>
              </w:numPr>
              <w:jc w:val="both"/>
              <w:rPr>
                <w:sz w:val="20"/>
                <w:szCs w:val="20"/>
              </w:rPr>
            </w:pPr>
            <w:r w:rsidRPr="00A90131">
              <w:rPr>
                <w:sz w:val="20"/>
                <w:szCs w:val="20"/>
              </w:rPr>
              <w:t xml:space="preserve">¿El órgano de gobierno suele evaluar su labor, su funcionamiento o su eficiencia (cumplimiento de objetivos, mejorar que debieran establecerse…)? </w:t>
            </w:r>
            <w:r w:rsidR="001273F2" w:rsidRPr="001273F2">
              <w:rPr>
                <w:i/>
                <w:color w:val="E36C0A" w:themeColor="accent6" w:themeShade="BF"/>
                <w:sz w:val="20"/>
                <w:szCs w:val="20"/>
              </w:rPr>
              <w:t xml:space="preserve">¿Canales/mecanismos/métodos de para la </w:t>
            </w:r>
            <w:r w:rsidR="001273F2">
              <w:rPr>
                <w:i/>
                <w:color w:val="E36C0A" w:themeColor="accent6" w:themeShade="BF"/>
                <w:sz w:val="20"/>
                <w:szCs w:val="20"/>
              </w:rPr>
              <w:t>evaluación/</w:t>
            </w:r>
            <w:r w:rsidR="001273F2" w:rsidRPr="001273F2">
              <w:rPr>
                <w:i/>
                <w:color w:val="E36C0A" w:themeColor="accent6" w:themeShade="BF"/>
                <w:sz w:val="20"/>
                <w:szCs w:val="20"/>
              </w:rPr>
              <w:t>rendición de cuentas? ¿Cultura de la transparencia?</w:t>
            </w:r>
          </w:p>
          <w:p w:rsidR="00A90131" w:rsidRPr="00A90131" w:rsidRDefault="00A90131" w:rsidP="00A90131">
            <w:pPr>
              <w:pStyle w:val="Prrafodelista"/>
              <w:numPr>
                <w:ilvl w:val="0"/>
                <w:numId w:val="14"/>
              </w:numPr>
              <w:jc w:val="both"/>
              <w:rPr>
                <w:sz w:val="20"/>
                <w:szCs w:val="20"/>
              </w:rPr>
            </w:pPr>
            <w:r w:rsidRPr="00A90131">
              <w:rPr>
                <w:sz w:val="20"/>
                <w:szCs w:val="20"/>
              </w:rPr>
              <w:t>¿Por qué si?</w:t>
            </w:r>
            <w:proofErr w:type="gramStart"/>
            <w:r w:rsidRPr="00A90131">
              <w:rPr>
                <w:sz w:val="20"/>
                <w:szCs w:val="20"/>
              </w:rPr>
              <w:t>/¿</w:t>
            </w:r>
            <w:proofErr w:type="gramEnd"/>
            <w:r w:rsidRPr="00A90131">
              <w:rPr>
                <w:sz w:val="20"/>
                <w:szCs w:val="20"/>
              </w:rPr>
              <w:t>Por qué no?</w:t>
            </w:r>
          </w:p>
          <w:p w:rsidR="00A90131" w:rsidRPr="00A90131" w:rsidRDefault="00A90131" w:rsidP="00A90131">
            <w:pPr>
              <w:pStyle w:val="Prrafodelista"/>
              <w:jc w:val="both"/>
              <w:rPr>
                <w:sz w:val="20"/>
                <w:szCs w:val="20"/>
              </w:rPr>
            </w:pPr>
            <w:r w:rsidRPr="00A90131">
              <w:rPr>
                <w:i/>
                <w:sz w:val="20"/>
                <w:szCs w:val="20"/>
              </w:rPr>
              <w:t>En caso afirmativo</w:t>
            </w:r>
            <w:r w:rsidRPr="00A90131">
              <w:rPr>
                <w:sz w:val="20"/>
                <w:szCs w:val="20"/>
              </w:rPr>
              <w:t>: ¿Cómo?</w:t>
            </w:r>
          </w:p>
          <w:p w:rsidR="00A90131" w:rsidRPr="00A90131" w:rsidRDefault="00A90131" w:rsidP="00A90131">
            <w:pPr>
              <w:pStyle w:val="Prrafodelista"/>
              <w:numPr>
                <w:ilvl w:val="0"/>
                <w:numId w:val="14"/>
              </w:numPr>
              <w:jc w:val="both"/>
              <w:rPr>
                <w:sz w:val="20"/>
                <w:szCs w:val="20"/>
              </w:rPr>
            </w:pPr>
            <w:r w:rsidRPr="00A90131">
              <w:rPr>
                <w:sz w:val="20"/>
                <w:szCs w:val="20"/>
              </w:rPr>
              <w:t>¿Es una cuestión importante?</w:t>
            </w:r>
          </w:p>
          <w:p w:rsidR="00A90131" w:rsidRPr="00A90131" w:rsidRDefault="00A90131" w:rsidP="00A90131">
            <w:pPr>
              <w:pStyle w:val="Prrafodelista"/>
              <w:numPr>
                <w:ilvl w:val="0"/>
                <w:numId w:val="14"/>
              </w:numPr>
              <w:jc w:val="both"/>
              <w:rPr>
                <w:sz w:val="20"/>
                <w:szCs w:val="20"/>
              </w:rPr>
            </w:pPr>
            <w:r w:rsidRPr="00A90131">
              <w:rPr>
                <w:sz w:val="20"/>
                <w:szCs w:val="20"/>
              </w:rPr>
              <w:t>¿Existe miedo a la autocrítica? ¿Miedo a evaluarnos?</w:t>
            </w:r>
          </w:p>
        </w:tc>
      </w:tr>
    </w:tbl>
    <w:p w:rsidR="00794A2C" w:rsidRDefault="00794A2C" w:rsidP="00794A2C">
      <w:pPr>
        <w:spacing w:after="0" w:line="240" w:lineRule="auto"/>
        <w:jc w:val="both"/>
      </w:pPr>
    </w:p>
    <w:p w:rsidR="00A90131" w:rsidRDefault="00A90131" w:rsidP="00794A2C">
      <w:pPr>
        <w:spacing w:after="0" w:line="240" w:lineRule="auto"/>
        <w:jc w:val="both"/>
      </w:pPr>
    </w:p>
    <w:p w:rsidR="00A90131" w:rsidRDefault="00A90131" w:rsidP="00794A2C">
      <w:pPr>
        <w:spacing w:after="0" w:line="240" w:lineRule="auto"/>
        <w:jc w:val="both"/>
      </w:pPr>
    </w:p>
    <w:p w:rsidR="00A90131" w:rsidRDefault="00A90131" w:rsidP="00794A2C">
      <w:pPr>
        <w:spacing w:after="0" w:line="240" w:lineRule="auto"/>
        <w:jc w:val="both"/>
      </w:pPr>
    </w:p>
    <w:p w:rsidR="00C077AA" w:rsidRDefault="00C077AA">
      <w:pPr>
        <w:rPr>
          <w:rFonts w:eastAsiaTheme="minorEastAsia" w:cs="Arial"/>
          <w:bCs/>
        </w:rPr>
      </w:pPr>
      <w:r>
        <w:rPr>
          <w:rFonts w:eastAsiaTheme="minorEastAsia" w:cs="Arial"/>
          <w:bCs/>
        </w:rPr>
        <w:br w:type="page"/>
      </w:r>
    </w:p>
    <w:p w:rsidR="00FD15D0" w:rsidRPr="003E1EB6" w:rsidRDefault="00C077AA" w:rsidP="002F35FF">
      <w:pPr>
        <w:shd w:val="clear" w:color="auto" w:fill="F2F2F2" w:themeFill="background1" w:themeFillShade="F2"/>
        <w:spacing w:after="0" w:line="240" w:lineRule="auto"/>
        <w:jc w:val="both"/>
        <w:rPr>
          <w:rFonts w:eastAsiaTheme="minorEastAsia" w:cs="Arial"/>
          <w:b/>
          <w:bCs/>
          <w:color w:val="C00000"/>
        </w:rPr>
      </w:pPr>
      <w:r w:rsidRPr="003E1EB6">
        <w:rPr>
          <w:rFonts w:eastAsiaTheme="minorEastAsia" w:cs="Arial"/>
          <w:b/>
          <w:bCs/>
          <w:color w:val="C00000"/>
        </w:rPr>
        <w:lastRenderedPageBreak/>
        <w:t>COMPOSICIÓN</w:t>
      </w:r>
    </w:p>
    <w:p w:rsidR="00D70A24" w:rsidRDefault="00D70A24" w:rsidP="003E1EB6">
      <w:pPr>
        <w:spacing w:after="0" w:line="240" w:lineRule="auto"/>
        <w:jc w:val="both"/>
        <w:rPr>
          <w:sz w:val="20"/>
          <w:szCs w:val="20"/>
        </w:rPr>
      </w:pPr>
    </w:p>
    <w:p w:rsidR="00D70A24" w:rsidRDefault="00D70A24" w:rsidP="00D70A24">
      <w:pPr>
        <w:spacing w:after="0" w:line="240" w:lineRule="auto"/>
        <w:rPr>
          <w:u w:val="single"/>
        </w:rPr>
      </w:pPr>
      <w:r w:rsidRPr="00794A2C">
        <w:rPr>
          <w:u w:val="single"/>
        </w:rPr>
        <w:t>Frase escrita en el mantel de la mesa:</w:t>
      </w:r>
    </w:p>
    <w:p w:rsidR="003E1EB6" w:rsidRPr="007E6B02" w:rsidRDefault="007E6B02" w:rsidP="003E1EB6">
      <w:pPr>
        <w:spacing w:after="0" w:line="240" w:lineRule="auto"/>
        <w:jc w:val="both"/>
        <w:rPr>
          <w:rFonts w:eastAsiaTheme="minorEastAsia" w:cs="Arial"/>
          <w:bCs/>
          <w:sz w:val="20"/>
          <w:szCs w:val="20"/>
        </w:rPr>
      </w:pPr>
      <w:r w:rsidRPr="007E6B02">
        <w:rPr>
          <w:sz w:val="20"/>
          <w:szCs w:val="20"/>
        </w:rPr>
        <w:t xml:space="preserve">COMPOSICIÓN: </w:t>
      </w:r>
      <w:r w:rsidRPr="007E6B02">
        <w:rPr>
          <w:rFonts w:eastAsiaTheme="minorEastAsia" w:cs="Arial"/>
          <w:bCs/>
          <w:sz w:val="20"/>
          <w:szCs w:val="20"/>
        </w:rPr>
        <w:t>número de personas del órgano, paridad en función del sexo, perfiles de las personas del órgano, formación para desarrollar las tareas, etc.</w:t>
      </w:r>
    </w:p>
    <w:p w:rsidR="007E6B02" w:rsidRDefault="007E6B02" w:rsidP="003E1EB6">
      <w:pPr>
        <w:spacing w:after="0" w:line="240" w:lineRule="auto"/>
        <w:jc w:val="both"/>
        <w:rPr>
          <w:rFonts w:eastAsiaTheme="minorEastAsia" w:cs="Arial"/>
          <w:bCs/>
          <w:sz w:val="20"/>
          <w:szCs w:val="20"/>
        </w:rPr>
      </w:pPr>
    </w:p>
    <w:p w:rsidR="007E6B02" w:rsidRPr="00C56DCA" w:rsidRDefault="007E6B02" w:rsidP="007E6B02">
      <w:pPr>
        <w:spacing w:after="0" w:line="240" w:lineRule="auto"/>
        <w:jc w:val="both"/>
        <w:rPr>
          <w:rFonts w:eastAsiaTheme="minorEastAsia" w:cs="Arial"/>
          <w:bCs/>
          <w:sz w:val="20"/>
          <w:szCs w:val="20"/>
          <w:u w:val="single"/>
        </w:rPr>
      </w:pPr>
      <w:proofErr w:type="gramStart"/>
      <w:r>
        <w:t>1.</w:t>
      </w:r>
      <w:r w:rsidRPr="00C56DCA">
        <w:rPr>
          <w:rFonts w:eastAsiaTheme="minorEastAsia" w:cs="Arial"/>
          <w:bCs/>
          <w:sz w:val="20"/>
          <w:szCs w:val="20"/>
          <w:u w:val="single"/>
        </w:rPr>
        <w:t>Entradilla</w:t>
      </w:r>
      <w:proofErr w:type="gramEnd"/>
      <w:r w:rsidRPr="00C56DCA">
        <w:rPr>
          <w:rFonts w:eastAsiaTheme="minorEastAsia" w:cs="Arial"/>
          <w:bCs/>
          <w:sz w:val="20"/>
          <w:szCs w:val="20"/>
          <w:u w:val="single"/>
        </w:rPr>
        <w:t xml:space="preserve"> de la persona dinamizadora: </w:t>
      </w:r>
    </w:p>
    <w:p w:rsidR="00D70A24" w:rsidRDefault="00D70A24" w:rsidP="00D70A24">
      <w:pPr>
        <w:spacing w:after="0" w:line="240" w:lineRule="auto"/>
        <w:ind w:left="284" w:right="849"/>
        <w:jc w:val="both"/>
        <w:rPr>
          <w:rFonts w:eastAsiaTheme="minorEastAsia" w:cs="Arial"/>
          <w:bCs/>
          <w:i/>
          <w:color w:val="808080" w:themeColor="background1" w:themeShade="80"/>
          <w:sz w:val="20"/>
          <w:szCs w:val="20"/>
        </w:rPr>
      </w:pPr>
    </w:p>
    <w:p w:rsidR="00D70A24" w:rsidRDefault="00D70A24" w:rsidP="00D70A24">
      <w:pPr>
        <w:spacing w:after="0" w:line="240" w:lineRule="auto"/>
        <w:ind w:left="284" w:right="849"/>
        <w:jc w:val="both"/>
        <w:rPr>
          <w:rFonts w:eastAsiaTheme="minorEastAsia" w:cs="Arial"/>
          <w:bCs/>
          <w:i/>
          <w:color w:val="808080" w:themeColor="background1" w:themeShade="80"/>
          <w:sz w:val="20"/>
          <w:szCs w:val="20"/>
        </w:rPr>
      </w:pPr>
      <w:r w:rsidRPr="00D70A24">
        <w:rPr>
          <w:rFonts w:eastAsiaTheme="minorEastAsia" w:cs="Arial"/>
          <w:bCs/>
          <w:i/>
          <w:color w:val="808080" w:themeColor="background1" w:themeShade="80"/>
          <w:sz w:val="20"/>
          <w:szCs w:val="20"/>
        </w:rPr>
        <w:t xml:space="preserve">La COMPOSICIÓN (en cuanto a </w:t>
      </w:r>
      <w:r w:rsidRPr="00D70A24">
        <w:rPr>
          <w:rFonts w:eastAsiaTheme="minorEastAsia" w:cs="Arial"/>
          <w:b/>
          <w:bCs/>
          <w:i/>
          <w:color w:val="808080" w:themeColor="background1" w:themeShade="80"/>
          <w:sz w:val="20"/>
          <w:szCs w:val="20"/>
        </w:rPr>
        <w:t>número de personas, paridad en función del sexo, perfiles de las personas</w:t>
      </w:r>
      <w:r w:rsidRPr="00D70A24">
        <w:rPr>
          <w:rFonts w:eastAsiaTheme="minorEastAsia" w:cs="Arial"/>
          <w:bCs/>
          <w:i/>
          <w:color w:val="808080" w:themeColor="background1" w:themeShade="80"/>
          <w:sz w:val="20"/>
          <w:szCs w:val="20"/>
        </w:rPr>
        <w:t>, etc.) de los órganos de gobierno es variada. Algunas organizaciones cuentan con un órgano de gobierno reducido, que puede favorecer la toma de decisiones ágiles. En otras el número de personas puede ser más elevado pero favorece que estén representadas distintas realidades.</w:t>
      </w:r>
      <w:r>
        <w:rPr>
          <w:rFonts w:eastAsiaTheme="minorEastAsia" w:cs="Arial"/>
          <w:bCs/>
          <w:i/>
          <w:color w:val="808080" w:themeColor="background1" w:themeShade="80"/>
          <w:sz w:val="20"/>
          <w:szCs w:val="20"/>
        </w:rPr>
        <w:t xml:space="preserve"> En algunas se piensa en los perfiles que deben tener las nuevas personas que entran. Otras están formadas mayoritariamente por hombres, etc.</w:t>
      </w:r>
    </w:p>
    <w:p w:rsidR="00D70A24" w:rsidRPr="00D70A24" w:rsidRDefault="00D70A24" w:rsidP="00D70A24">
      <w:pPr>
        <w:spacing w:after="0" w:line="240" w:lineRule="auto"/>
        <w:ind w:left="284" w:right="849"/>
        <w:jc w:val="both"/>
        <w:rPr>
          <w:rFonts w:eastAsiaTheme="minorEastAsia" w:cs="Arial"/>
          <w:bCs/>
          <w:i/>
          <w:color w:val="808080" w:themeColor="background1" w:themeShade="80"/>
          <w:sz w:val="20"/>
          <w:szCs w:val="20"/>
        </w:rPr>
      </w:pPr>
    </w:p>
    <w:p w:rsidR="00D70A24" w:rsidRDefault="00D70A24" w:rsidP="00D70A24">
      <w:pPr>
        <w:spacing w:after="0" w:line="240" w:lineRule="auto"/>
        <w:ind w:left="284" w:right="849"/>
        <w:jc w:val="both"/>
        <w:rPr>
          <w:i/>
          <w:color w:val="808080" w:themeColor="background1" w:themeShade="80"/>
          <w:sz w:val="20"/>
          <w:szCs w:val="20"/>
        </w:rPr>
      </w:pPr>
      <w:r w:rsidRPr="00794A2C">
        <w:rPr>
          <w:i/>
          <w:color w:val="808080" w:themeColor="background1" w:themeShade="80"/>
          <w:sz w:val="20"/>
          <w:szCs w:val="20"/>
        </w:rPr>
        <w:t xml:space="preserve">Pensad en </w:t>
      </w:r>
      <w:r>
        <w:rPr>
          <w:i/>
          <w:color w:val="808080" w:themeColor="background1" w:themeShade="80"/>
          <w:sz w:val="20"/>
          <w:szCs w:val="20"/>
        </w:rPr>
        <w:t xml:space="preserve">la composición </w:t>
      </w:r>
      <w:r w:rsidRPr="00794A2C">
        <w:rPr>
          <w:i/>
          <w:color w:val="808080" w:themeColor="background1" w:themeShade="80"/>
          <w:sz w:val="20"/>
          <w:szCs w:val="20"/>
        </w:rPr>
        <w:t>de vuestro órgano de gobierno, en su día a día… En el caso de las personas de los equipos de gestión (con una visión externa)</w:t>
      </w:r>
      <w:r w:rsidR="00385552">
        <w:rPr>
          <w:i/>
          <w:color w:val="808080" w:themeColor="background1" w:themeShade="80"/>
          <w:sz w:val="20"/>
          <w:szCs w:val="20"/>
        </w:rPr>
        <w:t xml:space="preserve"> pensad en cómo está compuesto </w:t>
      </w:r>
      <w:r w:rsidRPr="00794A2C">
        <w:rPr>
          <w:i/>
          <w:color w:val="808080" w:themeColor="background1" w:themeShade="80"/>
          <w:sz w:val="20"/>
          <w:szCs w:val="20"/>
        </w:rPr>
        <w:t>el órgano de gobierno de vuestra organización…</w:t>
      </w:r>
    </w:p>
    <w:p w:rsidR="00D70A24" w:rsidRPr="00794A2C" w:rsidRDefault="00D70A24" w:rsidP="00D70A24">
      <w:pPr>
        <w:spacing w:after="0" w:line="240" w:lineRule="auto"/>
        <w:ind w:left="284" w:right="849"/>
        <w:jc w:val="both"/>
        <w:rPr>
          <w:i/>
          <w:color w:val="808080" w:themeColor="background1" w:themeShade="80"/>
          <w:sz w:val="20"/>
          <w:szCs w:val="20"/>
        </w:rPr>
      </w:pPr>
    </w:p>
    <w:p w:rsidR="007E6B02" w:rsidRDefault="007E6B02" w:rsidP="007E6B02">
      <w:pPr>
        <w:spacing w:after="0" w:line="240" w:lineRule="auto"/>
        <w:jc w:val="both"/>
        <w:rPr>
          <w:rFonts w:eastAsiaTheme="minorEastAsia" w:cs="Arial"/>
          <w:bCs/>
          <w:sz w:val="20"/>
          <w:szCs w:val="20"/>
          <w:u w:val="single"/>
        </w:rPr>
      </w:pPr>
      <w:proofErr w:type="gramStart"/>
      <w:r>
        <w:t>2.</w:t>
      </w:r>
      <w:r>
        <w:rPr>
          <w:rFonts w:eastAsiaTheme="minorEastAsia" w:cs="Arial"/>
          <w:bCs/>
          <w:sz w:val="20"/>
          <w:szCs w:val="20"/>
          <w:u w:val="single"/>
        </w:rPr>
        <w:t>Pregunta</w:t>
      </w:r>
      <w:proofErr w:type="gramEnd"/>
      <w:r>
        <w:rPr>
          <w:rFonts w:eastAsiaTheme="minorEastAsia" w:cs="Arial"/>
          <w:bCs/>
          <w:sz w:val="20"/>
          <w:szCs w:val="20"/>
          <w:u w:val="single"/>
        </w:rPr>
        <w:t xml:space="preserve"> introductoria</w:t>
      </w:r>
      <w:r w:rsidRPr="00C56DCA">
        <w:rPr>
          <w:rFonts w:eastAsiaTheme="minorEastAsia" w:cs="Arial"/>
          <w:bCs/>
          <w:sz w:val="20"/>
          <w:szCs w:val="20"/>
          <w:u w:val="single"/>
        </w:rPr>
        <w:t xml:space="preserve">: </w:t>
      </w:r>
    </w:p>
    <w:p w:rsidR="00385552" w:rsidRDefault="001D787E" w:rsidP="001D787E">
      <w:pPr>
        <w:pStyle w:val="Prrafodelista"/>
        <w:spacing w:after="0" w:line="240" w:lineRule="auto"/>
        <w:jc w:val="both"/>
        <w:rPr>
          <w:color w:val="808080" w:themeColor="background1" w:themeShade="80"/>
          <w:sz w:val="20"/>
          <w:szCs w:val="20"/>
        </w:rPr>
      </w:pPr>
      <w:r>
        <w:t xml:space="preserve">- </w:t>
      </w:r>
      <w:r w:rsidR="00385552" w:rsidRPr="00050ADC">
        <w:t xml:space="preserve">Pensad en el perfil de las personas que forman vuestro órgano de gobierno. ¿Cómo son? ¿Qué las define? </w:t>
      </w:r>
      <w:r w:rsidR="00385552" w:rsidRPr="00050ADC">
        <w:rPr>
          <w:color w:val="808080" w:themeColor="background1" w:themeShade="80"/>
          <w:sz w:val="20"/>
          <w:szCs w:val="20"/>
        </w:rPr>
        <w:t>En qué las define podremos encontrar dificultades, además de elementos que nos permitan dibujar a las organizaciones (diagnóstico). Pueden salir cuestiones como: son personas comprometidas, son personas mayores, etc.</w:t>
      </w:r>
    </w:p>
    <w:p w:rsidR="00385552" w:rsidRPr="00050ADC" w:rsidRDefault="001D787E" w:rsidP="001D787E">
      <w:pPr>
        <w:pStyle w:val="Prrafodelista"/>
        <w:spacing w:after="0" w:line="240" w:lineRule="auto"/>
        <w:jc w:val="both"/>
      </w:pPr>
      <w:r>
        <w:rPr>
          <w:color w:val="808080" w:themeColor="background1" w:themeShade="80"/>
          <w:sz w:val="20"/>
          <w:szCs w:val="20"/>
        </w:rPr>
        <w:t xml:space="preserve">- </w:t>
      </w:r>
      <w:r w:rsidR="00385552" w:rsidRPr="00050ADC">
        <w:t>Alguna de esas características de vuestro órgano de gobierno ¿puede ser o derivar en una dificultad?</w:t>
      </w:r>
    </w:p>
    <w:p w:rsidR="00385552" w:rsidRDefault="00385552" w:rsidP="007E6B02">
      <w:pPr>
        <w:spacing w:after="0" w:line="240" w:lineRule="auto"/>
        <w:jc w:val="both"/>
        <w:rPr>
          <w:rFonts w:eastAsiaTheme="minorEastAsia" w:cs="Arial"/>
          <w:bCs/>
          <w:sz w:val="20"/>
          <w:szCs w:val="20"/>
          <w:u w:val="single"/>
        </w:rPr>
      </w:pPr>
    </w:p>
    <w:p w:rsidR="0089344D" w:rsidRDefault="0089344D" w:rsidP="0089344D">
      <w:pPr>
        <w:spacing w:after="0" w:line="240" w:lineRule="auto"/>
        <w:jc w:val="both"/>
        <w:rPr>
          <w:u w:val="single"/>
        </w:rPr>
      </w:pPr>
      <w:proofErr w:type="gramStart"/>
      <w:r w:rsidRPr="00794A2C">
        <w:rPr>
          <w:u w:val="single"/>
        </w:rPr>
        <w:t>3.Sobres</w:t>
      </w:r>
      <w:proofErr w:type="gramEnd"/>
      <w:r w:rsidRPr="00794A2C">
        <w:rPr>
          <w:u w:val="single"/>
        </w:rPr>
        <w:t xml:space="preserve"> sorpresa:</w:t>
      </w:r>
    </w:p>
    <w:p w:rsidR="00235AFB" w:rsidRDefault="00235AFB" w:rsidP="00235AFB">
      <w:pPr>
        <w:spacing w:after="0" w:line="240" w:lineRule="auto"/>
        <w:ind w:left="284" w:right="849"/>
        <w:jc w:val="both"/>
        <w:rPr>
          <w:i/>
          <w:color w:val="808080" w:themeColor="background1" w:themeShade="80"/>
          <w:sz w:val="20"/>
          <w:szCs w:val="20"/>
        </w:rPr>
      </w:pPr>
      <w:r w:rsidRPr="00794A2C">
        <w:rPr>
          <w:i/>
          <w:color w:val="808080" w:themeColor="background1" w:themeShade="80"/>
          <w:sz w:val="20"/>
          <w:szCs w:val="20"/>
        </w:rPr>
        <w:t xml:space="preserve">A través de los cuestionarios y las entrevistas hemos detectado diferentes dificultades que nos parece oportuno abordar. </w:t>
      </w:r>
      <w:r>
        <w:rPr>
          <w:i/>
          <w:color w:val="808080" w:themeColor="background1" w:themeShade="80"/>
          <w:sz w:val="20"/>
          <w:szCs w:val="20"/>
        </w:rPr>
        <w:t>Nos gustaría profundizar en algunas de ellas. Que alguien elija un sobre…</w:t>
      </w:r>
    </w:p>
    <w:p w:rsidR="0089344D" w:rsidRDefault="0089344D" w:rsidP="007E6B02">
      <w:pPr>
        <w:spacing w:after="0" w:line="240" w:lineRule="auto"/>
        <w:jc w:val="both"/>
        <w:rPr>
          <w:rFonts w:eastAsiaTheme="minorEastAsia" w:cs="Arial"/>
          <w:bCs/>
          <w:sz w:val="20"/>
          <w:szCs w:val="20"/>
          <w:u w:val="single"/>
        </w:rPr>
      </w:pPr>
    </w:p>
    <w:tbl>
      <w:tblPr>
        <w:tblStyle w:val="Tablaconcuadrcula"/>
        <w:tblW w:w="0" w:type="auto"/>
        <w:tblBorders>
          <w:insideH w:val="none" w:sz="0" w:space="0" w:color="auto"/>
          <w:insideV w:val="none" w:sz="0" w:space="0" w:color="auto"/>
        </w:tblBorders>
        <w:tblLayout w:type="fixed"/>
        <w:tblLook w:val="04A0" w:firstRow="1" w:lastRow="0" w:firstColumn="1" w:lastColumn="0" w:noHBand="0" w:noVBand="1"/>
      </w:tblPr>
      <w:tblGrid>
        <w:gridCol w:w="817"/>
        <w:gridCol w:w="7903"/>
      </w:tblGrid>
      <w:tr w:rsidR="00050ADC" w:rsidRPr="001D787E" w:rsidTr="001F650E">
        <w:tc>
          <w:tcPr>
            <w:tcW w:w="81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050ADC" w:rsidRPr="001D787E" w:rsidRDefault="00050ADC" w:rsidP="001F650E">
            <w:pPr>
              <w:ind w:right="849"/>
              <w:jc w:val="both"/>
              <w:rPr>
                <w:i/>
                <w:color w:val="808080" w:themeColor="background1" w:themeShade="80"/>
                <w:sz w:val="20"/>
                <w:szCs w:val="20"/>
              </w:rPr>
            </w:pPr>
            <w:r w:rsidRPr="001D787E">
              <w:rPr>
                <w:noProof/>
                <w:sz w:val="20"/>
                <w:szCs w:val="20"/>
                <w:lang w:eastAsia="es-ES"/>
              </w:rPr>
              <w:drawing>
                <wp:inline distT="0" distB="0" distL="0" distR="0" wp14:anchorId="4DCCFC0E" wp14:editId="4BEE873E">
                  <wp:extent cx="351491" cy="364753"/>
                  <wp:effectExtent l="0" t="0" r="0" b="0"/>
                  <wp:docPr id="6" name="Imagen 6" descr="Resultado de imagen de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obre"/>
                          <pic:cNvPicPr>
                            <a:picLocks noChangeAspect="1" noChangeArrowheads="1"/>
                          </pic:cNvPicPr>
                        </pic:nvPicPr>
                        <pic:blipFill>
                          <a:blip r:embed="rId14"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2987" cy="366305"/>
                          </a:xfrm>
                          <a:prstGeom prst="rect">
                            <a:avLst/>
                          </a:prstGeom>
                          <a:noFill/>
                          <a:ln>
                            <a:noFill/>
                          </a:ln>
                        </pic:spPr>
                      </pic:pic>
                    </a:graphicData>
                  </a:graphic>
                </wp:inline>
              </w:drawing>
            </w:r>
          </w:p>
        </w:tc>
        <w:tc>
          <w:tcPr>
            <w:tcW w:w="7903"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050ADC" w:rsidRPr="001D787E" w:rsidRDefault="00050ADC" w:rsidP="001F650E">
            <w:pPr>
              <w:ind w:right="849"/>
              <w:jc w:val="both"/>
              <w:rPr>
                <w:i/>
                <w:color w:val="808080" w:themeColor="background1" w:themeShade="80"/>
                <w:sz w:val="20"/>
                <w:szCs w:val="20"/>
              </w:rPr>
            </w:pPr>
          </w:p>
          <w:p w:rsidR="00050ADC" w:rsidRPr="001D787E" w:rsidRDefault="00050ADC" w:rsidP="00050ADC">
            <w:pPr>
              <w:ind w:right="849"/>
              <w:jc w:val="both"/>
              <w:rPr>
                <w:b/>
                <w:i/>
                <w:color w:val="808080" w:themeColor="background1" w:themeShade="80"/>
                <w:sz w:val="20"/>
                <w:szCs w:val="20"/>
              </w:rPr>
            </w:pPr>
            <w:r w:rsidRPr="001D787E">
              <w:rPr>
                <w:b/>
                <w:i/>
                <w:color w:val="808080" w:themeColor="background1" w:themeShade="80"/>
                <w:sz w:val="20"/>
                <w:szCs w:val="20"/>
              </w:rPr>
              <w:t xml:space="preserve">PERFIL DE LAS PERSONAS </w:t>
            </w:r>
          </w:p>
        </w:tc>
      </w:tr>
      <w:tr w:rsidR="00050ADC" w:rsidRPr="001D787E" w:rsidTr="001F650E">
        <w:tc>
          <w:tcPr>
            <w:tcW w:w="8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95339" w:rsidRPr="001D787E" w:rsidRDefault="00095339" w:rsidP="00095339">
            <w:pPr>
              <w:pStyle w:val="Prrafodelista"/>
              <w:jc w:val="both"/>
              <w:rPr>
                <w:sz w:val="20"/>
                <w:szCs w:val="20"/>
              </w:rPr>
            </w:pPr>
          </w:p>
          <w:p w:rsidR="00050ADC" w:rsidRPr="001D787E" w:rsidRDefault="00050ADC" w:rsidP="00050ADC">
            <w:pPr>
              <w:pStyle w:val="Prrafodelista"/>
              <w:numPr>
                <w:ilvl w:val="0"/>
                <w:numId w:val="14"/>
              </w:numPr>
              <w:jc w:val="both"/>
              <w:rPr>
                <w:sz w:val="20"/>
                <w:szCs w:val="20"/>
              </w:rPr>
            </w:pPr>
            <w:r w:rsidRPr="001D787E">
              <w:rPr>
                <w:sz w:val="20"/>
                <w:szCs w:val="20"/>
              </w:rPr>
              <w:t xml:space="preserve"> ¿Hay algún perfil concreto que debiera tener una persona que forma parte de un órgano de gobierno? ¿Es una cuestión relevante? ¿La existencia de perfiles concretos puede favorecer o dificultar en algo al órgano de gobierno?</w:t>
            </w:r>
          </w:p>
          <w:p w:rsidR="00050ADC" w:rsidRPr="001D787E" w:rsidRDefault="00050ADC" w:rsidP="00050ADC">
            <w:pPr>
              <w:pStyle w:val="Prrafodelista"/>
              <w:numPr>
                <w:ilvl w:val="0"/>
                <w:numId w:val="14"/>
              </w:numPr>
              <w:jc w:val="both"/>
              <w:rPr>
                <w:sz w:val="20"/>
                <w:szCs w:val="20"/>
              </w:rPr>
            </w:pPr>
            <w:r w:rsidRPr="001D787E">
              <w:rPr>
                <w:sz w:val="20"/>
                <w:szCs w:val="20"/>
              </w:rPr>
              <w:t>¿Vuestro órgano de gobierno es diverso en perfiles? ¿Cuáles son sus carencias y sus virtudes?</w:t>
            </w:r>
          </w:p>
          <w:p w:rsidR="00CC2FFC" w:rsidRPr="001D787E" w:rsidRDefault="00CC2FFC" w:rsidP="00CC2FFC">
            <w:pPr>
              <w:ind w:left="709"/>
              <w:jc w:val="both"/>
              <w:rPr>
                <w:rFonts w:cs="Arial"/>
                <w:bCs/>
                <w:color w:val="808080" w:themeColor="background1" w:themeShade="80"/>
                <w:sz w:val="20"/>
                <w:szCs w:val="20"/>
              </w:rPr>
            </w:pPr>
            <w:r w:rsidRPr="001D787E">
              <w:rPr>
                <w:rFonts w:cs="Arial"/>
                <w:bCs/>
                <w:color w:val="808080" w:themeColor="background1" w:themeShade="80"/>
                <w:sz w:val="20"/>
                <w:szCs w:val="20"/>
              </w:rPr>
              <w:t xml:space="preserve">Quizá haga falta explicar qué son los perfiles diversos: personas con distintas trayectorias, que pueden ofrecer visiones variadas, que aportan cosas distintas al resto, que tienen vínculos distintos con la organización (por ejemplo quien es persona destinataria y quien no lo es), que provienen de distintos sectores… </w:t>
            </w:r>
          </w:p>
          <w:p w:rsidR="00CC2FFC" w:rsidRPr="001D787E" w:rsidRDefault="00CC2FFC" w:rsidP="00CC2FFC">
            <w:pPr>
              <w:ind w:left="709"/>
              <w:jc w:val="both"/>
              <w:rPr>
                <w:rFonts w:cs="Arial"/>
                <w:bCs/>
                <w:color w:val="808080" w:themeColor="background1" w:themeShade="80"/>
                <w:sz w:val="20"/>
                <w:szCs w:val="20"/>
              </w:rPr>
            </w:pPr>
            <w:r w:rsidRPr="001D787E">
              <w:rPr>
                <w:rFonts w:cs="Arial"/>
                <w:bCs/>
                <w:color w:val="808080" w:themeColor="background1" w:themeShade="80"/>
                <w:sz w:val="20"/>
                <w:szCs w:val="20"/>
              </w:rPr>
              <w:t>Esta pregunta nos permitirá también saber si es una cuestión que en algún momento han tenido en mente. Las organizaciones que no hayan pensado nunca en estas cuestiones no tendrán muy claro qué responder, pero eso también es información.</w:t>
            </w:r>
          </w:p>
          <w:p w:rsidR="00050ADC" w:rsidRPr="001D787E" w:rsidRDefault="00050ADC" w:rsidP="00CC2FFC">
            <w:pPr>
              <w:pStyle w:val="Prrafodelista"/>
              <w:numPr>
                <w:ilvl w:val="0"/>
                <w:numId w:val="14"/>
              </w:numPr>
              <w:jc w:val="both"/>
              <w:rPr>
                <w:sz w:val="20"/>
                <w:szCs w:val="20"/>
              </w:rPr>
            </w:pPr>
            <w:r w:rsidRPr="001D787E">
              <w:rPr>
                <w:sz w:val="20"/>
                <w:szCs w:val="20"/>
              </w:rPr>
              <w:t>¿Se reflexiona sobre los perfiles de las personas del órgano de gobierno (si las personas que entran debieran de tener un perfil concreto, si el órgano debiera de contar con distintos perfiles…)? ¿sobre si hay algunos perfiles más adecuados que otros?</w:t>
            </w:r>
          </w:p>
          <w:p w:rsidR="00050ADC" w:rsidRPr="001D787E" w:rsidRDefault="00050ADC" w:rsidP="00050ADC">
            <w:pPr>
              <w:pStyle w:val="Prrafodelista"/>
              <w:jc w:val="both"/>
              <w:rPr>
                <w:sz w:val="20"/>
                <w:szCs w:val="20"/>
              </w:rPr>
            </w:pPr>
            <w:r w:rsidRPr="001D787E">
              <w:rPr>
                <w:i/>
                <w:sz w:val="20"/>
                <w:szCs w:val="20"/>
              </w:rPr>
              <w:t>En caso de que si se reflexione:</w:t>
            </w:r>
            <w:r w:rsidR="00CC2FFC" w:rsidRPr="001D787E">
              <w:rPr>
                <w:sz w:val="20"/>
                <w:szCs w:val="20"/>
              </w:rPr>
              <w:t xml:space="preserve"> ¿P</w:t>
            </w:r>
            <w:r w:rsidRPr="001D787E">
              <w:rPr>
                <w:sz w:val="20"/>
                <w:szCs w:val="20"/>
              </w:rPr>
              <w:t>or qué o para qué es importante?</w:t>
            </w:r>
            <w:r w:rsidR="00CC2FFC" w:rsidRPr="001D787E">
              <w:rPr>
                <w:sz w:val="20"/>
                <w:szCs w:val="20"/>
              </w:rPr>
              <w:t xml:space="preserve"> ¿Q</w:t>
            </w:r>
            <w:r w:rsidRPr="001D787E">
              <w:rPr>
                <w:sz w:val="20"/>
                <w:szCs w:val="20"/>
              </w:rPr>
              <w:t>ué se valora?</w:t>
            </w:r>
          </w:p>
          <w:p w:rsidR="00050ADC" w:rsidRPr="001D787E" w:rsidRDefault="00050ADC" w:rsidP="00CC2FFC">
            <w:pPr>
              <w:pStyle w:val="Prrafodelista"/>
              <w:numPr>
                <w:ilvl w:val="0"/>
                <w:numId w:val="14"/>
              </w:numPr>
              <w:jc w:val="both"/>
              <w:rPr>
                <w:sz w:val="20"/>
                <w:szCs w:val="20"/>
              </w:rPr>
            </w:pPr>
            <w:r w:rsidRPr="001D787E">
              <w:rPr>
                <w:sz w:val="20"/>
                <w:szCs w:val="20"/>
              </w:rPr>
              <w:t>¿Es una cuestión importante?</w:t>
            </w:r>
          </w:p>
          <w:p w:rsidR="00050ADC" w:rsidRPr="001D787E" w:rsidRDefault="00CC2FFC" w:rsidP="00CC2FFC">
            <w:pPr>
              <w:pStyle w:val="Prrafodelista"/>
              <w:numPr>
                <w:ilvl w:val="0"/>
                <w:numId w:val="14"/>
              </w:numPr>
              <w:jc w:val="both"/>
              <w:rPr>
                <w:sz w:val="20"/>
                <w:szCs w:val="20"/>
              </w:rPr>
            </w:pPr>
            <w:r w:rsidRPr="001D787E">
              <w:rPr>
                <w:sz w:val="20"/>
                <w:szCs w:val="20"/>
              </w:rPr>
              <w:t>(Criterios de selección) ¿E</w:t>
            </w:r>
            <w:r w:rsidR="00050ADC" w:rsidRPr="001D787E">
              <w:rPr>
                <w:sz w:val="20"/>
                <w:szCs w:val="20"/>
              </w:rPr>
              <w:t>xisten criterios a la hora de seleccionar a las personas que entrarán en el órgano de gobierno?</w:t>
            </w:r>
          </w:p>
          <w:p w:rsidR="00050ADC" w:rsidRPr="001D787E" w:rsidRDefault="00CC2FFC" w:rsidP="00095339">
            <w:pPr>
              <w:pStyle w:val="Prrafodelista"/>
              <w:numPr>
                <w:ilvl w:val="0"/>
                <w:numId w:val="14"/>
              </w:numPr>
              <w:jc w:val="both"/>
              <w:rPr>
                <w:sz w:val="20"/>
                <w:szCs w:val="20"/>
              </w:rPr>
            </w:pPr>
            <w:r w:rsidRPr="001D787E">
              <w:rPr>
                <w:sz w:val="20"/>
                <w:szCs w:val="20"/>
              </w:rPr>
              <w:t>¿P</w:t>
            </w:r>
            <w:r w:rsidR="00050ADC" w:rsidRPr="001D787E">
              <w:rPr>
                <w:sz w:val="20"/>
                <w:szCs w:val="20"/>
              </w:rPr>
              <w:t>uede ser una debilidad o dificultad que las personas del órgano de gobierno no tengan visión en ámbitos como la gestión de personas, la viabilida</w:t>
            </w:r>
            <w:r w:rsidR="00095339" w:rsidRPr="001D787E">
              <w:rPr>
                <w:sz w:val="20"/>
                <w:szCs w:val="20"/>
              </w:rPr>
              <w:t>d y/o estabilidad económica? ¿O</w:t>
            </w:r>
            <w:r w:rsidR="00050ADC" w:rsidRPr="001D787E">
              <w:rPr>
                <w:sz w:val="20"/>
                <w:szCs w:val="20"/>
              </w:rPr>
              <w:t>curre?</w:t>
            </w:r>
          </w:p>
        </w:tc>
      </w:tr>
    </w:tbl>
    <w:p w:rsidR="00095339" w:rsidRDefault="00095339" w:rsidP="00095339">
      <w:pPr>
        <w:pStyle w:val="Prrafodelista"/>
        <w:spacing w:after="0" w:line="240" w:lineRule="auto"/>
        <w:jc w:val="both"/>
        <w:rPr>
          <w:rFonts w:eastAsiaTheme="minorEastAsia" w:cs="Arial"/>
          <w:b/>
          <w:bCs/>
          <w:color w:val="C00000"/>
        </w:rPr>
      </w:pPr>
    </w:p>
    <w:tbl>
      <w:tblPr>
        <w:tblStyle w:val="Tablaconcuadrcula"/>
        <w:tblW w:w="0" w:type="auto"/>
        <w:tblBorders>
          <w:insideH w:val="none" w:sz="0" w:space="0" w:color="auto"/>
          <w:insideV w:val="none" w:sz="0" w:space="0" w:color="auto"/>
        </w:tblBorders>
        <w:tblLayout w:type="fixed"/>
        <w:tblLook w:val="04A0" w:firstRow="1" w:lastRow="0" w:firstColumn="1" w:lastColumn="0" w:noHBand="0" w:noVBand="1"/>
      </w:tblPr>
      <w:tblGrid>
        <w:gridCol w:w="817"/>
        <w:gridCol w:w="7903"/>
      </w:tblGrid>
      <w:tr w:rsidR="00095339" w:rsidRPr="001D787E" w:rsidTr="001F650E">
        <w:tc>
          <w:tcPr>
            <w:tcW w:w="81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095339" w:rsidRPr="001D787E" w:rsidRDefault="00095339" w:rsidP="001F650E">
            <w:pPr>
              <w:ind w:right="849"/>
              <w:jc w:val="both"/>
              <w:rPr>
                <w:i/>
                <w:color w:val="808080" w:themeColor="background1" w:themeShade="80"/>
                <w:sz w:val="20"/>
                <w:szCs w:val="20"/>
              </w:rPr>
            </w:pPr>
            <w:r w:rsidRPr="001D787E">
              <w:rPr>
                <w:noProof/>
                <w:sz w:val="20"/>
                <w:szCs w:val="20"/>
                <w:lang w:eastAsia="es-ES"/>
              </w:rPr>
              <w:drawing>
                <wp:inline distT="0" distB="0" distL="0" distR="0" wp14:anchorId="1C117385" wp14:editId="64898410">
                  <wp:extent cx="351491" cy="364753"/>
                  <wp:effectExtent l="0" t="0" r="0" b="0"/>
                  <wp:docPr id="8" name="Imagen 8" descr="Resultado de imagen de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obre"/>
                          <pic:cNvPicPr>
                            <a:picLocks noChangeAspect="1" noChangeArrowheads="1"/>
                          </pic:cNvPicPr>
                        </pic:nvPicPr>
                        <pic:blipFill>
                          <a:blip r:embed="rId14"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2987" cy="366305"/>
                          </a:xfrm>
                          <a:prstGeom prst="rect">
                            <a:avLst/>
                          </a:prstGeom>
                          <a:noFill/>
                          <a:ln>
                            <a:noFill/>
                          </a:ln>
                        </pic:spPr>
                      </pic:pic>
                    </a:graphicData>
                  </a:graphic>
                </wp:inline>
              </w:drawing>
            </w:r>
          </w:p>
        </w:tc>
        <w:tc>
          <w:tcPr>
            <w:tcW w:w="7903"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095339" w:rsidRPr="001D787E" w:rsidRDefault="00095339" w:rsidP="001F650E">
            <w:pPr>
              <w:ind w:right="849"/>
              <w:jc w:val="both"/>
              <w:rPr>
                <w:i/>
                <w:color w:val="808080" w:themeColor="background1" w:themeShade="80"/>
                <w:sz w:val="20"/>
                <w:szCs w:val="20"/>
              </w:rPr>
            </w:pPr>
          </w:p>
          <w:p w:rsidR="00095339" w:rsidRPr="001D787E" w:rsidRDefault="00095339" w:rsidP="001F650E">
            <w:pPr>
              <w:ind w:right="849"/>
              <w:jc w:val="both"/>
              <w:rPr>
                <w:b/>
                <w:i/>
                <w:color w:val="808080" w:themeColor="background1" w:themeShade="80"/>
                <w:sz w:val="20"/>
                <w:szCs w:val="20"/>
              </w:rPr>
            </w:pPr>
            <w:r w:rsidRPr="001D787E">
              <w:rPr>
                <w:b/>
                <w:i/>
                <w:color w:val="808080" w:themeColor="background1" w:themeShade="80"/>
                <w:sz w:val="20"/>
                <w:szCs w:val="20"/>
              </w:rPr>
              <w:t>MUJERES EN LOS ÓRGANOS DE GOBIERNO</w:t>
            </w:r>
          </w:p>
        </w:tc>
      </w:tr>
      <w:tr w:rsidR="00095339" w:rsidRPr="001D787E" w:rsidTr="001F650E">
        <w:tc>
          <w:tcPr>
            <w:tcW w:w="8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95339" w:rsidRPr="001D787E" w:rsidRDefault="00095339" w:rsidP="001F650E">
            <w:pPr>
              <w:pStyle w:val="Prrafodelista"/>
              <w:jc w:val="both"/>
              <w:rPr>
                <w:sz w:val="20"/>
                <w:szCs w:val="20"/>
              </w:rPr>
            </w:pPr>
          </w:p>
          <w:p w:rsidR="00095339" w:rsidRPr="001D787E" w:rsidRDefault="00095339" w:rsidP="001F650E">
            <w:pPr>
              <w:pStyle w:val="Prrafodelista"/>
              <w:numPr>
                <w:ilvl w:val="0"/>
                <w:numId w:val="14"/>
              </w:numPr>
              <w:jc w:val="both"/>
              <w:rPr>
                <w:sz w:val="20"/>
                <w:szCs w:val="20"/>
              </w:rPr>
            </w:pPr>
            <w:r w:rsidRPr="001D787E">
              <w:rPr>
                <w:sz w:val="20"/>
                <w:szCs w:val="20"/>
              </w:rPr>
              <w:t>¿Se tienen en mente que hombres y mujeres estén representadas de manera paritaria o no os fijáis en eso? ¿Por qué sí? ¿Por qué no?</w:t>
            </w:r>
          </w:p>
          <w:p w:rsidR="00095339" w:rsidRPr="001D787E" w:rsidRDefault="00095339" w:rsidP="001F650E">
            <w:pPr>
              <w:pStyle w:val="Prrafodelista"/>
              <w:numPr>
                <w:ilvl w:val="0"/>
                <w:numId w:val="14"/>
              </w:numPr>
              <w:jc w:val="both"/>
              <w:rPr>
                <w:sz w:val="20"/>
                <w:szCs w:val="20"/>
              </w:rPr>
            </w:pPr>
            <w:r w:rsidRPr="001D787E">
              <w:rPr>
                <w:sz w:val="20"/>
                <w:szCs w:val="20"/>
              </w:rPr>
              <w:t xml:space="preserve">¿Se debiera de tener? ¿Por qué sí? ¿Por qué no? </w:t>
            </w:r>
          </w:p>
          <w:p w:rsidR="00095339" w:rsidRPr="001D787E" w:rsidRDefault="00095339" w:rsidP="001F650E">
            <w:pPr>
              <w:pStyle w:val="Prrafodelista"/>
              <w:numPr>
                <w:ilvl w:val="0"/>
                <w:numId w:val="14"/>
              </w:numPr>
              <w:jc w:val="both"/>
              <w:rPr>
                <w:sz w:val="20"/>
                <w:szCs w:val="20"/>
              </w:rPr>
            </w:pPr>
            <w:r w:rsidRPr="001D787E">
              <w:rPr>
                <w:sz w:val="20"/>
                <w:szCs w:val="20"/>
              </w:rPr>
              <w:t>Desde vuestra experiencia ¿Creéis que las mujeres tienen más dificultades a la hora de acceder a los órganos de gobierno? ¿Por qué? ¿En qué sentido?</w:t>
            </w:r>
          </w:p>
          <w:p w:rsidR="00095339" w:rsidRPr="001D787E" w:rsidRDefault="00095339" w:rsidP="001F650E">
            <w:pPr>
              <w:pStyle w:val="Prrafodelista"/>
              <w:numPr>
                <w:ilvl w:val="0"/>
                <w:numId w:val="14"/>
              </w:numPr>
              <w:jc w:val="both"/>
              <w:rPr>
                <w:sz w:val="20"/>
                <w:szCs w:val="20"/>
              </w:rPr>
            </w:pPr>
            <w:r w:rsidRPr="001D787E">
              <w:rPr>
                <w:sz w:val="20"/>
                <w:szCs w:val="20"/>
              </w:rPr>
              <w:t>¿Ocupan mujeres y hombres los mismos cargos</w:t>
            </w:r>
            <w:r w:rsidR="001D787E" w:rsidRPr="001D787E">
              <w:rPr>
                <w:sz w:val="20"/>
                <w:szCs w:val="20"/>
              </w:rPr>
              <w:t xml:space="preserve"> en los órganos de gobierno</w:t>
            </w:r>
            <w:r w:rsidRPr="001D787E">
              <w:rPr>
                <w:sz w:val="20"/>
                <w:szCs w:val="20"/>
              </w:rPr>
              <w:t>?</w:t>
            </w:r>
          </w:p>
        </w:tc>
      </w:tr>
    </w:tbl>
    <w:p w:rsidR="00095339" w:rsidRDefault="00095339" w:rsidP="00050ADC">
      <w:pPr>
        <w:spacing w:after="0" w:line="240" w:lineRule="auto"/>
        <w:ind w:left="284" w:right="849"/>
        <w:jc w:val="both"/>
        <w:rPr>
          <w:color w:val="808080" w:themeColor="background1" w:themeShade="80"/>
          <w:sz w:val="20"/>
          <w:szCs w:val="20"/>
        </w:rPr>
      </w:pPr>
    </w:p>
    <w:p w:rsidR="0089344D" w:rsidRDefault="0089344D" w:rsidP="00050ADC">
      <w:pPr>
        <w:spacing w:after="0" w:line="240" w:lineRule="auto"/>
        <w:ind w:left="284" w:right="849"/>
        <w:jc w:val="both"/>
        <w:rPr>
          <w:color w:val="808080" w:themeColor="background1" w:themeShade="80"/>
          <w:sz w:val="20"/>
          <w:szCs w:val="20"/>
        </w:rPr>
      </w:pPr>
    </w:p>
    <w:tbl>
      <w:tblPr>
        <w:tblStyle w:val="Tablaconcuadrcula"/>
        <w:tblW w:w="0" w:type="auto"/>
        <w:tblBorders>
          <w:insideH w:val="none" w:sz="0" w:space="0" w:color="auto"/>
          <w:insideV w:val="none" w:sz="0" w:space="0" w:color="auto"/>
        </w:tblBorders>
        <w:tblLayout w:type="fixed"/>
        <w:tblLook w:val="04A0" w:firstRow="1" w:lastRow="0" w:firstColumn="1" w:lastColumn="0" w:noHBand="0" w:noVBand="1"/>
      </w:tblPr>
      <w:tblGrid>
        <w:gridCol w:w="817"/>
        <w:gridCol w:w="7903"/>
      </w:tblGrid>
      <w:tr w:rsidR="00050ADC" w:rsidRPr="001D787E" w:rsidTr="001F650E">
        <w:tc>
          <w:tcPr>
            <w:tcW w:w="81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050ADC" w:rsidRPr="001D787E" w:rsidRDefault="00050ADC" w:rsidP="001F650E">
            <w:pPr>
              <w:ind w:right="849"/>
              <w:jc w:val="both"/>
              <w:rPr>
                <w:i/>
                <w:color w:val="808080" w:themeColor="background1" w:themeShade="80"/>
                <w:sz w:val="20"/>
                <w:szCs w:val="20"/>
              </w:rPr>
            </w:pPr>
            <w:r w:rsidRPr="001D787E">
              <w:rPr>
                <w:noProof/>
                <w:sz w:val="20"/>
                <w:szCs w:val="20"/>
                <w:lang w:eastAsia="es-ES"/>
              </w:rPr>
              <w:drawing>
                <wp:inline distT="0" distB="0" distL="0" distR="0" wp14:anchorId="7ECD279D" wp14:editId="1F75B1B7">
                  <wp:extent cx="351491" cy="364753"/>
                  <wp:effectExtent l="0" t="0" r="0" b="0"/>
                  <wp:docPr id="7" name="Imagen 7" descr="Resultado de imagen de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obre"/>
                          <pic:cNvPicPr>
                            <a:picLocks noChangeAspect="1" noChangeArrowheads="1"/>
                          </pic:cNvPicPr>
                        </pic:nvPicPr>
                        <pic:blipFill>
                          <a:blip r:embed="rId14"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2987" cy="366305"/>
                          </a:xfrm>
                          <a:prstGeom prst="rect">
                            <a:avLst/>
                          </a:prstGeom>
                          <a:noFill/>
                          <a:ln>
                            <a:noFill/>
                          </a:ln>
                        </pic:spPr>
                      </pic:pic>
                    </a:graphicData>
                  </a:graphic>
                </wp:inline>
              </w:drawing>
            </w:r>
          </w:p>
        </w:tc>
        <w:tc>
          <w:tcPr>
            <w:tcW w:w="7903"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050ADC" w:rsidRPr="001D787E" w:rsidRDefault="00050ADC" w:rsidP="001F650E">
            <w:pPr>
              <w:ind w:right="849"/>
              <w:jc w:val="both"/>
              <w:rPr>
                <w:i/>
                <w:color w:val="808080" w:themeColor="background1" w:themeShade="80"/>
                <w:sz w:val="20"/>
                <w:szCs w:val="20"/>
              </w:rPr>
            </w:pPr>
          </w:p>
          <w:p w:rsidR="00050ADC" w:rsidRPr="001D787E" w:rsidRDefault="00095339" w:rsidP="001F650E">
            <w:pPr>
              <w:ind w:right="849"/>
              <w:jc w:val="both"/>
              <w:rPr>
                <w:b/>
                <w:i/>
                <w:color w:val="808080" w:themeColor="background1" w:themeShade="80"/>
                <w:sz w:val="20"/>
                <w:szCs w:val="20"/>
              </w:rPr>
            </w:pPr>
            <w:r w:rsidRPr="001D787E">
              <w:rPr>
                <w:b/>
                <w:i/>
                <w:color w:val="808080" w:themeColor="background1" w:themeShade="80"/>
                <w:sz w:val="20"/>
                <w:szCs w:val="20"/>
              </w:rPr>
              <w:t>COMPROMISO/IMPLICACIÓN</w:t>
            </w:r>
          </w:p>
        </w:tc>
      </w:tr>
      <w:tr w:rsidR="00050ADC" w:rsidRPr="001D787E" w:rsidTr="001F650E">
        <w:tc>
          <w:tcPr>
            <w:tcW w:w="8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50ADC" w:rsidRPr="001D787E" w:rsidRDefault="00050ADC" w:rsidP="001F650E">
            <w:pPr>
              <w:ind w:right="849"/>
              <w:jc w:val="both"/>
              <w:rPr>
                <w:i/>
                <w:sz w:val="20"/>
                <w:szCs w:val="20"/>
              </w:rPr>
            </w:pPr>
          </w:p>
          <w:p w:rsidR="0089344D" w:rsidRPr="001D787E" w:rsidRDefault="0089344D" w:rsidP="00095339">
            <w:pPr>
              <w:pStyle w:val="Prrafodelista"/>
              <w:numPr>
                <w:ilvl w:val="0"/>
                <w:numId w:val="14"/>
              </w:numPr>
              <w:jc w:val="both"/>
              <w:rPr>
                <w:color w:val="808080" w:themeColor="background1" w:themeShade="80"/>
                <w:sz w:val="20"/>
                <w:szCs w:val="20"/>
              </w:rPr>
            </w:pPr>
            <w:r w:rsidRPr="001D787E">
              <w:rPr>
                <w:sz w:val="20"/>
                <w:szCs w:val="20"/>
              </w:rPr>
              <w:t>¿Existen dificultades para que las personas se comprometan y estén implicadas?</w:t>
            </w:r>
          </w:p>
          <w:p w:rsidR="00095339" w:rsidRPr="001D787E" w:rsidRDefault="00095339" w:rsidP="00095339">
            <w:pPr>
              <w:pStyle w:val="Prrafodelista"/>
              <w:numPr>
                <w:ilvl w:val="0"/>
                <w:numId w:val="14"/>
              </w:numPr>
              <w:jc w:val="both"/>
              <w:rPr>
                <w:color w:val="808080" w:themeColor="background1" w:themeShade="80"/>
                <w:sz w:val="20"/>
                <w:szCs w:val="20"/>
              </w:rPr>
            </w:pPr>
            <w:r w:rsidRPr="001D787E">
              <w:rPr>
                <w:sz w:val="20"/>
                <w:szCs w:val="20"/>
              </w:rPr>
              <w:t xml:space="preserve">En general, ¿las personas del órgano de gobierno son personas comprometidas? </w:t>
            </w:r>
            <w:r w:rsidRPr="001D787E">
              <w:rPr>
                <w:color w:val="808080" w:themeColor="background1" w:themeShade="80"/>
                <w:sz w:val="20"/>
                <w:szCs w:val="20"/>
              </w:rPr>
              <w:t>Esto sirve para diagnóstico. Además parece ser una cuestión de buena gobernanza así que habrá que estar atentos para que no se debilite.</w:t>
            </w:r>
          </w:p>
          <w:p w:rsidR="0089344D" w:rsidRPr="001D787E" w:rsidRDefault="00095339" w:rsidP="0089344D">
            <w:pPr>
              <w:pStyle w:val="Prrafodelista"/>
              <w:numPr>
                <w:ilvl w:val="0"/>
                <w:numId w:val="14"/>
              </w:numPr>
              <w:jc w:val="both"/>
              <w:rPr>
                <w:sz w:val="20"/>
                <w:szCs w:val="20"/>
              </w:rPr>
            </w:pPr>
            <w:r w:rsidRPr="001D787E">
              <w:rPr>
                <w:sz w:val="20"/>
                <w:szCs w:val="20"/>
              </w:rPr>
              <w:t xml:space="preserve">¿Hay algún factor que puede hacer que se debilite? </w:t>
            </w:r>
            <w:r w:rsidRPr="001D787E">
              <w:rPr>
                <w:color w:val="808080" w:themeColor="background1" w:themeShade="80"/>
                <w:sz w:val="20"/>
                <w:szCs w:val="20"/>
              </w:rPr>
              <w:t>Según entrevistas: dificultades de relevo, que las necesidades que se persigan dejen de ser vitales…</w:t>
            </w:r>
          </w:p>
          <w:p w:rsidR="00A505C1" w:rsidRPr="001D787E" w:rsidRDefault="00A505C1" w:rsidP="00095339">
            <w:pPr>
              <w:pStyle w:val="Prrafodelista"/>
              <w:numPr>
                <w:ilvl w:val="0"/>
                <w:numId w:val="14"/>
              </w:numPr>
              <w:jc w:val="both"/>
              <w:rPr>
                <w:sz w:val="20"/>
                <w:szCs w:val="20"/>
              </w:rPr>
            </w:pPr>
            <w:r w:rsidRPr="001D787E">
              <w:rPr>
                <w:sz w:val="20"/>
                <w:szCs w:val="20"/>
              </w:rPr>
              <w:t>¿Hay personas con más o menos compromiso o implicación? ¿A qué se debe? ¿Puede afectar negativamente o ser un problema?</w:t>
            </w:r>
          </w:p>
          <w:p w:rsidR="00095339" w:rsidRPr="001D787E" w:rsidRDefault="00095339" w:rsidP="00095339">
            <w:pPr>
              <w:pStyle w:val="Prrafodelista"/>
              <w:numPr>
                <w:ilvl w:val="0"/>
                <w:numId w:val="14"/>
              </w:numPr>
              <w:jc w:val="both"/>
              <w:rPr>
                <w:sz w:val="20"/>
                <w:szCs w:val="20"/>
              </w:rPr>
            </w:pPr>
            <w:r w:rsidRPr="001D787E">
              <w:rPr>
                <w:sz w:val="20"/>
                <w:szCs w:val="20"/>
              </w:rPr>
              <w:t xml:space="preserve">¿Puede ocurrir que algunas personas tiendan a priorizar intereses propios frente </w:t>
            </w:r>
            <w:r w:rsidR="00E857F0" w:rsidRPr="001D787E">
              <w:rPr>
                <w:sz w:val="20"/>
                <w:szCs w:val="20"/>
              </w:rPr>
              <w:t>a intereses generales de la organización?</w:t>
            </w:r>
            <w:r w:rsidR="00E857F0" w:rsidRPr="001D787E">
              <w:rPr>
                <w:color w:val="808080" w:themeColor="background1" w:themeShade="80"/>
                <w:sz w:val="20"/>
                <w:szCs w:val="20"/>
              </w:rPr>
              <w:t xml:space="preserve"> Cualquier cosa que salga en esta línea puede ser interesante: ejemplos concretos aunque sólo haya pasado una vez, formas que tienen para que esto no ocurra (por ejemplo que sea el equipo de gestión quien vele por ello)…</w:t>
            </w:r>
          </w:p>
          <w:p w:rsidR="00095339" w:rsidRPr="001D787E" w:rsidRDefault="00095339" w:rsidP="00A505C1">
            <w:pPr>
              <w:pStyle w:val="Prrafodelista"/>
              <w:numPr>
                <w:ilvl w:val="0"/>
                <w:numId w:val="14"/>
              </w:numPr>
              <w:jc w:val="both"/>
              <w:rPr>
                <w:sz w:val="20"/>
                <w:szCs w:val="20"/>
              </w:rPr>
            </w:pPr>
            <w:r w:rsidRPr="001D787E">
              <w:rPr>
                <w:sz w:val="20"/>
                <w:szCs w:val="20"/>
              </w:rPr>
              <w:t>¿Qué ha de primar más, personas comprometidas o personas con competencias para guiar una entidad en el tiempo?</w:t>
            </w:r>
          </w:p>
          <w:p w:rsidR="00050ADC" w:rsidRPr="001D787E" w:rsidRDefault="00050ADC" w:rsidP="00095339">
            <w:pPr>
              <w:ind w:right="849"/>
              <w:jc w:val="both"/>
              <w:rPr>
                <w:sz w:val="20"/>
                <w:szCs w:val="20"/>
              </w:rPr>
            </w:pPr>
          </w:p>
        </w:tc>
      </w:tr>
    </w:tbl>
    <w:p w:rsidR="00050ADC" w:rsidRDefault="00050ADC" w:rsidP="00050ADC">
      <w:pPr>
        <w:spacing w:after="0" w:line="240" w:lineRule="auto"/>
        <w:ind w:left="284" w:right="849"/>
        <w:jc w:val="both"/>
        <w:rPr>
          <w:color w:val="808080" w:themeColor="background1" w:themeShade="80"/>
          <w:sz w:val="20"/>
          <w:szCs w:val="20"/>
        </w:rPr>
      </w:pPr>
    </w:p>
    <w:p w:rsidR="0089344D" w:rsidRDefault="0089344D" w:rsidP="00050ADC">
      <w:pPr>
        <w:spacing w:after="0" w:line="240" w:lineRule="auto"/>
        <w:ind w:left="284" w:right="849"/>
        <w:jc w:val="both"/>
        <w:rPr>
          <w:color w:val="808080" w:themeColor="background1" w:themeShade="80"/>
          <w:sz w:val="20"/>
          <w:szCs w:val="20"/>
        </w:rPr>
      </w:pPr>
    </w:p>
    <w:tbl>
      <w:tblPr>
        <w:tblStyle w:val="Tablaconcuadrcula"/>
        <w:tblW w:w="0" w:type="auto"/>
        <w:tblBorders>
          <w:insideH w:val="none" w:sz="0" w:space="0" w:color="auto"/>
          <w:insideV w:val="none" w:sz="0" w:space="0" w:color="auto"/>
        </w:tblBorders>
        <w:tblLayout w:type="fixed"/>
        <w:tblLook w:val="04A0" w:firstRow="1" w:lastRow="0" w:firstColumn="1" w:lastColumn="0" w:noHBand="0" w:noVBand="1"/>
      </w:tblPr>
      <w:tblGrid>
        <w:gridCol w:w="817"/>
        <w:gridCol w:w="7903"/>
      </w:tblGrid>
      <w:tr w:rsidR="00367E3B" w:rsidRPr="001D787E" w:rsidTr="001F650E">
        <w:tc>
          <w:tcPr>
            <w:tcW w:w="81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367E3B" w:rsidRPr="001D787E" w:rsidRDefault="00367E3B" w:rsidP="001F650E">
            <w:pPr>
              <w:ind w:right="849"/>
              <w:jc w:val="both"/>
              <w:rPr>
                <w:i/>
                <w:color w:val="808080" w:themeColor="background1" w:themeShade="80"/>
                <w:sz w:val="20"/>
                <w:szCs w:val="20"/>
              </w:rPr>
            </w:pPr>
            <w:r w:rsidRPr="001D787E">
              <w:rPr>
                <w:noProof/>
                <w:sz w:val="20"/>
                <w:szCs w:val="20"/>
                <w:lang w:eastAsia="es-ES"/>
              </w:rPr>
              <w:drawing>
                <wp:inline distT="0" distB="0" distL="0" distR="0" wp14:anchorId="5101EF40" wp14:editId="52445A31">
                  <wp:extent cx="351491" cy="364753"/>
                  <wp:effectExtent l="0" t="0" r="0" b="0"/>
                  <wp:docPr id="9" name="Imagen 9" descr="Resultado de imagen de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obre"/>
                          <pic:cNvPicPr>
                            <a:picLocks noChangeAspect="1" noChangeArrowheads="1"/>
                          </pic:cNvPicPr>
                        </pic:nvPicPr>
                        <pic:blipFill>
                          <a:blip r:embed="rId14"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2987" cy="366305"/>
                          </a:xfrm>
                          <a:prstGeom prst="rect">
                            <a:avLst/>
                          </a:prstGeom>
                          <a:noFill/>
                          <a:ln>
                            <a:noFill/>
                          </a:ln>
                        </pic:spPr>
                      </pic:pic>
                    </a:graphicData>
                  </a:graphic>
                </wp:inline>
              </w:drawing>
            </w:r>
          </w:p>
        </w:tc>
        <w:tc>
          <w:tcPr>
            <w:tcW w:w="7903"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367E3B" w:rsidRPr="001D787E" w:rsidRDefault="00367E3B" w:rsidP="001F650E">
            <w:pPr>
              <w:ind w:right="849"/>
              <w:jc w:val="both"/>
              <w:rPr>
                <w:i/>
                <w:color w:val="808080" w:themeColor="background1" w:themeShade="80"/>
                <w:sz w:val="20"/>
                <w:szCs w:val="20"/>
              </w:rPr>
            </w:pPr>
          </w:p>
          <w:p w:rsidR="00367E3B" w:rsidRPr="001D787E" w:rsidRDefault="00367E3B" w:rsidP="001F650E">
            <w:pPr>
              <w:ind w:right="849"/>
              <w:jc w:val="both"/>
              <w:rPr>
                <w:b/>
                <w:i/>
                <w:color w:val="808080" w:themeColor="background1" w:themeShade="80"/>
                <w:sz w:val="20"/>
                <w:szCs w:val="20"/>
              </w:rPr>
            </w:pPr>
            <w:r w:rsidRPr="001D787E">
              <w:rPr>
                <w:b/>
                <w:i/>
                <w:color w:val="808080" w:themeColor="background1" w:themeShade="80"/>
                <w:sz w:val="20"/>
                <w:szCs w:val="20"/>
              </w:rPr>
              <w:t>FORMACIÓN Y COMPETENCIAS</w:t>
            </w:r>
          </w:p>
        </w:tc>
      </w:tr>
      <w:tr w:rsidR="00367E3B" w:rsidRPr="001D787E" w:rsidTr="001F650E">
        <w:tc>
          <w:tcPr>
            <w:tcW w:w="8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67E3B" w:rsidRPr="001D787E" w:rsidRDefault="00367E3B" w:rsidP="001F650E">
            <w:pPr>
              <w:pStyle w:val="Prrafodelista"/>
              <w:jc w:val="both"/>
              <w:rPr>
                <w:sz w:val="20"/>
                <w:szCs w:val="20"/>
              </w:rPr>
            </w:pPr>
          </w:p>
          <w:p w:rsidR="005207A9" w:rsidRPr="001D787E" w:rsidRDefault="00367E3B" w:rsidP="00367E3B">
            <w:pPr>
              <w:pStyle w:val="Prrafodelista"/>
              <w:numPr>
                <w:ilvl w:val="0"/>
                <w:numId w:val="14"/>
              </w:numPr>
              <w:jc w:val="both"/>
              <w:rPr>
                <w:sz w:val="20"/>
                <w:szCs w:val="20"/>
              </w:rPr>
            </w:pPr>
            <w:r w:rsidRPr="001D787E">
              <w:rPr>
                <w:sz w:val="20"/>
                <w:szCs w:val="20"/>
              </w:rPr>
              <w:t xml:space="preserve">¿Las personas del órgano de gobierno reciben alguna formación para mejorar su conocimiento y competencias? </w:t>
            </w:r>
          </w:p>
          <w:p w:rsidR="001D787E" w:rsidRDefault="005207A9" w:rsidP="005207A9">
            <w:pPr>
              <w:pStyle w:val="Prrafodelista"/>
              <w:numPr>
                <w:ilvl w:val="0"/>
                <w:numId w:val="14"/>
              </w:numPr>
              <w:jc w:val="both"/>
              <w:rPr>
                <w:sz w:val="20"/>
                <w:szCs w:val="20"/>
              </w:rPr>
            </w:pPr>
            <w:r w:rsidRPr="001D787E">
              <w:rPr>
                <w:i/>
                <w:sz w:val="20"/>
                <w:szCs w:val="20"/>
              </w:rPr>
              <w:t>Entre las que sí han realizado</w:t>
            </w:r>
            <w:r w:rsidRPr="001D787E">
              <w:rPr>
                <w:sz w:val="20"/>
                <w:szCs w:val="20"/>
              </w:rPr>
              <w:t xml:space="preserve"> ¿Por qué lo han hecho?  ¿Cuál era la necesidad? </w:t>
            </w:r>
          </w:p>
          <w:p w:rsidR="005207A9" w:rsidRPr="001D787E" w:rsidRDefault="005207A9" w:rsidP="005207A9">
            <w:pPr>
              <w:pStyle w:val="Prrafodelista"/>
              <w:numPr>
                <w:ilvl w:val="0"/>
                <w:numId w:val="14"/>
              </w:numPr>
              <w:jc w:val="both"/>
              <w:rPr>
                <w:sz w:val="20"/>
                <w:szCs w:val="20"/>
              </w:rPr>
            </w:pPr>
            <w:r w:rsidRPr="001D787E">
              <w:rPr>
                <w:sz w:val="20"/>
                <w:szCs w:val="20"/>
              </w:rPr>
              <w:t>En general, ¿creéis que es necesario? ¿Por qué sí? ¿Por qué no?</w:t>
            </w:r>
          </w:p>
          <w:p w:rsidR="005207A9" w:rsidRPr="001D787E" w:rsidRDefault="005207A9" w:rsidP="005207A9">
            <w:pPr>
              <w:pStyle w:val="Prrafodelista"/>
              <w:jc w:val="both"/>
              <w:rPr>
                <w:color w:val="808080" w:themeColor="background1" w:themeShade="80"/>
                <w:sz w:val="20"/>
                <w:szCs w:val="20"/>
              </w:rPr>
            </w:pPr>
            <w:r w:rsidRPr="001D787E">
              <w:rPr>
                <w:color w:val="808080" w:themeColor="background1" w:themeShade="80"/>
                <w:sz w:val="20"/>
                <w:szCs w:val="20"/>
              </w:rPr>
              <w:t>Buscamos conocer si hay reflexión en esta línea; Si se considera necesario, importante o no; Qué iniciativas se han puesto en marcha…</w:t>
            </w:r>
          </w:p>
          <w:p w:rsidR="00367E3B" w:rsidRPr="001D787E" w:rsidRDefault="00367E3B" w:rsidP="00367E3B">
            <w:pPr>
              <w:pStyle w:val="Prrafodelista"/>
              <w:jc w:val="both"/>
              <w:rPr>
                <w:sz w:val="20"/>
                <w:szCs w:val="20"/>
              </w:rPr>
            </w:pPr>
          </w:p>
          <w:p w:rsidR="00367E3B" w:rsidRPr="001D787E" w:rsidRDefault="00367E3B" w:rsidP="00367E3B">
            <w:pPr>
              <w:pStyle w:val="Prrafodelista"/>
              <w:jc w:val="both"/>
              <w:rPr>
                <w:sz w:val="20"/>
                <w:szCs w:val="20"/>
              </w:rPr>
            </w:pPr>
          </w:p>
        </w:tc>
      </w:tr>
    </w:tbl>
    <w:p w:rsidR="00367E3B" w:rsidRDefault="00367E3B" w:rsidP="00367E3B">
      <w:pPr>
        <w:pStyle w:val="Prrafodelista"/>
        <w:spacing w:after="0" w:line="240" w:lineRule="auto"/>
        <w:jc w:val="both"/>
      </w:pPr>
    </w:p>
    <w:tbl>
      <w:tblPr>
        <w:tblStyle w:val="Tablaconcuadrcula"/>
        <w:tblW w:w="0" w:type="auto"/>
        <w:tblBorders>
          <w:insideH w:val="none" w:sz="0" w:space="0" w:color="auto"/>
          <w:insideV w:val="none" w:sz="0" w:space="0" w:color="auto"/>
        </w:tblBorders>
        <w:tblLayout w:type="fixed"/>
        <w:tblLook w:val="04A0" w:firstRow="1" w:lastRow="0" w:firstColumn="1" w:lastColumn="0" w:noHBand="0" w:noVBand="1"/>
      </w:tblPr>
      <w:tblGrid>
        <w:gridCol w:w="817"/>
        <w:gridCol w:w="7903"/>
      </w:tblGrid>
      <w:tr w:rsidR="00367E3B" w:rsidRPr="001D787E" w:rsidTr="001F650E">
        <w:tc>
          <w:tcPr>
            <w:tcW w:w="81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367E3B" w:rsidRPr="001D787E" w:rsidRDefault="00367E3B" w:rsidP="001F650E">
            <w:pPr>
              <w:ind w:right="849"/>
              <w:jc w:val="both"/>
              <w:rPr>
                <w:i/>
                <w:color w:val="808080" w:themeColor="background1" w:themeShade="80"/>
                <w:sz w:val="20"/>
                <w:szCs w:val="20"/>
              </w:rPr>
            </w:pPr>
            <w:r w:rsidRPr="001D787E">
              <w:rPr>
                <w:noProof/>
                <w:sz w:val="20"/>
                <w:szCs w:val="20"/>
                <w:lang w:eastAsia="es-ES"/>
              </w:rPr>
              <w:drawing>
                <wp:inline distT="0" distB="0" distL="0" distR="0" wp14:anchorId="454407B5" wp14:editId="5DE881BF">
                  <wp:extent cx="351491" cy="364753"/>
                  <wp:effectExtent l="0" t="0" r="0" b="0"/>
                  <wp:docPr id="19" name="Imagen 19" descr="Resultado de imagen de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obre"/>
                          <pic:cNvPicPr>
                            <a:picLocks noChangeAspect="1" noChangeArrowheads="1"/>
                          </pic:cNvPicPr>
                        </pic:nvPicPr>
                        <pic:blipFill>
                          <a:blip r:embed="rId14"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2987" cy="366305"/>
                          </a:xfrm>
                          <a:prstGeom prst="rect">
                            <a:avLst/>
                          </a:prstGeom>
                          <a:noFill/>
                          <a:ln>
                            <a:noFill/>
                          </a:ln>
                        </pic:spPr>
                      </pic:pic>
                    </a:graphicData>
                  </a:graphic>
                </wp:inline>
              </w:drawing>
            </w:r>
          </w:p>
        </w:tc>
        <w:tc>
          <w:tcPr>
            <w:tcW w:w="7903"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367E3B" w:rsidRPr="001D787E" w:rsidRDefault="00367E3B" w:rsidP="001F650E">
            <w:pPr>
              <w:ind w:right="849"/>
              <w:jc w:val="both"/>
              <w:rPr>
                <w:i/>
                <w:color w:val="808080" w:themeColor="background1" w:themeShade="80"/>
                <w:sz w:val="20"/>
                <w:szCs w:val="20"/>
              </w:rPr>
            </w:pPr>
          </w:p>
          <w:p w:rsidR="00367E3B" w:rsidRPr="001D787E" w:rsidRDefault="005207A9" w:rsidP="001F650E">
            <w:pPr>
              <w:ind w:right="849"/>
              <w:jc w:val="both"/>
              <w:rPr>
                <w:b/>
                <w:i/>
                <w:color w:val="808080" w:themeColor="background1" w:themeShade="80"/>
                <w:sz w:val="20"/>
                <w:szCs w:val="20"/>
              </w:rPr>
            </w:pPr>
            <w:r w:rsidRPr="001D787E">
              <w:rPr>
                <w:b/>
                <w:i/>
                <w:color w:val="808080" w:themeColor="background1" w:themeShade="80"/>
                <w:sz w:val="20"/>
                <w:szCs w:val="20"/>
              </w:rPr>
              <w:t>RELACIONES INTERNAS</w:t>
            </w:r>
          </w:p>
        </w:tc>
      </w:tr>
      <w:tr w:rsidR="00367E3B" w:rsidRPr="001D787E" w:rsidTr="001F650E">
        <w:tc>
          <w:tcPr>
            <w:tcW w:w="8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67E3B" w:rsidRPr="001D787E" w:rsidRDefault="005207A9" w:rsidP="00367E3B">
            <w:pPr>
              <w:pStyle w:val="Prrafodelista"/>
              <w:numPr>
                <w:ilvl w:val="0"/>
                <w:numId w:val="14"/>
              </w:numPr>
              <w:jc w:val="both"/>
              <w:rPr>
                <w:sz w:val="20"/>
                <w:szCs w:val="20"/>
              </w:rPr>
            </w:pPr>
            <w:r w:rsidRPr="001D787E">
              <w:rPr>
                <w:sz w:val="20"/>
                <w:szCs w:val="20"/>
              </w:rPr>
              <w:t>¿C</w:t>
            </w:r>
            <w:r w:rsidR="00367E3B" w:rsidRPr="001D787E">
              <w:rPr>
                <w:sz w:val="20"/>
                <w:szCs w:val="20"/>
              </w:rPr>
              <w:t>ómo son las relaciones entre las per</w:t>
            </w:r>
            <w:r w:rsidR="0089344D" w:rsidRPr="001D787E">
              <w:rPr>
                <w:sz w:val="20"/>
                <w:szCs w:val="20"/>
              </w:rPr>
              <w:t>sonas del órgano de gobierno? ¿Q</w:t>
            </w:r>
            <w:r w:rsidR="00367E3B" w:rsidRPr="001D787E">
              <w:rPr>
                <w:sz w:val="20"/>
                <w:szCs w:val="20"/>
              </w:rPr>
              <w:t>ué suele ser lo más</w:t>
            </w:r>
            <w:r w:rsidR="0089344D" w:rsidRPr="001D787E">
              <w:rPr>
                <w:sz w:val="20"/>
                <w:szCs w:val="20"/>
              </w:rPr>
              <w:t xml:space="preserve"> difícil en estas relaciones? ¿Y</w:t>
            </w:r>
            <w:r w:rsidR="00367E3B" w:rsidRPr="001D787E">
              <w:rPr>
                <w:sz w:val="20"/>
                <w:szCs w:val="20"/>
              </w:rPr>
              <w:t xml:space="preserve"> lo que más se valora?</w:t>
            </w:r>
          </w:p>
          <w:p w:rsidR="0089344D" w:rsidRPr="001D787E" w:rsidRDefault="0089344D" w:rsidP="00367E3B">
            <w:pPr>
              <w:pStyle w:val="Prrafodelista"/>
              <w:numPr>
                <w:ilvl w:val="0"/>
                <w:numId w:val="14"/>
              </w:numPr>
              <w:jc w:val="both"/>
              <w:rPr>
                <w:sz w:val="20"/>
                <w:szCs w:val="20"/>
              </w:rPr>
            </w:pPr>
            <w:r w:rsidRPr="001D787E">
              <w:rPr>
                <w:sz w:val="20"/>
                <w:szCs w:val="20"/>
              </w:rPr>
              <w:t>¿Existe confianza entre las personas del órgano? ¿en el trabajo que hacen las otras personas?</w:t>
            </w:r>
          </w:p>
          <w:p w:rsidR="00367E3B" w:rsidRDefault="005207A9" w:rsidP="001D787E">
            <w:pPr>
              <w:pStyle w:val="Prrafodelista"/>
              <w:numPr>
                <w:ilvl w:val="0"/>
                <w:numId w:val="14"/>
              </w:numPr>
              <w:jc w:val="both"/>
              <w:rPr>
                <w:sz w:val="20"/>
                <w:szCs w:val="20"/>
              </w:rPr>
            </w:pPr>
            <w:r w:rsidRPr="001D787E">
              <w:rPr>
                <w:sz w:val="20"/>
                <w:szCs w:val="20"/>
              </w:rPr>
              <w:t>¿Hay dificultades de entrada/integración cuando una persona nueva entra a un órgano de gobierno ya hecho y asentado?</w:t>
            </w:r>
          </w:p>
          <w:p w:rsidR="006F4DF0" w:rsidRPr="001D787E" w:rsidRDefault="006F4DF0" w:rsidP="006F4DF0">
            <w:pPr>
              <w:pStyle w:val="Prrafodelista"/>
              <w:numPr>
                <w:ilvl w:val="0"/>
                <w:numId w:val="14"/>
              </w:numPr>
              <w:jc w:val="both"/>
              <w:rPr>
                <w:sz w:val="20"/>
                <w:szCs w:val="20"/>
              </w:rPr>
            </w:pPr>
            <w:r w:rsidRPr="001D787E">
              <w:rPr>
                <w:sz w:val="20"/>
                <w:szCs w:val="20"/>
              </w:rPr>
              <w:t xml:space="preserve">Algunas organizaciones tienen entre sus órganos de gobierno representantes de instituciones públicas, empresas, entidades financieras, partidos políticos, sindicatos… ¿Es vuestro caso? </w:t>
            </w:r>
          </w:p>
          <w:p w:rsidR="006F4DF0" w:rsidRPr="001D787E" w:rsidRDefault="006F4DF0" w:rsidP="006F4DF0">
            <w:pPr>
              <w:pStyle w:val="Prrafodelista"/>
              <w:jc w:val="both"/>
              <w:rPr>
                <w:sz w:val="20"/>
                <w:szCs w:val="20"/>
              </w:rPr>
            </w:pPr>
            <w:r w:rsidRPr="001D787E">
              <w:rPr>
                <w:i/>
                <w:sz w:val="20"/>
                <w:szCs w:val="20"/>
              </w:rPr>
              <w:t>Las que digan que sí:</w:t>
            </w:r>
            <w:r w:rsidRPr="001D787E">
              <w:rPr>
                <w:sz w:val="20"/>
                <w:szCs w:val="20"/>
              </w:rPr>
              <w:t xml:space="preserve"> ¿dificulta mantener la autonomía? ¿Por qué sí?</w:t>
            </w:r>
            <w:proofErr w:type="gramStart"/>
            <w:r w:rsidRPr="001D787E">
              <w:rPr>
                <w:sz w:val="20"/>
                <w:szCs w:val="20"/>
              </w:rPr>
              <w:t>/¿</w:t>
            </w:r>
            <w:proofErr w:type="gramEnd"/>
            <w:r w:rsidRPr="001D787E">
              <w:rPr>
                <w:sz w:val="20"/>
                <w:szCs w:val="20"/>
              </w:rPr>
              <w:t>Por qué no?</w:t>
            </w:r>
          </w:p>
          <w:p w:rsidR="006F4DF0" w:rsidRPr="001D787E" w:rsidRDefault="006F4DF0" w:rsidP="006F4DF0">
            <w:pPr>
              <w:pStyle w:val="Prrafodelista"/>
              <w:numPr>
                <w:ilvl w:val="0"/>
                <w:numId w:val="14"/>
              </w:numPr>
              <w:jc w:val="both"/>
              <w:rPr>
                <w:sz w:val="20"/>
                <w:szCs w:val="20"/>
              </w:rPr>
            </w:pPr>
            <w:r w:rsidRPr="001D787E">
              <w:rPr>
                <w:i/>
                <w:sz w:val="20"/>
                <w:szCs w:val="20"/>
              </w:rPr>
              <w:t>Para todas:</w:t>
            </w:r>
            <w:r w:rsidRPr="001D787E">
              <w:rPr>
                <w:sz w:val="20"/>
                <w:szCs w:val="20"/>
              </w:rPr>
              <w:t xml:space="preserve"> ¿Conocéis a organizaciones que se encuentren en esta situación? ¿Son igual de </w:t>
            </w:r>
            <w:r w:rsidRPr="001D787E">
              <w:rPr>
                <w:sz w:val="20"/>
                <w:szCs w:val="20"/>
              </w:rPr>
              <w:lastRenderedPageBreak/>
              <w:t>autónomas? ¿Cuáles son las dificultades a las que se pueden enfrentar?</w:t>
            </w:r>
            <w:r>
              <w:rPr>
                <w:sz w:val="20"/>
                <w:szCs w:val="20"/>
              </w:rPr>
              <w:t xml:space="preserve"> </w:t>
            </w:r>
            <w:r w:rsidRPr="001D787E">
              <w:rPr>
                <w:color w:val="808080" w:themeColor="background1" w:themeShade="80"/>
                <w:sz w:val="20"/>
                <w:szCs w:val="20"/>
              </w:rPr>
              <w:t>Tener cuidado con lo que opinan aquellas organizaciones que no tienen ni idea de esto y que hablan por hablar.</w:t>
            </w:r>
          </w:p>
        </w:tc>
      </w:tr>
    </w:tbl>
    <w:p w:rsidR="001D787E" w:rsidRDefault="001D787E" w:rsidP="00385552">
      <w:pPr>
        <w:spacing w:after="0" w:line="240" w:lineRule="auto"/>
        <w:jc w:val="both"/>
        <w:rPr>
          <w:u w:val="single"/>
        </w:rPr>
      </w:pPr>
    </w:p>
    <w:p w:rsidR="001D787E" w:rsidRDefault="001D787E" w:rsidP="00385552">
      <w:pPr>
        <w:spacing w:after="0" w:line="240" w:lineRule="auto"/>
        <w:jc w:val="both"/>
        <w:rPr>
          <w:u w:val="single"/>
        </w:rPr>
      </w:pPr>
    </w:p>
    <w:p w:rsidR="001D787E" w:rsidRDefault="001D787E" w:rsidP="00385552">
      <w:pPr>
        <w:spacing w:after="0" w:line="240" w:lineRule="auto"/>
        <w:jc w:val="both"/>
        <w:rPr>
          <w:u w:val="single"/>
        </w:rPr>
      </w:pPr>
    </w:p>
    <w:p w:rsidR="001D787E" w:rsidRDefault="001D787E" w:rsidP="00385552">
      <w:pPr>
        <w:spacing w:after="0" w:line="240" w:lineRule="auto"/>
        <w:jc w:val="both"/>
        <w:rPr>
          <w:u w:val="single"/>
        </w:rPr>
      </w:pPr>
    </w:p>
    <w:p w:rsidR="00385552" w:rsidRDefault="002F35FF" w:rsidP="00385552">
      <w:pPr>
        <w:spacing w:after="0" w:line="240" w:lineRule="auto"/>
        <w:jc w:val="both"/>
        <w:rPr>
          <w:u w:val="single"/>
        </w:rPr>
      </w:pPr>
      <w:proofErr w:type="gramStart"/>
      <w:r>
        <w:rPr>
          <w:u w:val="single"/>
        </w:rPr>
        <w:t>4</w:t>
      </w:r>
      <w:r w:rsidR="00385552" w:rsidRPr="00794A2C">
        <w:rPr>
          <w:u w:val="single"/>
        </w:rPr>
        <w:t>.</w:t>
      </w:r>
      <w:r w:rsidR="00385552">
        <w:rPr>
          <w:u w:val="single"/>
        </w:rPr>
        <w:t>Preguntas</w:t>
      </w:r>
      <w:proofErr w:type="gramEnd"/>
      <w:r w:rsidR="00385552">
        <w:rPr>
          <w:u w:val="single"/>
        </w:rPr>
        <w:t xml:space="preserve"> para la recámara</w:t>
      </w:r>
      <w:r w:rsidR="00385552" w:rsidRPr="00794A2C">
        <w:rPr>
          <w:u w:val="single"/>
        </w:rPr>
        <w:t>:</w:t>
      </w:r>
    </w:p>
    <w:p w:rsidR="00CC2FFC" w:rsidRDefault="001D787E" w:rsidP="001D787E">
      <w:pPr>
        <w:pStyle w:val="Prrafodelista"/>
        <w:spacing w:after="0" w:line="240" w:lineRule="auto"/>
        <w:jc w:val="both"/>
      </w:pPr>
      <w:r>
        <w:t xml:space="preserve">- </w:t>
      </w:r>
      <w:r w:rsidR="00CC2FFC">
        <w:t xml:space="preserve">¿Qué se valora de la composición del órgano? </w:t>
      </w:r>
      <w:r w:rsidR="00CC2FFC" w:rsidRPr="00527810">
        <w:rPr>
          <w:color w:val="FF0000"/>
        </w:rPr>
        <w:t>¿O de las personas que la componen?</w:t>
      </w:r>
      <w:r w:rsidR="00CC2FFC">
        <w:t xml:space="preserve"> </w:t>
      </w:r>
      <w:r w:rsidR="00CC2FFC" w:rsidRPr="0089344D">
        <w:rPr>
          <w:color w:val="808080" w:themeColor="background1" w:themeShade="80"/>
          <w:sz w:val="20"/>
          <w:szCs w:val="20"/>
        </w:rPr>
        <w:t>Pueden salir ideas como que hay una mezcla de perfiles y esto es representativo, que son personas comprometidas…</w:t>
      </w:r>
      <w:r w:rsidR="00CC2FFC">
        <w:rPr>
          <w:color w:val="808080" w:themeColor="background1" w:themeShade="80"/>
        </w:rPr>
        <w:t xml:space="preserve"> </w:t>
      </w:r>
    </w:p>
    <w:p w:rsidR="00385552" w:rsidRDefault="001D787E" w:rsidP="001D787E">
      <w:pPr>
        <w:pStyle w:val="Prrafodelista"/>
        <w:spacing w:after="0" w:line="240" w:lineRule="auto"/>
        <w:jc w:val="both"/>
      </w:pPr>
      <w:r>
        <w:t xml:space="preserve">- </w:t>
      </w:r>
      <w:r w:rsidR="00385552">
        <w:t xml:space="preserve">En lo que a composición se refiere ¿hay alguna </w:t>
      </w:r>
      <w:r w:rsidR="00385552" w:rsidRPr="0094024C">
        <w:rPr>
          <w:u w:val="single"/>
        </w:rPr>
        <w:t>cuestión que debiera mejorar</w:t>
      </w:r>
      <w:r w:rsidR="00385552">
        <w:t xml:space="preserve"> vuestro órgano de gobierno? </w:t>
      </w:r>
      <w:r w:rsidR="00385552" w:rsidRPr="0089344D">
        <w:rPr>
          <w:color w:val="808080" w:themeColor="background1" w:themeShade="80"/>
        </w:rPr>
        <w:t>El objetivo de esta pregunta no es buscar soluciones. Hay que entenderla como una pregunta que nos permitirá ver qué falta (a través de lo que se podría mejorar). Por tanto la idea es detectar dificultades y seguir tirando del hilo de los porqués.</w:t>
      </w:r>
    </w:p>
    <w:p w:rsidR="001C556A" w:rsidRDefault="001C556A" w:rsidP="00A12EC4">
      <w:pPr>
        <w:pStyle w:val="Prrafodelista"/>
        <w:spacing w:after="0" w:line="240" w:lineRule="auto"/>
        <w:jc w:val="both"/>
        <w:rPr>
          <w:rFonts w:eastAsiaTheme="minorEastAsia" w:cs="Arial"/>
          <w:b/>
          <w:bCs/>
          <w:color w:val="C00000"/>
        </w:rPr>
      </w:pPr>
    </w:p>
    <w:p w:rsidR="002F35FF" w:rsidRDefault="002F35FF" w:rsidP="00A12EC4">
      <w:pPr>
        <w:pStyle w:val="Prrafodelista"/>
        <w:spacing w:after="0" w:line="240" w:lineRule="auto"/>
        <w:jc w:val="both"/>
        <w:rPr>
          <w:rFonts w:eastAsiaTheme="minorEastAsia" w:cs="Arial"/>
          <w:b/>
          <w:bCs/>
          <w:color w:val="C00000"/>
        </w:rPr>
      </w:pPr>
    </w:p>
    <w:p w:rsidR="002F35FF" w:rsidRDefault="002F35FF" w:rsidP="00A12EC4">
      <w:pPr>
        <w:pStyle w:val="Prrafodelista"/>
        <w:spacing w:after="0" w:line="240" w:lineRule="auto"/>
        <w:jc w:val="both"/>
        <w:rPr>
          <w:rFonts w:eastAsiaTheme="minorEastAsia" w:cs="Arial"/>
          <w:b/>
          <w:bCs/>
          <w:color w:val="C00000"/>
        </w:rPr>
      </w:pPr>
    </w:p>
    <w:p w:rsidR="002F35FF" w:rsidRDefault="002F35FF" w:rsidP="00A12EC4">
      <w:pPr>
        <w:pStyle w:val="Prrafodelista"/>
        <w:spacing w:after="0" w:line="240" w:lineRule="auto"/>
        <w:jc w:val="both"/>
        <w:rPr>
          <w:rFonts w:eastAsiaTheme="minorEastAsia" w:cs="Arial"/>
          <w:b/>
          <w:bCs/>
          <w:color w:val="C00000"/>
        </w:rPr>
      </w:pPr>
    </w:p>
    <w:p w:rsidR="002F35FF" w:rsidRDefault="002F35FF" w:rsidP="00A12EC4">
      <w:pPr>
        <w:pStyle w:val="Prrafodelista"/>
        <w:spacing w:after="0" w:line="240" w:lineRule="auto"/>
        <w:jc w:val="both"/>
        <w:rPr>
          <w:rFonts w:eastAsiaTheme="minorEastAsia" w:cs="Arial"/>
          <w:b/>
          <w:bCs/>
          <w:color w:val="C00000"/>
        </w:rPr>
      </w:pPr>
    </w:p>
    <w:p w:rsidR="002F35FF" w:rsidRDefault="002F35FF" w:rsidP="00A12EC4">
      <w:pPr>
        <w:pStyle w:val="Prrafodelista"/>
        <w:spacing w:after="0" w:line="240" w:lineRule="auto"/>
        <w:jc w:val="both"/>
        <w:rPr>
          <w:rFonts w:eastAsiaTheme="minorEastAsia" w:cs="Arial"/>
          <w:b/>
          <w:bCs/>
          <w:color w:val="C00000"/>
        </w:rPr>
      </w:pPr>
    </w:p>
    <w:p w:rsidR="002F35FF" w:rsidRDefault="002F35FF" w:rsidP="00A12EC4">
      <w:pPr>
        <w:pStyle w:val="Prrafodelista"/>
        <w:spacing w:after="0" w:line="240" w:lineRule="auto"/>
        <w:jc w:val="both"/>
        <w:rPr>
          <w:rFonts w:eastAsiaTheme="minorEastAsia" w:cs="Arial"/>
          <w:b/>
          <w:bCs/>
          <w:color w:val="C00000"/>
        </w:rPr>
      </w:pPr>
    </w:p>
    <w:p w:rsidR="002F35FF" w:rsidRDefault="002F35FF" w:rsidP="00A12EC4">
      <w:pPr>
        <w:pStyle w:val="Prrafodelista"/>
        <w:spacing w:after="0" w:line="240" w:lineRule="auto"/>
        <w:jc w:val="both"/>
        <w:rPr>
          <w:rFonts w:eastAsiaTheme="minorEastAsia" w:cs="Arial"/>
          <w:b/>
          <w:bCs/>
          <w:color w:val="C00000"/>
        </w:rPr>
      </w:pPr>
    </w:p>
    <w:p w:rsidR="002F35FF" w:rsidRDefault="002F35FF" w:rsidP="00A12EC4">
      <w:pPr>
        <w:pStyle w:val="Prrafodelista"/>
        <w:spacing w:after="0" w:line="240" w:lineRule="auto"/>
        <w:jc w:val="both"/>
        <w:rPr>
          <w:rFonts w:eastAsiaTheme="minorEastAsia" w:cs="Arial"/>
          <w:b/>
          <w:bCs/>
          <w:color w:val="C00000"/>
        </w:rPr>
      </w:pPr>
    </w:p>
    <w:p w:rsidR="001C556A" w:rsidRDefault="001C556A" w:rsidP="00A12EC4">
      <w:pPr>
        <w:pStyle w:val="Prrafodelista"/>
        <w:spacing w:after="0" w:line="240" w:lineRule="auto"/>
        <w:jc w:val="both"/>
        <w:rPr>
          <w:rFonts w:eastAsiaTheme="minorEastAsia" w:cs="Arial"/>
          <w:b/>
          <w:bCs/>
          <w:color w:val="C00000"/>
        </w:rPr>
      </w:pPr>
    </w:p>
    <w:p w:rsidR="001C556A" w:rsidRDefault="001C556A" w:rsidP="00A12EC4">
      <w:pPr>
        <w:pStyle w:val="Prrafodelista"/>
        <w:spacing w:after="0" w:line="240" w:lineRule="auto"/>
        <w:jc w:val="both"/>
        <w:rPr>
          <w:rFonts w:eastAsiaTheme="minorEastAsia" w:cs="Arial"/>
          <w:b/>
          <w:bCs/>
          <w:color w:val="C00000"/>
        </w:rPr>
      </w:pPr>
    </w:p>
    <w:p w:rsidR="001D787E" w:rsidRDefault="001D787E">
      <w:pPr>
        <w:rPr>
          <w:rFonts w:eastAsiaTheme="minorEastAsia" w:cs="Arial"/>
          <w:b/>
          <w:bCs/>
          <w:color w:val="C00000"/>
        </w:rPr>
      </w:pPr>
      <w:r>
        <w:rPr>
          <w:rFonts w:eastAsiaTheme="minorEastAsia" w:cs="Arial"/>
          <w:b/>
          <w:bCs/>
          <w:color w:val="C00000"/>
        </w:rPr>
        <w:br w:type="page"/>
      </w:r>
    </w:p>
    <w:p w:rsidR="003F21A5" w:rsidRPr="001D787E" w:rsidRDefault="001D787E" w:rsidP="003F21A5">
      <w:pPr>
        <w:shd w:val="clear" w:color="auto" w:fill="F2F2F2" w:themeFill="background1" w:themeFillShade="F2"/>
        <w:spacing w:after="0" w:line="240" w:lineRule="auto"/>
        <w:jc w:val="both"/>
        <w:rPr>
          <w:rFonts w:eastAsiaTheme="minorEastAsia" w:cs="Arial"/>
          <w:b/>
          <w:bCs/>
          <w:color w:val="C00000"/>
        </w:rPr>
      </w:pPr>
      <w:r w:rsidRPr="001D787E">
        <w:rPr>
          <w:b/>
          <w:color w:val="C00000"/>
        </w:rPr>
        <w:lastRenderedPageBreak/>
        <w:t>RELACIONES EXTERNAS DEL ÓRGANO DE GOBIERNO</w:t>
      </w:r>
    </w:p>
    <w:p w:rsidR="003F21A5" w:rsidRDefault="003F21A5" w:rsidP="003F21A5">
      <w:pPr>
        <w:spacing w:after="0" w:line="240" w:lineRule="auto"/>
        <w:jc w:val="both"/>
      </w:pPr>
    </w:p>
    <w:p w:rsidR="001D787E" w:rsidRDefault="001D787E" w:rsidP="001D787E">
      <w:pPr>
        <w:spacing w:after="0" w:line="240" w:lineRule="auto"/>
        <w:rPr>
          <w:u w:val="single"/>
        </w:rPr>
      </w:pPr>
      <w:r w:rsidRPr="00794A2C">
        <w:rPr>
          <w:u w:val="single"/>
        </w:rPr>
        <w:t>Frase escrita en el mantel de la mesa:</w:t>
      </w:r>
    </w:p>
    <w:p w:rsidR="00185FC7" w:rsidRDefault="00272359" w:rsidP="00185FC7">
      <w:pPr>
        <w:spacing w:after="0" w:line="240" w:lineRule="auto"/>
        <w:ind w:left="284" w:right="849"/>
        <w:jc w:val="both"/>
        <w:rPr>
          <w:rFonts w:eastAsiaTheme="minorEastAsia" w:cs="Arial"/>
          <w:bCs/>
          <w:i/>
          <w:color w:val="808080" w:themeColor="background1" w:themeShade="80"/>
          <w:sz w:val="20"/>
          <w:szCs w:val="20"/>
        </w:rPr>
      </w:pPr>
      <w:r w:rsidRPr="00DA5814">
        <w:rPr>
          <w:rFonts w:eastAsiaTheme="minorEastAsia" w:cs="Arial"/>
          <w:bCs/>
          <w:i/>
          <w:color w:val="808080" w:themeColor="background1" w:themeShade="80"/>
          <w:sz w:val="20"/>
          <w:szCs w:val="20"/>
        </w:rPr>
        <w:t xml:space="preserve">RELACIONES </w:t>
      </w:r>
      <w:r w:rsidR="00DA5814" w:rsidRPr="00DA5814">
        <w:rPr>
          <w:rFonts w:eastAsiaTheme="minorEastAsia" w:cs="Arial"/>
          <w:bCs/>
          <w:i/>
          <w:color w:val="808080" w:themeColor="background1" w:themeShade="80"/>
          <w:sz w:val="20"/>
          <w:szCs w:val="20"/>
        </w:rPr>
        <w:t>más allá</w:t>
      </w:r>
      <w:r w:rsidR="00185FC7">
        <w:rPr>
          <w:rFonts w:eastAsiaTheme="minorEastAsia" w:cs="Arial"/>
          <w:bCs/>
          <w:i/>
          <w:color w:val="808080" w:themeColor="background1" w:themeShade="80"/>
          <w:sz w:val="20"/>
          <w:szCs w:val="20"/>
        </w:rPr>
        <w:t xml:space="preserve"> del propio órgano de gobierno: </w:t>
      </w:r>
    </w:p>
    <w:p w:rsidR="00185FC7" w:rsidRDefault="00185FC7" w:rsidP="00185FC7">
      <w:pPr>
        <w:spacing w:after="0" w:line="240" w:lineRule="auto"/>
        <w:ind w:left="284" w:right="849"/>
        <w:jc w:val="both"/>
        <w:rPr>
          <w:rFonts w:eastAsiaTheme="minorEastAsia" w:cs="Arial"/>
          <w:bCs/>
          <w:i/>
          <w:color w:val="808080" w:themeColor="background1" w:themeShade="80"/>
          <w:sz w:val="20"/>
          <w:szCs w:val="20"/>
        </w:rPr>
      </w:pPr>
    </w:p>
    <w:p w:rsidR="00185FC7" w:rsidRDefault="00185FC7" w:rsidP="00185FC7">
      <w:pPr>
        <w:spacing w:after="0" w:line="240" w:lineRule="auto"/>
        <w:ind w:left="284" w:right="849"/>
        <w:jc w:val="both"/>
        <w:rPr>
          <w:rFonts w:eastAsiaTheme="minorEastAsia" w:cs="Arial"/>
          <w:bCs/>
          <w:i/>
          <w:color w:val="808080" w:themeColor="background1" w:themeShade="80"/>
          <w:sz w:val="20"/>
          <w:szCs w:val="20"/>
        </w:rPr>
      </w:pPr>
      <w:r>
        <w:rPr>
          <w:rFonts w:eastAsiaTheme="minorEastAsia" w:cs="Arial"/>
          <w:bCs/>
          <w:i/>
          <w:color w:val="808080" w:themeColor="background1" w:themeShade="80"/>
          <w:sz w:val="20"/>
          <w:szCs w:val="20"/>
        </w:rPr>
        <w:t>¿C</w:t>
      </w:r>
      <w:r w:rsidRPr="00DA5814">
        <w:rPr>
          <w:rFonts w:eastAsiaTheme="minorEastAsia" w:cs="Arial"/>
          <w:bCs/>
          <w:i/>
          <w:color w:val="808080" w:themeColor="background1" w:themeShade="80"/>
          <w:sz w:val="20"/>
          <w:szCs w:val="20"/>
        </w:rPr>
        <w:t>ómo gestionamos el impacto de nuestras decisiones, cómo nos condicionan o condicionamos al resto de p</w:t>
      </w:r>
      <w:r>
        <w:rPr>
          <w:rFonts w:eastAsiaTheme="minorEastAsia" w:cs="Arial"/>
          <w:bCs/>
          <w:i/>
          <w:color w:val="808080" w:themeColor="background1" w:themeShade="80"/>
          <w:sz w:val="20"/>
          <w:szCs w:val="20"/>
        </w:rPr>
        <w:t xml:space="preserve">ersonas o agentes involucrados y/o afectados por lo que hacemos o dejamos de hacer? </w:t>
      </w:r>
    </w:p>
    <w:p w:rsidR="00185FC7" w:rsidRDefault="00185FC7" w:rsidP="00185FC7">
      <w:pPr>
        <w:spacing w:after="0" w:line="240" w:lineRule="auto"/>
        <w:ind w:left="284" w:right="849"/>
        <w:jc w:val="both"/>
        <w:rPr>
          <w:rFonts w:eastAsiaTheme="minorEastAsia" w:cs="Arial"/>
          <w:bCs/>
          <w:i/>
          <w:color w:val="808080" w:themeColor="background1" w:themeShade="80"/>
          <w:sz w:val="20"/>
          <w:szCs w:val="20"/>
        </w:rPr>
      </w:pPr>
    </w:p>
    <w:p w:rsidR="00185FC7" w:rsidRPr="00DA5814" w:rsidRDefault="00185FC7" w:rsidP="00185FC7">
      <w:pPr>
        <w:spacing w:after="0" w:line="240" w:lineRule="auto"/>
        <w:ind w:left="284" w:right="849"/>
        <w:jc w:val="both"/>
        <w:rPr>
          <w:rFonts w:eastAsiaTheme="minorEastAsia" w:cs="Arial"/>
          <w:bCs/>
          <w:i/>
          <w:color w:val="808080" w:themeColor="background1" w:themeShade="80"/>
          <w:sz w:val="20"/>
          <w:szCs w:val="20"/>
        </w:rPr>
      </w:pPr>
      <w:r>
        <w:rPr>
          <w:rFonts w:eastAsiaTheme="minorEastAsia" w:cs="Arial"/>
          <w:bCs/>
          <w:i/>
          <w:color w:val="808080" w:themeColor="background1" w:themeShade="80"/>
          <w:sz w:val="20"/>
          <w:szCs w:val="20"/>
        </w:rPr>
        <w:t xml:space="preserve">¿Cómo repartimos el trabajo, en su sentido amplio? ¿Lo hademos de verdad? ¿Nos cuesta? ¿Qué sentimos que falta cuando no lo hacemos? </w:t>
      </w:r>
    </w:p>
    <w:p w:rsidR="00272359" w:rsidRPr="00DA5814" w:rsidRDefault="00272359" w:rsidP="00DA5814">
      <w:pPr>
        <w:spacing w:after="0" w:line="240" w:lineRule="auto"/>
        <w:ind w:left="284" w:right="849"/>
        <w:jc w:val="both"/>
        <w:rPr>
          <w:rFonts w:eastAsiaTheme="minorEastAsia" w:cs="Arial"/>
          <w:bCs/>
          <w:i/>
          <w:color w:val="808080" w:themeColor="background1" w:themeShade="80"/>
          <w:sz w:val="20"/>
          <w:szCs w:val="20"/>
        </w:rPr>
      </w:pPr>
    </w:p>
    <w:p w:rsidR="001D787E" w:rsidRPr="00C56DCA" w:rsidRDefault="001D787E" w:rsidP="001D787E">
      <w:pPr>
        <w:spacing w:after="0" w:line="240" w:lineRule="auto"/>
        <w:jc w:val="both"/>
        <w:rPr>
          <w:rFonts w:eastAsiaTheme="minorEastAsia" w:cs="Arial"/>
          <w:bCs/>
          <w:sz w:val="20"/>
          <w:szCs w:val="20"/>
          <w:u w:val="single"/>
        </w:rPr>
      </w:pPr>
      <w:proofErr w:type="gramStart"/>
      <w:r>
        <w:t>1.</w:t>
      </w:r>
      <w:r w:rsidRPr="00C56DCA">
        <w:rPr>
          <w:rFonts w:eastAsiaTheme="minorEastAsia" w:cs="Arial"/>
          <w:bCs/>
          <w:sz w:val="20"/>
          <w:szCs w:val="20"/>
          <w:u w:val="single"/>
        </w:rPr>
        <w:t>Entradilla</w:t>
      </w:r>
      <w:proofErr w:type="gramEnd"/>
      <w:r w:rsidRPr="00C56DCA">
        <w:rPr>
          <w:rFonts w:eastAsiaTheme="minorEastAsia" w:cs="Arial"/>
          <w:bCs/>
          <w:sz w:val="20"/>
          <w:szCs w:val="20"/>
          <w:u w:val="single"/>
        </w:rPr>
        <w:t xml:space="preserve"> de la persona dinamizadora: </w:t>
      </w:r>
    </w:p>
    <w:p w:rsidR="001D787E" w:rsidRDefault="001D787E" w:rsidP="001D787E">
      <w:pPr>
        <w:spacing w:after="0" w:line="240" w:lineRule="auto"/>
        <w:ind w:left="284" w:right="849"/>
        <w:jc w:val="both"/>
        <w:rPr>
          <w:rFonts w:eastAsiaTheme="minorEastAsia" w:cs="Arial"/>
          <w:bCs/>
          <w:i/>
          <w:color w:val="808080" w:themeColor="background1" w:themeShade="80"/>
          <w:sz w:val="20"/>
          <w:szCs w:val="20"/>
        </w:rPr>
      </w:pPr>
    </w:p>
    <w:p w:rsidR="00CE77A7" w:rsidRDefault="001D787E" w:rsidP="001D787E">
      <w:pPr>
        <w:spacing w:after="0" w:line="240" w:lineRule="auto"/>
        <w:ind w:left="284" w:right="849"/>
        <w:jc w:val="both"/>
        <w:rPr>
          <w:rFonts w:eastAsiaTheme="minorEastAsia" w:cs="Arial"/>
          <w:bCs/>
          <w:i/>
          <w:color w:val="808080" w:themeColor="background1" w:themeShade="80"/>
          <w:sz w:val="20"/>
          <w:szCs w:val="20"/>
        </w:rPr>
      </w:pPr>
      <w:r>
        <w:rPr>
          <w:rFonts w:eastAsiaTheme="minorEastAsia" w:cs="Arial"/>
          <w:bCs/>
          <w:i/>
          <w:color w:val="808080" w:themeColor="background1" w:themeShade="80"/>
          <w:sz w:val="20"/>
          <w:szCs w:val="20"/>
        </w:rPr>
        <w:t xml:space="preserve">Por RELACIONES EXTERNAS estamos entendiendo aquellas que se dan fuera de las personas que forman parte el órgano de gobierno. </w:t>
      </w:r>
    </w:p>
    <w:p w:rsidR="00CE77A7" w:rsidRDefault="00CE77A7" w:rsidP="001D787E">
      <w:pPr>
        <w:spacing w:after="0" w:line="240" w:lineRule="auto"/>
        <w:ind w:left="284" w:right="849"/>
        <w:jc w:val="both"/>
        <w:rPr>
          <w:rFonts w:eastAsiaTheme="minorEastAsia" w:cs="Arial"/>
          <w:bCs/>
          <w:i/>
          <w:color w:val="808080" w:themeColor="background1" w:themeShade="80"/>
          <w:sz w:val="20"/>
          <w:szCs w:val="20"/>
        </w:rPr>
      </w:pPr>
    </w:p>
    <w:p w:rsidR="00CE77A7" w:rsidRDefault="001D787E" w:rsidP="001D787E">
      <w:pPr>
        <w:spacing w:after="0" w:line="240" w:lineRule="auto"/>
        <w:ind w:left="284" w:right="849"/>
        <w:jc w:val="both"/>
        <w:rPr>
          <w:rFonts w:eastAsiaTheme="minorEastAsia" w:cs="Arial"/>
          <w:bCs/>
          <w:i/>
          <w:color w:val="808080" w:themeColor="background1" w:themeShade="80"/>
          <w:sz w:val="20"/>
          <w:szCs w:val="20"/>
        </w:rPr>
      </w:pPr>
      <w:r>
        <w:rPr>
          <w:rFonts w:eastAsiaTheme="minorEastAsia" w:cs="Arial"/>
          <w:bCs/>
          <w:i/>
          <w:color w:val="808080" w:themeColor="background1" w:themeShade="80"/>
          <w:sz w:val="20"/>
          <w:szCs w:val="20"/>
        </w:rPr>
        <w:t xml:space="preserve">Las que existen </w:t>
      </w:r>
      <w:r w:rsidR="00CE77A7">
        <w:rPr>
          <w:rFonts w:eastAsiaTheme="minorEastAsia" w:cs="Arial"/>
          <w:bCs/>
          <w:i/>
          <w:color w:val="808080" w:themeColor="background1" w:themeShade="80"/>
          <w:sz w:val="20"/>
          <w:szCs w:val="20"/>
        </w:rPr>
        <w:t xml:space="preserve">dentro de la organización </w:t>
      </w:r>
      <w:r>
        <w:rPr>
          <w:rFonts w:eastAsiaTheme="minorEastAsia" w:cs="Arial"/>
          <w:bCs/>
          <w:i/>
          <w:color w:val="808080" w:themeColor="background1" w:themeShade="80"/>
          <w:sz w:val="20"/>
          <w:szCs w:val="20"/>
        </w:rPr>
        <w:t>con las personas voluntarias, las personas destinatarias, personas socias, personal remunerado, equipo de gestión, etc.</w:t>
      </w:r>
      <w:r w:rsidR="00CE77A7">
        <w:rPr>
          <w:rFonts w:eastAsiaTheme="minorEastAsia" w:cs="Arial"/>
          <w:bCs/>
          <w:i/>
          <w:color w:val="808080" w:themeColor="background1" w:themeShade="80"/>
          <w:sz w:val="20"/>
          <w:szCs w:val="20"/>
        </w:rPr>
        <w:t xml:space="preserve"> </w:t>
      </w:r>
    </w:p>
    <w:p w:rsidR="00CE77A7" w:rsidRDefault="00CE77A7" w:rsidP="001D787E">
      <w:pPr>
        <w:spacing w:after="0" w:line="240" w:lineRule="auto"/>
        <w:ind w:left="284" w:right="849"/>
        <w:jc w:val="both"/>
        <w:rPr>
          <w:rFonts w:eastAsiaTheme="minorEastAsia" w:cs="Arial"/>
          <w:bCs/>
          <w:i/>
          <w:color w:val="808080" w:themeColor="background1" w:themeShade="80"/>
          <w:sz w:val="20"/>
          <w:szCs w:val="20"/>
        </w:rPr>
      </w:pPr>
    </w:p>
    <w:p w:rsidR="001D787E" w:rsidRDefault="00CE77A7" w:rsidP="001D787E">
      <w:pPr>
        <w:spacing w:after="0" w:line="240" w:lineRule="auto"/>
        <w:ind w:left="284" w:right="849"/>
        <w:jc w:val="both"/>
        <w:rPr>
          <w:rFonts w:eastAsiaTheme="minorEastAsia" w:cs="Arial"/>
          <w:bCs/>
          <w:i/>
          <w:color w:val="808080" w:themeColor="background1" w:themeShade="80"/>
          <w:sz w:val="20"/>
          <w:szCs w:val="20"/>
        </w:rPr>
      </w:pPr>
      <w:r>
        <w:rPr>
          <w:rFonts w:eastAsiaTheme="minorEastAsia" w:cs="Arial"/>
          <w:bCs/>
          <w:i/>
          <w:color w:val="808080" w:themeColor="background1" w:themeShade="80"/>
          <w:sz w:val="20"/>
          <w:szCs w:val="20"/>
        </w:rPr>
        <w:t>Y las que se dan fuera de la organización, en vuestros papel más de representación institucional, la voz de las personas destin</w:t>
      </w:r>
      <w:r w:rsidR="00DA5814">
        <w:rPr>
          <w:rFonts w:eastAsiaTheme="minorEastAsia" w:cs="Arial"/>
          <w:bCs/>
          <w:i/>
          <w:color w:val="808080" w:themeColor="background1" w:themeShade="80"/>
          <w:sz w:val="20"/>
          <w:szCs w:val="20"/>
        </w:rPr>
        <w:t>a</w:t>
      </w:r>
      <w:r>
        <w:rPr>
          <w:rFonts w:eastAsiaTheme="minorEastAsia" w:cs="Arial"/>
          <w:bCs/>
          <w:i/>
          <w:color w:val="808080" w:themeColor="background1" w:themeShade="80"/>
          <w:sz w:val="20"/>
          <w:szCs w:val="20"/>
        </w:rPr>
        <w:t>tarias,…</w:t>
      </w:r>
    </w:p>
    <w:p w:rsidR="001D787E" w:rsidRPr="00794A2C" w:rsidRDefault="001D787E" w:rsidP="001D787E">
      <w:pPr>
        <w:spacing w:after="0" w:line="240" w:lineRule="auto"/>
        <w:ind w:left="284" w:right="849"/>
        <w:jc w:val="both"/>
        <w:rPr>
          <w:i/>
          <w:color w:val="808080" w:themeColor="background1" w:themeShade="80"/>
          <w:sz w:val="20"/>
          <w:szCs w:val="20"/>
        </w:rPr>
      </w:pPr>
    </w:p>
    <w:p w:rsidR="001D787E" w:rsidRDefault="001D787E" w:rsidP="001D787E">
      <w:pPr>
        <w:spacing w:after="0" w:line="240" w:lineRule="auto"/>
        <w:jc w:val="both"/>
        <w:rPr>
          <w:rFonts w:eastAsiaTheme="minorEastAsia" w:cs="Arial"/>
          <w:bCs/>
          <w:sz w:val="20"/>
          <w:szCs w:val="20"/>
          <w:u w:val="single"/>
        </w:rPr>
      </w:pPr>
      <w:proofErr w:type="gramStart"/>
      <w:r>
        <w:t>2.</w:t>
      </w:r>
      <w:r>
        <w:rPr>
          <w:rFonts w:eastAsiaTheme="minorEastAsia" w:cs="Arial"/>
          <w:bCs/>
          <w:sz w:val="20"/>
          <w:szCs w:val="20"/>
          <w:u w:val="single"/>
        </w:rPr>
        <w:t>Pregunta</w:t>
      </w:r>
      <w:proofErr w:type="gramEnd"/>
      <w:r>
        <w:rPr>
          <w:rFonts w:eastAsiaTheme="minorEastAsia" w:cs="Arial"/>
          <w:bCs/>
          <w:sz w:val="20"/>
          <w:szCs w:val="20"/>
          <w:u w:val="single"/>
        </w:rPr>
        <w:t xml:space="preserve"> introductoria</w:t>
      </w:r>
      <w:r w:rsidRPr="00C56DCA">
        <w:rPr>
          <w:rFonts w:eastAsiaTheme="minorEastAsia" w:cs="Arial"/>
          <w:bCs/>
          <w:sz w:val="20"/>
          <w:szCs w:val="20"/>
          <w:u w:val="single"/>
        </w:rPr>
        <w:t xml:space="preserve">: </w:t>
      </w:r>
    </w:p>
    <w:p w:rsidR="00DA5814" w:rsidRDefault="00DA5814" w:rsidP="00DA5814">
      <w:pPr>
        <w:spacing w:after="0" w:line="240" w:lineRule="auto"/>
        <w:ind w:left="284" w:right="849"/>
        <w:jc w:val="both"/>
        <w:rPr>
          <w:i/>
          <w:color w:val="FF0000"/>
          <w:sz w:val="20"/>
          <w:szCs w:val="20"/>
        </w:rPr>
      </w:pPr>
      <w:r w:rsidRPr="00DA5814">
        <w:rPr>
          <w:i/>
          <w:color w:val="808080" w:themeColor="background1" w:themeShade="80"/>
          <w:sz w:val="20"/>
          <w:szCs w:val="20"/>
        </w:rPr>
        <w:t xml:space="preserve"> </w:t>
      </w:r>
      <w:r w:rsidRPr="00794A2C">
        <w:rPr>
          <w:i/>
          <w:color w:val="808080" w:themeColor="background1" w:themeShade="80"/>
          <w:sz w:val="20"/>
          <w:szCs w:val="20"/>
        </w:rPr>
        <w:t xml:space="preserve">Pensad </w:t>
      </w:r>
      <w:r>
        <w:rPr>
          <w:i/>
          <w:color w:val="808080" w:themeColor="background1" w:themeShade="80"/>
          <w:sz w:val="20"/>
          <w:szCs w:val="20"/>
        </w:rPr>
        <w:t xml:space="preserve">en vuestra organización y sus relaciones, </w:t>
      </w:r>
      <w:r w:rsidRPr="00CE77A7">
        <w:rPr>
          <w:b/>
          <w:i/>
          <w:color w:val="FF0000"/>
          <w:sz w:val="20"/>
          <w:szCs w:val="20"/>
        </w:rPr>
        <w:t xml:space="preserve">hacia dentro de la organización, </w:t>
      </w:r>
      <w:r w:rsidRPr="00DA5814">
        <w:rPr>
          <w:i/>
          <w:color w:val="FF0000"/>
          <w:sz w:val="20"/>
          <w:szCs w:val="20"/>
        </w:rPr>
        <w:t>de arriba abajo, de abajo a arriba</w:t>
      </w:r>
      <w:r>
        <w:rPr>
          <w:i/>
          <w:color w:val="FF0000"/>
          <w:sz w:val="20"/>
          <w:szCs w:val="20"/>
        </w:rPr>
        <w:t xml:space="preserve">, </w:t>
      </w:r>
      <w:r w:rsidRPr="00DA5814">
        <w:rPr>
          <w:b/>
          <w:i/>
          <w:color w:val="FF0000"/>
          <w:sz w:val="20"/>
          <w:szCs w:val="20"/>
        </w:rPr>
        <w:t>hacia fuera</w:t>
      </w:r>
      <w:r>
        <w:rPr>
          <w:i/>
          <w:color w:val="FF0000"/>
          <w:sz w:val="20"/>
          <w:szCs w:val="20"/>
        </w:rPr>
        <w:t>, con otras entidades, agentes públicos,…</w:t>
      </w:r>
    </w:p>
    <w:p w:rsidR="00DA5814" w:rsidRDefault="00DA5814" w:rsidP="00DA5814">
      <w:pPr>
        <w:spacing w:after="0" w:line="240" w:lineRule="auto"/>
        <w:ind w:left="284" w:right="849"/>
        <w:jc w:val="both"/>
        <w:rPr>
          <w:i/>
          <w:color w:val="808080" w:themeColor="background1" w:themeShade="80"/>
          <w:sz w:val="20"/>
          <w:szCs w:val="20"/>
        </w:rPr>
      </w:pPr>
    </w:p>
    <w:p w:rsidR="00DA5814" w:rsidRDefault="00DA5814" w:rsidP="00DA5814">
      <w:pPr>
        <w:spacing w:after="0" w:line="240" w:lineRule="auto"/>
        <w:ind w:left="284" w:right="849"/>
        <w:jc w:val="both"/>
        <w:rPr>
          <w:i/>
          <w:color w:val="808080" w:themeColor="background1" w:themeShade="80"/>
          <w:sz w:val="20"/>
          <w:szCs w:val="20"/>
        </w:rPr>
      </w:pPr>
      <w:r w:rsidRPr="00794A2C">
        <w:rPr>
          <w:i/>
          <w:color w:val="808080" w:themeColor="background1" w:themeShade="80"/>
          <w:sz w:val="20"/>
          <w:szCs w:val="20"/>
        </w:rPr>
        <w:t xml:space="preserve">En el caso de las personas de los </w:t>
      </w:r>
      <w:r w:rsidRPr="00CE77A7">
        <w:rPr>
          <w:b/>
          <w:i/>
          <w:color w:val="FF0000"/>
          <w:sz w:val="20"/>
          <w:szCs w:val="20"/>
        </w:rPr>
        <w:t>equipos de gestión</w:t>
      </w:r>
      <w:r w:rsidRPr="00CE77A7">
        <w:rPr>
          <w:i/>
          <w:color w:val="FF0000"/>
          <w:sz w:val="20"/>
          <w:szCs w:val="20"/>
        </w:rPr>
        <w:t xml:space="preserve"> </w:t>
      </w:r>
      <w:r w:rsidRPr="00794A2C">
        <w:rPr>
          <w:i/>
          <w:color w:val="808080" w:themeColor="background1" w:themeShade="80"/>
          <w:sz w:val="20"/>
          <w:szCs w:val="20"/>
        </w:rPr>
        <w:t>(con una visión externa)</w:t>
      </w:r>
      <w:r>
        <w:rPr>
          <w:i/>
          <w:color w:val="808080" w:themeColor="background1" w:themeShade="80"/>
          <w:sz w:val="20"/>
          <w:szCs w:val="20"/>
        </w:rPr>
        <w:t xml:space="preserve"> pensad en cómo está compuesto </w:t>
      </w:r>
      <w:r w:rsidRPr="00794A2C">
        <w:rPr>
          <w:i/>
          <w:color w:val="808080" w:themeColor="background1" w:themeShade="80"/>
          <w:sz w:val="20"/>
          <w:szCs w:val="20"/>
        </w:rPr>
        <w:t>el órgano de gobierno de vuestra organización…</w:t>
      </w:r>
    </w:p>
    <w:p w:rsidR="001D787E" w:rsidRDefault="001D787E" w:rsidP="001D787E">
      <w:pPr>
        <w:spacing w:after="0" w:line="240" w:lineRule="auto"/>
        <w:jc w:val="both"/>
        <w:rPr>
          <w:u w:val="single"/>
        </w:rPr>
      </w:pPr>
    </w:p>
    <w:p w:rsidR="001D787E" w:rsidRDefault="001D787E" w:rsidP="001D787E">
      <w:pPr>
        <w:spacing w:after="0" w:line="240" w:lineRule="auto"/>
        <w:jc w:val="both"/>
        <w:rPr>
          <w:u w:val="single"/>
        </w:rPr>
      </w:pPr>
      <w:proofErr w:type="gramStart"/>
      <w:r w:rsidRPr="00794A2C">
        <w:rPr>
          <w:u w:val="single"/>
        </w:rPr>
        <w:t>3.Sobres</w:t>
      </w:r>
      <w:proofErr w:type="gramEnd"/>
      <w:r w:rsidRPr="00794A2C">
        <w:rPr>
          <w:u w:val="single"/>
        </w:rPr>
        <w:t xml:space="preserve"> sorpresa:</w:t>
      </w:r>
    </w:p>
    <w:p w:rsidR="00272359" w:rsidRDefault="00272359" w:rsidP="001D787E">
      <w:pPr>
        <w:spacing w:after="0" w:line="240" w:lineRule="auto"/>
        <w:rPr>
          <w:u w:val="single"/>
        </w:rPr>
      </w:pPr>
    </w:p>
    <w:p w:rsidR="00B8332E" w:rsidRDefault="00B8332E" w:rsidP="001D787E">
      <w:pPr>
        <w:spacing w:after="0" w:line="240" w:lineRule="auto"/>
        <w:rPr>
          <w:u w:val="single"/>
        </w:rPr>
      </w:pPr>
    </w:p>
    <w:tbl>
      <w:tblPr>
        <w:tblStyle w:val="Tablaconcuadrcula"/>
        <w:tblW w:w="0" w:type="auto"/>
        <w:tblBorders>
          <w:insideH w:val="none" w:sz="0" w:space="0" w:color="auto"/>
          <w:insideV w:val="none" w:sz="0" w:space="0" w:color="auto"/>
        </w:tblBorders>
        <w:tblLayout w:type="fixed"/>
        <w:tblLook w:val="04A0" w:firstRow="1" w:lastRow="0" w:firstColumn="1" w:lastColumn="0" w:noHBand="0" w:noVBand="1"/>
      </w:tblPr>
      <w:tblGrid>
        <w:gridCol w:w="817"/>
        <w:gridCol w:w="7903"/>
      </w:tblGrid>
      <w:tr w:rsidR="009814DD" w:rsidTr="009814DD">
        <w:tc>
          <w:tcPr>
            <w:tcW w:w="81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9814DD" w:rsidRDefault="009814DD" w:rsidP="009814DD">
            <w:pPr>
              <w:ind w:right="849"/>
              <w:jc w:val="both"/>
              <w:rPr>
                <w:i/>
                <w:color w:val="808080" w:themeColor="background1" w:themeShade="80"/>
                <w:sz w:val="20"/>
                <w:szCs w:val="20"/>
              </w:rPr>
            </w:pPr>
            <w:r>
              <w:rPr>
                <w:noProof/>
                <w:lang w:eastAsia="es-ES"/>
              </w:rPr>
              <w:drawing>
                <wp:inline distT="0" distB="0" distL="0" distR="0" wp14:anchorId="106350B0" wp14:editId="4D1B3B3D">
                  <wp:extent cx="351491" cy="364753"/>
                  <wp:effectExtent l="0" t="0" r="0" b="0"/>
                  <wp:docPr id="16" name="Imagen 16" descr="Resultado de imagen de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obre"/>
                          <pic:cNvPicPr>
                            <a:picLocks noChangeAspect="1" noChangeArrowheads="1"/>
                          </pic:cNvPicPr>
                        </pic:nvPicPr>
                        <pic:blipFill>
                          <a:blip r:embed="rId14"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2987" cy="366305"/>
                          </a:xfrm>
                          <a:prstGeom prst="rect">
                            <a:avLst/>
                          </a:prstGeom>
                          <a:noFill/>
                          <a:ln>
                            <a:noFill/>
                          </a:ln>
                        </pic:spPr>
                      </pic:pic>
                    </a:graphicData>
                  </a:graphic>
                </wp:inline>
              </w:drawing>
            </w:r>
          </w:p>
        </w:tc>
        <w:tc>
          <w:tcPr>
            <w:tcW w:w="7903"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9814DD" w:rsidRDefault="009814DD" w:rsidP="009814DD">
            <w:pPr>
              <w:ind w:right="849"/>
              <w:jc w:val="both"/>
              <w:rPr>
                <w:i/>
                <w:color w:val="808080" w:themeColor="background1" w:themeShade="80"/>
                <w:sz w:val="20"/>
                <w:szCs w:val="20"/>
              </w:rPr>
            </w:pPr>
          </w:p>
          <w:p w:rsidR="009814DD" w:rsidRPr="00214C9E" w:rsidRDefault="009814DD" w:rsidP="009814DD">
            <w:pPr>
              <w:ind w:right="849"/>
              <w:jc w:val="both"/>
              <w:rPr>
                <w:b/>
                <w:i/>
                <w:color w:val="808080" w:themeColor="background1" w:themeShade="80"/>
                <w:sz w:val="20"/>
                <w:szCs w:val="20"/>
              </w:rPr>
            </w:pPr>
            <w:r>
              <w:rPr>
                <w:b/>
                <w:i/>
                <w:color w:val="808080" w:themeColor="background1" w:themeShade="80"/>
                <w:sz w:val="20"/>
                <w:szCs w:val="20"/>
              </w:rPr>
              <w:t>RELACIONES CON OTROS</w:t>
            </w:r>
            <w:r w:rsidR="008F57CD">
              <w:rPr>
                <w:b/>
                <w:i/>
                <w:color w:val="808080" w:themeColor="background1" w:themeShade="80"/>
                <w:sz w:val="20"/>
                <w:szCs w:val="20"/>
              </w:rPr>
              <w:t xml:space="preserve"> ESPACIOS Y/O PERSONAS </w:t>
            </w:r>
            <w:r w:rsidR="008F57CD" w:rsidRPr="006F4DF0">
              <w:rPr>
                <w:b/>
                <w:i/>
                <w:color w:val="FF0000"/>
                <w:sz w:val="20"/>
                <w:szCs w:val="20"/>
              </w:rPr>
              <w:t>DENTRO</w:t>
            </w:r>
            <w:r w:rsidR="008F57CD">
              <w:rPr>
                <w:b/>
                <w:i/>
                <w:color w:val="808080" w:themeColor="background1" w:themeShade="80"/>
                <w:sz w:val="20"/>
                <w:szCs w:val="20"/>
              </w:rPr>
              <w:t xml:space="preserve"> DE LA ORGANIZACIÓN</w:t>
            </w:r>
          </w:p>
        </w:tc>
      </w:tr>
      <w:tr w:rsidR="009814DD" w:rsidRPr="009814DD" w:rsidTr="009814DD">
        <w:tc>
          <w:tcPr>
            <w:tcW w:w="8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814DD" w:rsidRDefault="009814DD" w:rsidP="009814DD">
            <w:pPr>
              <w:pStyle w:val="Prrafodelista"/>
              <w:ind w:right="849"/>
              <w:jc w:val="both"/>
              <w:rPr>
                <w:sz w:val="20"/>
                <w:szCs w:val="20"/>
              </w:rPr>
            </w:pPr>
          </w:p>
          <w:p w:rsidR="008F57CD" w:rsidRDefault="008F57CD" w:rsidP="008F57CD">
            <w:pPr>
              <w:pStyle w:val="Textocomentario"/>
              <w:numPr>
                <w:ilvl w:val="0"/>
                <w:numId w:val="14"/>
              </w:numPr>
            </w:pPr>
            <w:r w:rsidRPr="006F4DF0">
              <w:t xml:space="preserve">¿El órgano de gobierno representa la vida, el “sentir” de las personas que configuran la organización? ¿Lo que hay “debajo” de ella? </w:t>
            </w:r>
          </w:p>
          <w:p w:rsidR="000822B4" w:rsidRPr="006F4DF0" w:rsidRDefault="000822B4" w:rsidP="008F57CD">
            <w:pPr>
              <w:pStyle w:val="Textocomentario"/>
              <w:numPr>
                <w:ilvl w:val="0"/>
                <w:numId w:val="14"/>
              </w:numPr>
            </w:pPr>
            <w:r>
              <w:t xml:space="preserve">¿Se han tomado decisiones “poco populares” en la organización desde el órgano de gobierno? ¿cómo se han vivido? ¿ha generado dificultades? </w:t>
            </w:r>
          </w:p>
          <w:p w:rsidR="009814DD" w:rsidRPr="006F4DF0" w:rsidRDefault="008F57CD" w:rsidP="009814DD">
            <w:pPr>
              <w:pStyle w:val="Prrafodelista"/>
              <w:numPr>
                <w:ilvl w:val="0"/>
                <w:numId w:val="14"/>
              </w:numPr>
              <w:ind w:right="849"/>
              <w:jc w:val="both"/>
              <w:rPr>
                <w:sz w:val="20"/>
                <w:szCs w:val="20"/>
              </w:rPr>
            </w:pPr>
            <w:r w:rsidRPr="006F4DF0">
              <w:rPr>
                <w:sz w:val="20"/>
                <w:szCs w:val="20"/>
              </w:rPr>
              <w:t xml:space="preserve">¿Con quién se relaciona el órgano de gobierno en la organización? </w:t>
            </w:r>
          </w:p>
          <w:p w:rsidR="009814DD" w:rsidRPr="006F4DF0" w:rsidRDefault="008F57CD" w:rsidP="009814DD">
            <w:pPr>
              <w:pStyle w:val="Prrafodelista"/>
              <w:numPr>
                <w:ilvl w:val="0"/>
                <w:numId w:val="14"/>
              </w:numPr>
              <w:ind w:right="849"/>
              <w:jc w:val="both"/>
              <w:rPr>
                <w:sz w:val="20"/>
                <w:szCs w:val="20"/>
              </w:rPr>
            </w:pPr>
            <w:r w:rsidRPr="006F4DF0">
              <w:rPr>
                <w:sz w:val="20"/>
                <w:szCs w:val="20"/>
              </w:rPr>
              <w:t xml:space="preserve">Identificadas esas personas, grupos de personas: ¿qué dificultades tienes en la relación con ellas? </w:t>
            </w:r>
          </w:p>
          <w:p w:rsidR="006F4DF0" w:rsidRPr="006F4DF0" w:rsidRDefault="006F4DF0" w:rsidP="006F4DF0">
            <w:pPr>
              <w:pStyle w:val="Textocomentario"/>
              <w:numPr>
                <w:ilvl w:val="1"/>
                <w:numId w:val="14"/>
              </w:numPr>
            </w:pPr>
            <w:r w:rsidRPr="006F4DF0">
              <w:t>Con las personas destinatarias: ¿El órgano de gobierno está suficientemente conectado con las personas destinatarias?</w:t>
            </w:r>
          </w:p>
          <w:p w:rsidR="008F57CD" w:rsidRPr="006F4DF0" w:rsidRDefault="008F57CD" w:rsidP="008F57CD">
            <w:pPr>
              <w:pStyle w:val="Prrafodelista"/>
              <w:numPr>
                <w:ilvl w:val="1"/>
                <w:numId w:val="14"/>
              </w:numPr>
              <w:ind w:right="849"/>
              <w:jc w:val="both"/>
              <w:rPr>
                <w:sz w:val="20"/>
                <w:szCs w:val="20"/>
              </w:rPr>
            </w:pPr>
            <w:r w:rsidRPr="006F4DF0">
              <w:rPr>
                <w:sz w:val="20"/>
                <w:szCs w:val="20"/>
              </w:rPr>
              <w:t xml:space="preserve">Con las personas socias, en el caso de las asociaciones. ¿hay vida asociativa? ¿hay “cantera” para los relevos del órgano? </w:t>
            </w:r>
          </w:p>
          <w:p w:rsidR="009814DD" w:rsidRPr="006F4DF0" w:rsidRDefault="008F57CD" w:rsidP="008F57CD">
            <w:pPr>
              <w:pStyle w:val="Prrafodelista"/>
              <w:numPr>
                <w:ilvl w:val="1"/>
                <w:numId w:val="14"/>
              </w:numPr>
              <w:ind w:right="849"/>
              <w:jc w:val="both"/>
              <w:rPr>
                <w:sz w:val="20"/>
                <w:szCs w:val="20"/>
              </w:rPr>
            </w:pPr>
            <w:r w:rsidRPr="006F4DF0">
              <w:rPr>
                <w:sz w:val="20"/>
                <w:szCs w:val="20"/>
              </w:rPr>
              <w:t xml:space="preserve">Con el voluntariado. ¿hay personas voluntarias? ¿nos relacionamos con ellas? ¿incentivamos su voluntariado de alguna manera? </w:t>
            </w:r>
          </w:p>
          <w:p w:rsidR="009814DD" w:rsidRPr="009814DD" w:rsidRDefault="006F4DF0" w:rsidP="006F4DF0">
            <w:pPr>
              <w:pStyle w:val="Textocomentario"/>
              <w:numPr>
                <w:ilvl w:val="1"/>
                <w:numId w:val="14"/>
              </w:numPr>
            </w:pPr>
            <w:r>
              <w:t xml:space="preserve">Con las personas trabajadoras. ¿existen representantes sindicales? ¿la relación con las personas trabajadoras es directa? </w:t>
            </w:r>
          </w:p>
        </w:tc>
      </w:tr>
    </w:tbl>
    <w:p w:rsidR="00272359" w:rsidRDefault="00272359" w:rsidP="001D787E">
      <w:pPr>
        <w:spacing w:after="0" w:line="240" w:lineRule="auto"/>
        <w:rPr>
          <w:u w:val="single"/>
        </w:rPr>
      </w:pPr>
    </w:p>
    <w:p w:rsidR="001D787E" w:rsidRDefault="001D787E" w:rsidP="001D787E">
      <w:pPr>
        <w:spacing w:after="0" w:line="240" w:lineRule="auto"/>
        <w:jc w:val="both"/>
        <w:rPr>
          <w:rFonts w:eastAsiaTheme="minorEastAsia" w:cs="Arial"/>
          <w:bCs/>
          <w:sz w:val="20"/>
          <w:szCs w:val="20"/>
        </w:rPr>
      </w:pPr>
    </w:p>
    <w:tbl>
      <w:tblPr>
        <w:tblStyle w:val="Tablaconcuadrcula"/>
        <w:tblW w:w="0" w:type="auto"/>
        <w:tblBorders>
          <w:insideH w:val="none" w:sz="0" w:space="0" w:color="auto"/>
          <w:insideV w:val="none" w:sz="0" w:space="0" w:color="auto"/>
        </w:tblBorders>
        <w:tblLayout w:type="fixed"/>
        <w:tblLook w:val="04A0" w:firstRow="1" w:lastRow="0" w:firstColumn="1" w:lastColumn="0" w:noHBand="0" w:noVBand="1"/>
      </w:tblPr>
      <w:tblGrid>
        <w:gridCol w:w="817"/>
        <w:gridCol w:w="7903"/>
      </w:tblGrid>
      <w:tr w:rsidR="001D787E" w:rsidTr="009814DD">
        <w:tc>
          <w:tcPr>
            <w:tcW w:w="81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1D787E" w:rsidRDefault="001D787E" w:rsidP="009814DD">
            <w:pPr>
              <w:ind w:right="849"/>
              <w:jc w:val="both"/>
              <w:rPr>
                <w:i/>
                <w:color w:val="808080" w:themeColor="background1" w:themeShade="80"/>
                <w:sz w:val="20"/>
                <w:szCs w:val="20"/>
              </w:rPr>
            </w:pPr>
            <w:r>
              <w:rPr>
                <w:noProof/>
                <w:lang w:eastAsia="es-ES"/>
              </w:rPr>
              <w:lastRenderedPageBreak/>
              <w:drawing>
                <wp:inline distT="0" distB="0" distL="0" distR="0" wp14:anchorId="2A3602E3" wp14:editId="751989EA">
                  <wp:extent cx="351491" cy="364753"/>
                  <wp:effectExtent l="0" t="0" r="0" b="0"/>
                  <wp:docPr id="14" name="Imagen 14" descr="Resultado de imagen de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obre"/>
                          <pic:cNvPicPr>
                            <a:picLocks noChangeAspect="1" noChangeArrowheads="1"/>
                          </pic:cNvPicPr>
                        </pic:nvPicPr>
                        <pic:blipFill>
                          <a:blip r:embed="rId14"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2987" cy="366305"/>
                          </a:xfrm>
                          <a:prstGeom prst="rect">
                            <a:avLst/>
                          </a:prstGeom>
                          <a:noFill/>
                          <a:ln>
                            <a:noFill/>
                          </a:ln>
                        </pic:spPr>
                      </pic:pic>
                    </a:graphicData>
                  </a:graphic>
                </wp:inline>
              </w:drawing>
            </w:r>
          </w:p>
        </w:tc>
        <w:tc>
          <w:tcPr>
            <w:tcW w:w="7903"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1D787E" w:rsidRDefault="001D787E" w:rsidP="009814DD">
            <w:pPr>
              <w:ind w:right="849"/>
              <w:jc w:val="both"/>
              <w:rPr>
                <w:i/>
                <w:color w:val="808080" w:themeColor="background1" w:themeShade="80"/>
                <w:sz w:val="20"/>
                <w:szCs w:val="20"/>
              </w:rPr>
            </w:pPr>
          </w:p>
          <w:p w:rsidR="001D787E" w:rsidRPr="00214C9E" w:rsidRDefault="005D728F" w:rsidP="00185FC7">
            <w:pPr>
              <w:ind w:right="849"/>
              <w:jc w:val="both"/>
              <w:rPr>
                <w:b/>
                <w:i/>
                <w:color w:val="808080" w:themeColor="background1" w:themeShade="80"/>
                <w:sz w:val="20"/>
                <w:szCs w:val="20"/>
              </w:rPr>
            </w:pPr>
            <w:r>
              <w:rPr>
                <w:b/>
                <w:i/>
                <w:color w:val="808080" w:themeColor="background1" w:themeShade="80"/>
                <w:sz w:val="20"/>
                <w:szCs w:val="20"/>
              </w:rPr>
              <w:t>EL REPARTO DEL PODER ENTRE EL ORGANO DE  GOBIERNO versus FUNCIÓN GERENCIAL, COM</w:t>
            </w:r>
            <w:r w:rsidR="00185FC7">
              <w:rPr>
                <w:b/>
                <w:i/>
                <w:color w:val="808080" w:themeColor="background1" w:themeShade="80"/>
                <w:sz w:val="20"/>
                <w:szCs w:val="20"/>
              </w:rPr>
              <w:t>I</w:t>
            </w:r>
            <w:r>
              <w:rPr>
                <w:b/>
                <w:i/>
                <w:color w:val="808080" w:themeColor="background1" w:themeShade="80"/>
                <w:sz w:val="20"/>
                <w:szCs w:val="20"/>
              </w:rPr>
              <w:t xml:space="preserve">SIONES </w:t>
            </w:r>
            <w:r w:rsidR="00185FC7">
              <w:rPr>
                <w:b/>
                <w:i/>
                <w:color w:val="808080" w:themeColor="background1" w:themeShade="80"/>
                <w:sz w:val="20"/>
                <w:szCs w:val="20"/>
              </w:rPr>
              <w:t xml:space="preserve">DE DIRECCIÓN, </w:t>
            </w:r>
            <w:r>
              <w:rPr>
                <w:b/>
                <w:i/>
                <w:color w:val="808080" w:themeColor="background1" w:themeShade="80"/>
                <w:sz w:val="20"/>
                <w:szCs w:val="20"/>
              </w:rPr>
              <w:t>EJECUTIVAS,….</w:t>
            </w:r>
          </w:p>
        </w:tc>
      </w:tr>
      <w:tr w:rsidR="001D787E" w:rsidRPr="00214C9E" w:rsidTr="009814DD">
        <w:tc>
          <w:tcPr>
            <w:tcW w:w="8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85FC7" w:rsidRDefault="00185FC7" w:rsidP="00185FC7">
            <w:pPr>
              <w:pStyle w:val="Prrafodelista"/>
              <w:numPr>
                <w:ilvl w:val="0"/>
                <w:numId w:val="14"/>
              </w:numPr>
              <w:jc w:val="both"/>
            </w:pPr>
            <w:r>
              <w:t xml:space="preserve">¿Dónde acaba la responsabilidad del órgano de gobierno y dónde empiezan otras responsabilidades que pueden ser asumidas por el equipo de dirección </w:t>
            </w:r>
            <w:r w:rsidRPr="003F21A5">
              <w:rPr>
                <w:color w:val="FF0000"/>
              </w:rPr>
              <w:t>u otras comisiones de trabajo</w:t>
            </w:r>
            <w:r>
              <w:t>?</w:t>
            </w:r>
          </w:p>
          <w:p w:rsidR="00185FC7" w:rsidRDefault="00185FC7" w:rsidP="00185FC7">
            <w:pPr>
              <w:pStyle w:val="Prrafodelista"/>
              <w:numPr>
                <w:ilvl w:val="0"/>
                <w:numId w:val="14"/>
              </w:numPr>
              <w:jc w:val="both"/>
              <w:rPr>
                <w:color w:val="FF0000"/>
              </w:rPr>
            </w:pPr>
            <w:r>
              <w:t xml:space="preserve">¿Qué pasa si todo lo asume el órgano de gobierno? </w:t>
            </w:r>
            <w:r w:rsidRPr="008350AD">
              <w:rPr>
                <w:color w:val="FF0000"/>
              </w:rPr>
              <w:t>¿lo urgen</w:t>
            </w:r>
            <w:r>
              <w:rPr>
                <w:color w:val="FF0000"/>
              </w:rPr>
              <w:t>te</w:t>
            </w:r>
            <w:r w:rsidRPr="008350AD">
              <w:rPr>
                <w:color w:val="FF0000"/>
              </w:rPr>
              <w:t xml:space="preserve"> o lo inmediato no deja tiempo para trabajar el medio o largo plazo?</w:t>
            </w:r>
          </w:p>
          <w:p w:rsidR="00185FC7" w:rsidRDefault="00185FC7" w:rsidP="00185FC7">
            <w:pPr>
              <w:pStyle w:val="Prrafodelista"/>
              <w:jc w:val="both"/>
              <w:rPr>
                <w:sz w:val="20"/>
                <w:szCs w:val="20"/>
              </w:rPr>
            </w:pPr>
          </w:p>
          <w:p w:rsidR="001D787E" w:rsidRDefault="001D787E" w:rsidP="009814DD">
            <w:pPr>
              <w:pStyle w:val="Prrafodelista"/>
              <w:numPr>
                <w:ilvl w:val="0"/>
                <w:numId w:val="14"/>
              </w:numPr>
              <w:jc w:val="both"/>
            </w:pPr>
            <w:r>
              <w:t>¿¿Existen dificultades para saber cuáles son los roles, funciones, papeles que corresponden a cada cual? ¿Están claras las funciones? ¿Cuáles son las principales dificultades?</w:t>
            </w:r>
          </w:p>
          <w:p w:rsidR="001D787E" w:rsidRDefault="001D787E" w:rsidP="009814DD">
            <w:pPr>
              <w:pStyle w:val="Prrafodelista"/>
              <w:numPr>
                <w:ilvl w:val="0"/>
                <w:numId w:val="14"/>
              </w:numPr>
              <w:jc w:val="both"/>
            </w:pPr>
            <w:r>
              <w:t>¿Se delega?</w:t>
            </w:r>
            <w:r w:rsidR="00185FC7">
              <w:t xml:space="preserve"> O ¿se supervisa? </w:t>
            </w:r>
          </w:p>
          <w:p w:rsidR="00185FC7" w:rsidRDefault="00185FC7" w:rsidP="00185FC7">
            <w:pPr>
              <w:pStyle w:val="Prrafodelista"/>
              <w:jc w:val="both"/>
            </w:pPr>
          </w:p>
          <w:p w:rsidR="00185FC7" w:rsidRDefault="00185FC7" w:rsidP="009814DD">
            <w:pPr>
              <w:pStyle w:val="Prrafodelista"/>
              <w:numPr>
                <w:ilvl w:val="0"/>
                <w:numId w:val="14"/>
              </w:numPr>
              <w:jc w:val="both"/>
            </w:pPr>
            <w:r>
              <w:t xml:space="preserve">Para el equipo de gestión: </w:t>
            </w:r>
          </w:p>
          <w:p w:rsidR="00185FC7" w:rsidRPr="003F21A5" w:rsidRDefault="00185FC7" w:rsidP="00185FC7">
            <w:pPr>
              <w:pStyle w:val="Prrafodelista"/>
              <w:numPr>
                <w:ilvl w:val="1"/>
                <w:numId w:val="14"/>
              </w:numPr>
              <w:jc w:val="both"/>
            </w:pPr>
            <w:r>
              <w:t>Cuáles son las principales dificultades cuando hay un equipo de gestión</w:t>
            </w:r>
            <w:proofErr w:type="gramStart"/>
            <w:r>
              <w:t>?</w:t>
            </w:r>
            <w:proofErr w:type="gramEnd"/>
            <w:r>
              <w:t xml:space="preserve"> </w:t>
            </w:r>
            <w:r>
              <w:rPr>
                <w:color w:val="808080" w:themeColor="background1" w:themeShade="80"/>
                <w:sz w:val="20"/>
                <w:szCs w:val="20"/>
              </w:rPr>
              <w:t>Pregunta algo general de entradilla.</w:t>
            </w:r>
          </w:p>
          <w:p w:rsidR="001D787E" w:rsidRPr="00A15E60" w:rsidRDefault="001D787E" w:rsidP="00185FC7">
            <w:pPr>
              <w:pStyle w:val="Prrafodelista"/>
              <w:numPr>
                <w:ilvl w:val="1"/>
                <w:numId w:val="14"/>
              </w:numPr>
              <w:jc w:val="both"/>
            </w:pPr>
            <w:r w:rsidRPr="00185FC7">
              <w:rPr>
                <w:rFonts w:eastAsiaTheme="minorEastAsia" w:cs="Arial"/>
                <w:bCs/>
              </w:rPr>
              <w:t>¿Los ritmos de trabajo de cada uno dificultan la relación o el funcionamiento? ¿Cómo se hace para que no interfiera?</w:t>
            </w:r>
          </w:p>
          <w:p w:rsidR="001D787E" w:rsidRPr="00A15E60" w:rsidRDefault="001D787E" w:rsidP="00185FC7">
            <w:pPr>
              <w:pStyle w:val="Prrafodelista"/>
              <w:numPr>
                <w:ilvl w:val="1"/>
                <w:numId w:val="14"/>
              </w:numPr>
              <w:jc w:val="both"/>
            </w:pPr>
            <w:r w:rsidRPr="00A15E60">
              <w:rPr>
                <w:rFonts w:eastAsiaTheme="minorEastAsia" w:cs="Arial"/>
                <w:bCs/>
              </w:rPr>
              <w:t>¿Las personas del equipo de gestión tienen compromiso con la entidad</w:t>
            </w:r>
            <w:r>
              <w:rPr>
                <w:rFonts w:eastAsiaTheme="minorEastAsia" w:cs="Arial"/>
                <w:bCs/>
              </w:rPr>
              <w:t>, se identifican con la misión…</w:t>
            </w:r>
            <w:r w:rsidRPr="00A15E60">
              <w:rPr>
                <w:rFonts w:eastAsiaTheme="minorEastAsia" w:cs="Arial"/>
                <w:bCs/>
              </w:rPr>
              <w:t>?</w:t>
            </w:r>
          </w:p>
          <w:p w:rsidR="001D787E" w:rsidRPr="00B8332E" w:rsidRDefault="001D787E" w:rsidP="00185FC7">
            <w:pPr>
              <w:pStyle w:val="Prrafodelista"/>
              <w:numPr>
                <w:ilvl w:val="1"/>
                <w:numId w:val="14"/>
              </w:numPr>
              <w:jc w:val="both"/>
            </w:pPr>
            <w:r>
              <w:t xml:space="preserve">Para las personas del equipo de gestión: ¿os sentís reconocidas? ¿Cómo vivís la realidad? ¿Qué debiera mejorarse para un buen funcionamiento? </w:t>
            </w:r>
            <w:r w:rsidRPr="00A15E60">
              <w:rPr>
                <w:rFonts w:eastAsiaTheme="minorEastAsia" w:cs="Arial"/>
                <w:bCs/>
              </w:rPr>
              <w:t>¿Cómo encontrar equilibrio entre la colaboración del órgano y no quemarles?</w:t>
            </w:r>
          </w:p>
          <w:p w:rsidR="00B8332E" w:rsidRPr="00B8332E" w:rsidRDefault="00B8332E" w:rsidP="00B8332E">
            <w:pPr>
              <w:pStyle w:val="Prrafodelista"/>
              <w:numPr>
                <w:ilvl w:val="1"/>
                <w:numId w:val="14"/>
              </w:numPr>
              <w:jc w:val="both"/>
            </w:pPr>
            <w:r w:rsidRPr="00B8332E">
              <w:t>¿Cómo es la información que traslada el equipo de gestión (poca, suficiente, exhaustiva, comprensible, demasiada…)? ¿Por qué? ¿Es comprensible? ¿Hay sobre información? ¿Hay dificultades en esta línea?</w:t>
            </w:r>
          </w:p>
          <w:p w:rsidR="009814DD" w:rsidRPr="00050ADC" w:rsidRDefault="009814DD" w:rsidP="009814DD">
            <w:pPr>
              <w:pStyle w:val="Prrafodelista"/>
              <w:jc w:val="both"/>
            </w:pPr>
          </w:p>
        </w:tc>
      </w:tr>
    </w:tbl>
    <w:p w:rsidR="00B8332E" w:rsidRDefault="00B8332E" w:rsidP="001D787E">
      <w:pPr>
        <w:spacing w:after="0" w:line="240" w:lineRule="auto"/>
        <w:jc w:val="both"/>
        <w:rPr>
          <w:rFonts w:eastAsiaTheme="minorEastAsia" w:cs="Arial"/>
          <w:b/>
          <w:bCs/>
          <w:color w:val="C00000"/>
        </w:rPr>
      </w:pPr>
    </w:p>
    <w:tbl>
      <w:tblPr>
        <w:tblStyle w:val="Tablaconcuadrcula"/>
        <w:tblW w:w="0" w:type="auto"/>
        <w:tblBorders>
          <w:insideH w:val="none" w:sz="0" w:space="0" w:color="auto"/>
          <w:insideV w:val="none" w:sz="0" w:space="0" w:color="auto"/>
        </w:tblBorders>
        <w:tblLayout w:type="fixed"/>
        <w:tblLook w:val="04A0" w:firstRow="1" w:lastRow="0" w:firstColumn="1" w:lastColumn="0" w:noHBand="0" w:noVBand="1"/>
      </w:tblPr>
      <w:tblGrid>
        <w:gridCol w:w="817"/>
        <w:gridCol w:w="7903"/>
      </w:tblGrid>
      <w:tr w:rsidR="006F4DF0" w:rsidTr="002713CD">
        <w:tc>
          <w:tcPr>
            <w:tcW w:w="81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6F4DF0" w:rsidRDefault="006F4DF0" w:rsidP="002713CD">
            <w:pPr>
              <w:ind w:right="849"/>
              <w:jc w:val="both"/>
              <w:rPr>
                <w:i/>
                <w:color w:val="808080" w:themeColor="background1" w:themeShade="80"/>
                <w:sz w:val="20"/>
                <w:szCs w:val="20"/>
              </w:rPr>
            </w:pPr>
            <w:r>
              <w:rPr>
                <w:noProof/>
                <w:lang w:eastAsia="es-ES"/>
              </w:rPr>
              <w:drawing>
                <wp:inline distT="0" distB="0" distL="0" distR="0" wp14:anchorId="2B4C2E49" wp14:editId="2498611E">
                  <wp:extent cx="351491" cy="364753"/>
                  <wp:effectExtent l="0" t="0" r="0" b="0"/>
                  <wp:docPr id="11" name="Imagen 11" descr="Resultado de imagen de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obre"/>
                          <pic:cNvPicPr>
                            <a:picLocks noChangeAspect="1" noChangeArrowheads="1"/>
                          </pic:cNvPicPr>
                        </pic:nvPicPr>
                        <pic:blipFill>
                          <a:blip r:embed="rId14"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2987" cy="366305"/>
                          </a:xfrm>
                          <a:prstGeom prst="rect">
                            <a:avLst/>
                          </a:prstGeom>
                          <a:noFill/>
                          <a:ln>
                            <a:noFill/>
                          </a:ln>
                        </pic:spPr>
                      </pic:pic>
                    </a:graphicData>
                  </a:graphic>
                </wp:inline>
              </w:drawing>
            </w:r>
          </w:p>
        </w:tc>
        <w:tc>
          <w:tcPr>
            <w:tcW w:w="7903"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6F4DF0" w:rsidRDefault="006F4DF0" w:rsidP="002713CD">
            <w:pPr>
              <w:ind w:right="849"/>
              <w:jc w:val="both"/>
              <w:rPr>
                <w:i/>
                <w:color w:val="808080" w:themeColor="background1" w:themeShade="80"/>
                <w:sz w:val="20"/>
                <w:szCs w:val="20"/>
              </w:rPr>
            </w:pPr>
          </w:p>
          <w:p w:rsidR="006F4DF0" w:rsidRPr="00214C9E" w:rsidRDefault="006F4DF0" w:rsidP="002713CD">
            <w:pPr>
              <w:ind w:right="849"/>
              <w:jc w:val="both"/>
              <w:rPr>
                <w:b/>
                <w:i/>
                <w:color w:val="808080" w:themeColor="background1" w:themeShade="80"/>
                <w:sz w:val="20"/>
                <w:szCs w:val="20"/>
              </w:rPr>
            </w:pPr>
            <w:r>
              <w:rPr>
                <w:b/>
                <w:i/>
                <w:color w:val="808080" w:themeColor="background1" w:themeShade="80"/>
                <w:sz w:val="20"/>
                <w:szCs w:val="20"/>
              </w:rPr>
              <w:t xml:space="preserve">RELACIONES EN  OTROS ESPACIOS Y/O CON PERSONAS, AGENTES PÚBLICOS Y/O PRIVADOS  </w:t>
            </w:r>
            <w:r>
              <w:rPr>
                <w:b/>
                <w:i/>
                <w:color w:val="FF0000"/>
                <w:sz w:val="20"/>
                <w:szCs w:val="20"/>
              </w:rPr>
              <w:t>FUERA</w:t>
            </w:r>
            <w:r>
              <w:rPr>
                <w:b/>
                <w:i/>
                <w:color w:val="808080" w:themeColor="background1" w:themeShade="80"/>
                <w:sz w:val="20"/>
                <w:szCs w:val="20"/>
              </w:rPr>
              <w:t xml:space="preserve"> DE LA ORGANIZACIÓN</w:t>
            </w:r>
          </w:p>
        </w:tc>
      </w:tr>
      <w:tr w:rsidR="006F4DF0" w:rsidRPr="00214C9E" w:rsidTr="002713CD">
        <w:tc>
          <w:tcPr>
            <w:tcW w:w="8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4DF0" w:rsidRDefault="006F4DF0" w:rsidP="002713CD">
            <w:pPr>
              <w:pStyle w:val="Prrafodelista"/>
              <w:jc w:val="both"/>
            </w:pPr>
          </w:p>
          <w:p w:rsidR="006F4DF0" w:rsidRDefault="006F4DF0" w:rsidP="006F4DF0">
            <w:pPr>
              <w:pStyle w:val="Prrafodelista"/>
              <w:numPr>
                <w:ilvl w:val="0"/>
                <w:numId w:val="14"/>
              </w:numPr>
              <w:jc w:val="both"/>
            </w:pPr>
            <w:r>
              <w:t xml:space="preserve">¿Es el órgano de gobierno quien ejerce la representación institucional?  Si o no y porqué. Cuando si y cuando no. </w:t>
            </w:r>
          </w:p>
          <w:p w:rsidR="006F4DF0" w:rsidRDefault="006F4DF0" w:rsidP="006F4DF0">
            <w:pPr>
              <w:pStyle w:val="Prrafodelista"/>
              <w:numPr>
                <w:ilvl w:val="0"/>
                <w:numId w:val="14"/>
              </w:numPr>
              <w:jc w:val="both"/>
            </w:pPr>
            <w:r>
              <w:t xml:space="preserve">¿Qué dificultades tiene el órgano de gobierno en las relaciones con otras entidades del sector? </w:t>
            </w:r>
          </w:p>
          <w:p w:rsidR="006F4DF0" w:rsidRDefault="006F4DF0" w:rsidP="000822B4">
            <w:pPr>
              <w:pStyle w:val="Prrafodelista"/>
              <w:numPr>
                <w:ilvl w:val="0"/>
                <w:numId w:val="14"/>
              </w:numPr>
              <w:jc w:val="both"/>
            </w:pPr>
            <w:r>
              <w:t xml:space="preserve">¿Qué dificultades tiene el órgano de gobierno en las relaciones con la administración pública? </w:t>
            </w:r>
          </w:p>
          <w:p w:rsidR="000822B4" w:rsidRPr="00050ADC" w:rsidRDefault="000822B4" w:rsidP="000822B4">
            <w:pPr>
              <w:pStyle w:val="Prrafodelista"/>
              <w:numPr>
                <w:ilvl w:val="0"/>
                <w:numId w:val="14"/>
              </w:numPr>
              <w:jc w:val="both"/>
            </w:pPr>
            <w:r>
              <w:t xml:space="preserve">Otras relaciones externas que generen dificultad. </w:t>
            </w:r>
          </w:p>
        </w:tc>
      </w:tr>
    </w:tbl>
    <w:p w:rsidR="006F4DF0" w:rsidRDefault="006F4DF0" w:rsidP="001D787E">
      <w:pPr>
        <w:spacing w:after="0" w:line="240" w:lineRule="auto"/>
        <w:jc w:val="both"/>
        <w:rPr>
          <w:rFonts w:eastAsiaTheme="minorEastAsia" w:cs="Arial"/>
          <w:b/>
          <w:bCs/>
          <w:color w:val="C00000"/>
        </w:rPr>
      </w:pPr>
    </w:p>
    <w:tbl>
      <w:tblPr>
        <w:tblStyle w:val="Tablaconcuadrcula"/>
        <w:tblW w:w="0" w:type="auto"/>
        <w:tblBorders>
          <w:insideH w:val="none" w:sz="0" w:space="0" w:color="auto"/>
          <w:insideV w:val="none" w:sz="0" w:space="0" w:color="auto"/>
        </w:tblBorders>
        <w:tblLayout w:type="fixed"/>
        <w:tblLook w:val="04A0" w:firstRow="1" w:lastRow="0" w:firstColumn="1" w:lastColumn="0" w:noHBand="0" w:noVBand="1"/>
      </w:tblPr>
      <w:tblGrid>
        <w:gridCol w:w="817"/>
        <w:gridCol w:w="7903"/>
      </w:tblGrid>
      <w:tr w:rsidR="006F4DF0" w:rsidTr="002713CD">
        <w:tc>
          <w:tcPr>
            <w:tcW w:w="81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6F4DF0" w:rsidRDefault="006F4DF0" w:rsidP="002713CD">
            <w:pPr>
              <w:ind w:right="849"/>
              <w:jc w:val="both"/>
              <w:rPr>
                <w:i/>
                <w:color w:val="808080" w:themeColor="background1" w:themeShade="80"/>
                <w:sz w:val="20"/>
                <w:szCs w:val="20"/>
              </w:rPr>
            </w:pPr>
            <w:r>
              <w:rPr>
                <w:noProof/>
                <w:lang w:eastAsia="es-ES"/>
              </w:rPr>
              <w:drawing>
                <wp:inline distT="0" distB="0" distL="0" distR="0" wp14:anchorId="745350A6" wp14:editId="3B49DF20">
                  <wp:extent cx="351491" cy="364753"/>
                  <wp:effectExtent l="0" t="0" r="0" b="0"/>
                  <wp:docPr id="10" name="Imagen 10" descr="Resultado de imagen de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obre"/>
                          <pic:cNvPicPr>
                            <a:picLocks noChangeAspect="1" noChangeArrowheads="1"/>
                          </pic:cNvPicPr>
                        </pic:nvPicPr>
                        <pic:blipFill>
                          <a:blip r:embed="rId14" cstate="print">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52987" cy="366305"/>
                          </a:xfrm>
                          <a:prstGeom prst="rect">
                            <a:avLst/>
                          </a:prstGeom>
                          <a:noFill/>
                          <a:ln>
                            <a:noFill/>
                          </a:ln>
                        </pic:spPr>
                      </pic:pic>
                    </a:graphicData>
                  </a:graphic>
                </wp:inline>
              </w:drawing>
            </w:r>
          </w:p>
        </w:tc>
        <w:tc>
          <w:tcPr>
            <w:tcW w:w="7903"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6F4DF0" w:rsidRDefault="006F4DF0" w:rsidP="002713CD">
            <w:pPr>
              <w:ind w:right="849"/>
              <w:jc w:val="both"/>
              <w:rPr>
                <w:i/>
                <w:color w:val="808080" w:themeColor="background1" w:themeShade="80"/>
                <w:sz w:val="20"/>
                <w:szCs w:val="20"/>
              </w:rPr>
            </w:pPr>
          </w:p>
          <w:p w:rsidR="006F4DF0" w:rsidRPr="00214C9E" w:rsidRDefault="006F4DF0" w:rsidP="002713CD">
            <w:pPr>
              <w:ind w:right="849"/>
              <w:jc w:val="both"/>
              <w:rPr>
                <w:b/>
                <w:i/>
                <w:color w:val="808080" w:themeColor="background1" w:themeShade="80"/>
                <w:sz w:val="20"/>
                <w:szCs w:val="20"/>
              </w:rPr>
            </w:pPr>
            <w:r>
              <w:rPr>
                <w:b/>
                <w:i/>
                <w:color w:val="808080" w:themeColor="background1" w:themeShade="80"/>
                <w:sz w:val="20"/>
                <w:szCs w:val="20"/>
              </w:rPr>
              <w:t>TRANSPARENCIA DE LA GOBERNANZA DEL ÓRGANO DE GOBIERNO (LA RESPONSABILIDAD FRENTE A TERCEROS, LA RENDICIÓN DE CUENTAS)</w:t>
            </w:r>
          </w:p>
        </w:tc>
      </w:tr>
      <w:tr w:rsidR="006F4DF0" w:rsidRPr="00214C9E" w:rsidTr="002713CD">
        <w:tc>
          <w:tcPr>
            <w:tcW w:w="87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4DF0" w:rsidRDefault="006F4DF0" w:rsidP="002713CD">
            <w:pPr>
              <w:pStyle w:val="Prrafodelista"/>
              <w:jc w:val="both"/>
            </w:pPr>
          </w:p>
          <w:p w:rsidR="006F4DF0" w:rsidRDefault="006F4DF0" w:rsidP="002713CD">
            <w:pPr>
              <w:pStyle w:val="Prrafodelista"/>
              <w:numPr>
                <w:ilvl w:val="0"/>
                <w:numId w:val="14"/>
              </w:numPr>
              <w:jc w:val="both"/>
            </w:pPr>
            <w:r>
              <w:t xml:space="preserve">¿El órgano de gobierno cuenta con canales sistematizados de transparencia? ¿Cuáles? </w:t>
            </w:r>
          </w:p>
          <w:p w:rsidR="006F4DF0" w:rsidRDefault="006F4DF0" w:rsidP="002713CD">
            <w:pPr>
              <w:pStyle w:val="Prrafodelista"/>
              <w:numPr>
                <w:ilvl w:val="0"/>
                <w:numId w:val="14"/>
              </w:numPr>
              <w:jc w:val="both"/>
            </w:pPr>
            <w:r>
              <w:t>¿Es suficientemente transparente con el resto de agentes de la entidad? ¿Habría que mejorar algo?</w:t>
            </w:r>
          </w:p>
          <w:p w:rsidR="006F4DF0" w:rsidRDefault="006F4DF0" w:rsidP="002713CD">
            <w:pPr>
              <w:pStyle w:val="Prrafodelista"/>
              <w:numPr>
                <w:ilvl w:val="0"/>
                <w:numId w:val="14"/>
              </w:numPr>
              <w:jc w:val="both"/>
            </w:pPr>
            <w:r>
              <w:t>El resto de agentes y/o personas vinculados a la organización consideran que la gestión del órgano de gobierno es transparente</w:t>
            </w:r>
            <w:proofErr w:type="gramStart"/>
            <w:r>
              <w:t>?</w:t>
            </w:r>
            <w:proofErr w:type="gramEnd"/>
            <w:r>
              <w:t xml:space="preserve"> En que si</w:t>
            </w:r>
            <w:proofErr w:type="gramStart"/>
            <w:r>
              <w:t>?</w:t>
            </w:r>
            <w:proofErr w:type="gramEnd"/>
            <w:r>
              <w:t xml:space="preserve"> En qué no</w:t>
            </w:r>
            <w:proofErr w:type="gramStart"/>
            <w:r>
              <w:t>?</w:t>
            </w:r>
            <w:proofErr w:type="gramEnd"/>
          </w:p>
          <w:p w:rsidR="006F4DF0" w:rsidRPr="00050ADC" w:rsidRDefault="006F4DF0" w:rsidP="00B8332E">
            <w:pPr>
              <w:pStyle w:val="Prrafodelista"/>
              <w:numPr>
                <w:ilvl w:val="0"/>
                <w:numId w:val="14"/>
              </w:numPr>
              <w:jc w:val="both"/>
            </w:pPr>
            <w:r>
              <w:t>El resto de agentes externos consideran que la gestión del órgano de gobierno es transparente</w:t>
            </w:r>
            <w:proofErr w:type="gramStart"/>
            <w:r>
              <w:t>?</w:t>
            </w:r>
            <w:proofErr w:type="gramEnd"/>
            <w:r>
              <w:t xml:space="preserve"> En que si</w:t>
            </w:r>
            <w:proofErr w:type="gramStart"/>
            <w:r>
              <w:t>?</w:t>
            </w:r>
            <w:proofErr w:type="gramEnd"/>
            <w:r>
              <w:t xml:space="preserve"> En qué no</w:t>
            </w:r>
            <w:proofErr w:type="gramStart"/>
            <w:r>
              <w:t>?</w:t>
            </w:r>
            <w:proofErr w:type="gramEnd"/>
          </w:p>
        </w:tc>
      </w:tr>
    </w:tbl>
    <w:p w:rsidR="000B2C5F" w:rsidRDefault="000B2C5F" w:rsidP="000B2C5F">
      <w:pPr>
        <w:spacing w:after="0" w:line="240" w:lineRule="auto"/>
        <w:jc w:val="both"/>
      </w:pPr>
      <w:r>
        <w:lastRenderedPageBreak/>
        <w:t>Tal y como se señala más arriba una vez abordados los 4 ámbitos se hará una puesta en común (devolución + aportaciones entre todos/as). Pero además este momento se aprovechará para abordar algunas cuestiones que nos ha parecido relevantes. Están relacionadas con los cambios (es nuestro quinto ámbito). Se trabaja directamente a través de preguntas al grupo en su conjunto.</w:t>
      </w:r>
    </w:p>
    <w:p w:rsidR="002F35FF" w:rsidRDefault="002F35FF" w:rsidP="008350AD">
      <w:pPr>
        <w:pStyle w:val="Prrafodelista"/>
        <w:spacing w:after="0" w:line="240" w:lineRule="auto"/>
        <w:jc w:val="both"/>
      </w:pPr>
    </w:p>
    <w:p w:rsidR="00C33025" w:rsidRPr="003E1EB6" w:rsidRDefault="004757E0" w:rsidP="000B2C5F">
      <w:pPr>
        <w:shd w:val="clear" w:color="auto" w:fill="F2F2F2" w:themeFill="background1" w:themeFillShade="F2"/>
        <w:spacing w:after="0" w:line="240" w:lineRule="auto"/>
        <w:jc w:val="both"/>
        <w:rPr>
          <w:rFonts w:eastAsiaTheme="minorEastAsia" w:cs="Arial"/>
          <w:b/>
          <w:bCs/>
          <w:color w:val="C00000"/>
        </w:rPr>
      </w:pPr>
      <w:r>
        <w:rPr>
          <w:rFonts w:eastAsiaTheme="minorEastAsia" w:cs="Arial"/>
          <w:b/>
          <w:bCs/>
          <w:color w:val="C00000"/>
        </w:rPr>
        <w:t>DIFICULTADES DE ADAPTACIÓN</w:t>
      </w:r>
    </w:p>
    <w:p w:rsidR="004757E0" w:rsidRDefault="004757E0" w:rsidP="004757E0">
      <w:pPr>
        <w:pStyle w:val="Prrafodelista"/>
        <w:spacing w:after="0" w:line="240" w:lineRule="auto"/>
        <w:jc w:val="both"/>
      </w:pPr>
    </w:p>
    <w:p w:rsidR="00FA2E70" w:rsidRPr="00C56DCA" w:rsidRDefault="00FA2E70" w:rsidP="00FA2E70">
      <w:pPr>
        <w:spacing w:after="0" w:line="240" w:lineRule="auto"/>
        <w:jc w:val="both"/>
        <w:rPr>
          <w:rFonts w:eastAsiaTheme="minorEastAsia" w:cs="Arial"/>
          <w:bCs/>
          <w:sz w:val="20"/>
          <w:szCs w:val="20"/>
          <w:u w:val="single"/>
        </w:rPr>
      </w:pPr>
      <w:r w:rsidRPr="00C56DCA">
        <w:rPr>
          <w:rFonts w:eastAsiaTheme="minorEastAsia" w:cs="Arial"/>
          <w:bCs/>
          <w:sz w:val="20"/>
          <w:szCs w:val="20"/>
          <w:u w:val="single"/>
        </w:rPr>
        <w:t xml:space="preserve">Entradilla de la persona dinamizadora: </w:t>
      </w:r>
    </w:p>
    <w:p w:rsidR="00FA2E70" w:rsidRDefault="00FA2E70" w:rsidP="00FA2E70">
      <w:pPr>
        <w:spacing w:after="0" w:line="240" w:lineRule="auto"/>
        <w:ind w:left="284" w:right="849"/>
        <w:jc w:val="both"/>
        <w:rPr>
          <w:rFonts w:eastAsiaTheme="minorEastAsia" w:cs="Arial"/>
          <w:bCs/>
          <w:i/>
          <w:color w:val="808080" w:themeColor="background1" w:themeShade="80"/>
          <w:sz w:val="20"/>
          <w:szCs w:val="20"/>
        </w:rPr>
      </w:pPr>
    </w:p>
    <w:p w:rsidR="00FA2E70" w:rsidRDefault="00FA2E70" w:rsidP="00FA2E70">
      <w:pPr>
        <w:spacing w:after="0" w:line="240" w:lineRule="auto"/>
        <w:ind w:left="284" w:right="849"/>
        <w:jc w:val="both"/>
        <w:rPr>
          <w:rFonts w:eastAsiaTheme="minorEastAsia" w:cs="Arial"/>
          <w:bCs/>
          <w:i/>
          <w:color w:val="808080" w:themeColor="background1" w:themeShade="80"/>
          <w:sz w:val="20"/>
          <w:szCs w:val="20"/>
        </w:rPr>
      </w:pPr>
      <w:r>
        <w:rPr>
          <w:rFonts w:eastAsiaTheme="minorEastAsia" w:cs="Arial"/>
          <w:bCs/>
          <w:i/>
          <w:color w:val="808080" w:themeColor="background1" w:themeShade="80"/>
          <w:sz w:val="20"/>
          <w:szCs w:val="20"/>
        </w:rPr>
        <w:t xml:space="preserve">Una de las funciones principales de los órganos de gobierno es velar por la misión y visión de la organización y orientar su recorrido concretando las estrategias y líneas de actuación que permitan </w:t>
      </w:r>
      <w:r w:rsidR="00514D63">
        <w:rPr>
          <w:rFonts w:eastAsiaTheme="minorEastAsia" w:cs="Arial"/>
          <w:bCs/>
          <w:i/>
          <w:color w:val="808080" w:themeColor="background1" w:themeShade="80"/>
          <w:sz w:val="20"/>
          <w:szCs w:val="20"/>
        </w:rPr>
        <w:t>garantizar el cumplimiento de esa misión y la sostenibilidad de la organización en un entorno cambiante al que necesariamente hay que adaptarse.  Precisamente, la adaptación al cambio puede presentar una serie de dificultades a las que el órgano de gobierno ha tenido (o no) que responder. Hemos dividido en dos los cambios, internos o externos, para identificar las dificultades asociadas a cada uno de ellos:</w:t>
      </w:r>
    </w:p>
    <w:p w:rsidR="00FA2E70" w:rsidRDefault="00FA2E70" w:rsidP="00FA2E70">
      <w:pPr>
        <w:spacing w:after="0" w:line="240" w:lineRule="auto"/>
        <w:ind w:left="284" w:right="849"/>
        <w:jc w:val="both"/>
        <w:rPr>
          <w:rFonts w:eastAsiaTheme="minorEastAsia" w:cs="Arial"/>
          <w:bCs/>
          <w:i/>
          <w:color w:val="808080" w:themeColor="background1" w:themeShade="80"/>
          <w:sz w:val="20"/>
          <w:szCs w:val="20"/>
        </w:rPr>
      </w:pPr>
    </w:p>
    <w:p w:rsidR="00FA2E70" w:rsidRPr="004757E0" w:rsidRDefault="00FA2E70" w:rsidP="004757E0">
      <w:pPr>
        <w:pStyle w:val="Prrafodelista"/>
        <w:spacing w:after="0" w:line="240" w:lineRule="auto"/>
        <w:jc w:val="both"/>
      </w:pPr>
    </w:p>
    <w:p w:rsidR="004757E0" w:rsidRPr="004757E0" w:rsidRDefault="004757E0" w:rsidP="00D54BB1">
      <w:pPr>
        <w:pStyle w:val="Prrafodelista"/>
        <w:numPr>
          <w:ilvl w:val="0"/>
          <w:numId w:val="1"/>
        </w:numPr>
        <w:spacing w:after="0" w:line="240" w:lineRule="auto"/>
        <w:jc w:val="both"/>
      </w:pPr>
      <w:r w:rsidRPr="000B2C5F">
        <w:rPr>
          <w:i/>
        </w:rPr>
        <w:t xml:space="preserve">Cambios </w:t>
      </w:r>
      <w:r>
        <w:rPr>
          <w:i/>
        </w:rPr>
        <w:t>INTERNOS</w:t>
      </w:r>
    </w:p>
    <w:p w:rsidR="004757E0" w:rsidRDefault="004757E0" w:rsidP="004757E0">
      <w:pPr>
        <w:pStyle w:val="Prrafodelista"/>
        <w:spacing w:after="0" w:line="240" w:lineRule="auto"/>
        <w:jc w:val="both"/>
      </w:pPr>
      <w:r>
        <w:rPr>
          <w:i/>
        </w:rPr>
        <w:t>-</w:t>
      </w:r>
      <w:r>
        <w:t xml:space="preserve">¿Vuestros órganos de gobierno, han tenido dificultades a la hora de adaptarse a los cambios de la organización relacionados con el tamaño (rápido crecimiento de la organización, decrecimiento debido a la crisis, etc.)? </w:t>
      </w:r>
    </w:p>
    <w:p w:rsidR="004757E0" w:rsidRDefault="004757E0" w:rsidP="004757E0">
      <w:pPr>
        <w:pStyle w:val="Prrafodelista"/>
        <w:spacing w:after="0" w:line="240" w:lineRule="auto"/>
        <w:jc w:val="both"/>
      </w:pPr>
      <w:r>
        <w:t>-¿Cómo ha vivido el órgano de gobierno estos cambios?</w:t>
      </w:r>
    </w:p>
    <w:p w:rsidR="004757E0" w:rsidRDefault="004757E0" w:rsidP="004757E0">
      <w:pPr>
        <w:pStyle w:val="Prrafodelista"/>
        <w:spacing w:after="0" w:line="240" w:lineRule="auto"/>
        <w:jc w:val="both"/>
      </w:pPr>
      <w:r>
        <w:t>-</w:t>
      </w:r>
      <w:r w:rsidRPr="000B2C5F">
        <w:t xml:space="preserve">¿Ha sabido adaptarse? ¿Ha sabido responder a las obligaciones y exigencias? </w:t>
      </w:r>
    </w:p>
    <w:p w:rsidR="004757E0" w:rsidRPr="004757E0" w:rsidRDefault="004757E0" w:rsidP="004757E0">
      <w:pPr>
        <w:pStyle w:val="Prrafodelista"/>
        <w:spacing w:after="0" w:line="240" w:lineRule="auto"/>
        <w:jc w:val="both"/>
      </w:pPr>
      <w:r>
        <w:t>-</w:t>
      </w:r>
      <w:r w:rsidRPr="000B2C5F">
        <w:t xml:space="preserve">¿Cuáles </w:t>
      </w:r>
      <w:r>
        <w:t>han sido</w:t>
      </w:r>
      <w:r w:rsidRPr="000B2C5F">
        <w:t xml:space="preserve"> las dificultades</w:t>
      </w:r>
      <w:r>
        <w:t xml:space="preserve"> concretas</w:t>
      </w:r>
      <w:r w:rsidRPr="000B2C5F">
        <w:t>?</w:t>
      </w:r>
    </w:p>
    <w:p w:rsidR="004757E0" w:rsidRDefault="004757E0" w:rsidP="004757E0">
      <w:pPr>
        <w:pStyle w:val="Prrafodelista"/>
        <w:spacing w:after="0" w:line="240" w:lineRule="auto"/>
        <w:jc w:val="both"/>
      </w:pPr>
    </w:p>
    <w:p w:rsidR="004757E0" w:rsidRPr="004757E0" w:rsidRDefault="000B2C5F" w:rsidP="000B2C5F">
      <w:pPr>
        <w:pStyle w:val="Prrafodelista"/>
        <w:numPr>
          <w:ilvl w:val="0"/>
          <w:numId w:val="1"/>
        </w:numPr>
        <w:spacing w:after="0" w:line="240" w:lineRule="auto"/>
        <w:jc w:val="both"/>
      </w:pPr>
      <w:r w:rsidRPr="000B2C5F">
        <w:rPr>
          <w:i/>
        </w:rPr>
        <w:t xml:space="preserve">Cambios </w:t>
      </w:r>
      <w:r w:rsidR="004757E0">
        <w:rPr>
          <w:i/>
        </w:rPr>
        <w:t xml:space="preserve">EXTERNOS </w:t>
      </w:r>
    </w:p>
    <w:p w:rsidR="004757E0" w:rsidRDefault="004757E0" w:rsidP="004757E0">
      <w:pPr>
        <w:pStyle w:val="Prrafodelista"/>
        <w:spacing w:after="0" w:line="240" w:lineRule="auto"/>
        <w:jc w:val="both"/>
      </w:pPr>
      <w:r>
        <w:rPr>
          <w:i/>
        </w:rPr>
        <w:t>-</w:t>
      </w:r>
      <w:r>
        <w:t>¿El órgano de gobierno ha tenido dificultades a la hora de adaptarse a los cambios del entorno? Por ejemplo a los cambios derivados del contexto de crisis (recortes presupuestarios, cambios en las necesidades de las personas destinatarias…), la entrada de empresas privadas, los cambios normativos, etc.</w:t>
      </w:r>
    </w:p>
    <w:p w:rsidR="004757E0" w:rsidRDefault="004757E0" w:rsidP="004757E0">
      <w:pPr>
        <w:pStyle w:val="Prrafodelista"/>
        <w:spacing w:after="0" w:line="240" w:lineRule="auto"/>
        <w:jc w:val="both"/>
      </w:pPr>
      <w:r>
        <w:t>-</w:t>
      </w:r>
      <w:r w:rsidRPr="00CB5D5E">
        <w:t>¿</w:t>
      </w:r>
      <w:r>
        <w:t>El órgano de gobierno se ha encontrado con la dificultad de no saber qué decisiones tomar debido al contexto de crisis, los cambios sociales, económicos, etc.</w:t>
      </w:r>
      <w:r w:rsidRPr="00CB5D5E">
        <w:t>?</w:t>
      </w:r>
    </w:p>
    <w:p w:rsidR="00C976A2" w:rsidRPr="000B2C5F" w:rsidRDefault="004757E0" w:rsidP="004757E0">
      <w:pPr>
        <w:pStyle w:val="Prrafodelista"/>
        <w:spacing w:after="0" w:line="240" w:lineRule="auto"/>
        <w:jc w:val="both"/>
      </w:pPr>
      <w:r>
        <w:t>-</w:t>
      </w:r>
      <w:r w:rsidR="00C976A2" w:rsidRPr="000B2C5F">
        <w:t xml:space="preserve">¿Cuáles han sido las principales dificultades? </w:t>
      </w:r>
      <w:r w:rsidR="00C976A2" w:rsidRPr="000B2C5F">
        <w:rPr>
          <w:color w:val="808080" w:themeColor="background1" w:themeShade="80"/>
          <w:sz w:val="20"/>
          <w:szCs w:val="20"/>
        </w:rPr>
        <w:t>No está muy claro que cuestiones pueden salir aquí. Depende de lo que vaya saliendo valorar dónde poner el foco y dónde no.</w:t>
      </w:r>
    </w:p>
    <w:p w:rsidR="000B2C5F" w:rsidRPr="00CB5D5E" w:rsidRDefault="000B2C5F" w:rsidP="000B2C5F">
      <w:pPr>
        <w:pStyle w:val="Prrafodelista"/>
        <w:spacing w:after="0" w:line="240" w:lineRule="auto"/>
        <w:jc w:val="both"/>
      </w:pPr>
    </w:p>
    <w:p w:rsidR="00C33025" w:rsidRDefault="00C33025" w:rsidP="007345F6">
      <w:pPr>
        <w:spacing w:after="0" w:line="240" w:lineRule="auto"/>
        <w:rPr>
          <w:color w:val="FF0000"/>
        </w:rPr>
      </w:pPr>
    </w:p>
    <w:p w:rsidR="00C31C94" w:rsidRDefault="00C31C94" w:rsidP="007345F6">
      <w:pPr>
        <w:spacing w:after="0" w:line="240" w:lineRule="auto"/>
        <w:rPr>
          <w:rFonts w:eastAsiaTheme="minorEastAsia" w:cs="Arial"/>
          <w:b/>
          <w:bCs/>
          <w:color w:val="C00000"/>
        </w:rPr>
      </w:pPr>
    </w:p>
    <w:p w:rsidR="00C31C94" w:rsidRDefault="00C31C94" w:rsidP="007345F6">
      <w:pPr>
        <w:spacing w:after="0" w:line="240" w:lineRule="auto"/>
        <w:rPr>
          <w:color w:val="FF0000"/>
        </w:rPr>
      </w:pPr>
    </w:p>
    <w:p w:rsidR="00CB1B64" w:rsidRDefault="00CB1B64">
      <w:pPr>
        <w:rPr>
          <w:color w:val="FF0000"/>
        </w:rPr>
      </w:pPr>
      <w:r>
        <w:rPr>
          <w:color w:val="FF0000"/>
        </w:rPr>
        <w:br w:type="page"/>
      </w:r>
    </w:p>
    <w:p w:rsidR="00CB1B64" w:rsidRPr="005108BE" w:rsidRDefault="00CB1B64" w:rsidP="00CB1B64">
      <w:pPr>
        <w:spacing w:after="0" w:line="240" w:lineRule="auto"/>
        <w:rPr>
          <w:b/>
          <w:color w:val="C00000"/>
        </w:rPr>
      </w:pPr>
      <w:r w:rsidRPr="005108BE">
        <w:rPr>
          <w:b/>
          <w:color w:val="C00000"/>
        </w:rPr>
        <w:lastRenderedPageBreak/>
        <w:t xml:space="preserve">DINÁMICA </w:t>
      </w:r>
      <w:r>
        <w:rPr>
          <w:b/>
          <w:color w:val="C00000"/>
        </w:rPr>
        <w:t>2</w:t>
      </w:r>
      <w:r w:rsidRPr="005108BE">
        <w:rPr>
          <w:b/>
          <w:color w:val="C00000"/>
        </w:rPr>
        <w:t xml:space="preserve">: </w:t>
      </w:r>
      <w:r>
        <w:rPr>
          <w:b/>
          <w:color w:val="C00000"/>
        </w:rPr>
        <w:t>LOS FOCOS DE TRABAJO (</w:t>
      </w:r>
      <w:r w:rsidR="001F650E">
        <w:rPr>
          <w:b/>
          <w:color w:val="C00000"/>
        </w:rPr>
        <w:t>10 min</w:t>
      </w:r>
      <w:r>
        <w:rPr>
          <w:b/>
          <w:color w:val="C00000"/>
        </w:rPr>
        <w:t>)</w:t>
      </w:r>
    </w:p>
    <w:p w:rsidR="00CB1B64" w:rsidRDefault="00CB1B64" w:rsidP="00D54BB1">
      <w:pPr>
        <w:spacing w:after="0" w:line="240" w:lineRule="auto"/>
        <w:rPr>
          <w:color w:val="FF0000"/>
        </w:rPr>
      </w:pPr>
    </w:p>
    <w:p w:rsidR="003A2F69" w:rsidRDefault="003A2F69" w:rsidP="003A2F69">
      <w:pPr>
        <w:spacing w:after="0" w:line="240" w:lineRule="auto"/>
        <w:jc w:val="both"/>
      </w:pPr>
      <w:r>
        <w:t>Se preguntas dos cuestiones:</w:t>
      </w:r>
    </w:p>
    <w:p w:rsidR="003A2F69" w:rsidRDefault="003A2F69" w:rsidP="003A2F69">
      <w:pPr>
        <w:pStyle w:val="Prrafodelista"/>
        <w:numPr>
          <w:ilvl w:val="0"/>
          <w:numId w:val="14"/>
        </w:numPr>
        <w:spacing w:after="0" w:line="240" w:lineRule="auto"/>
        <w:jc w:val="both"/>
      </w:pPr>
      <w:r>
        <w:t>¿Cuáles son las 3 cuestiones que su órgano de gobierno debiera fortalecer?</w:t>
      </w:r>
    </w:p>
    <w:p w:rsidR="003A2F69" w:rsidRDefault="003A2F69" w:rsidP="003A2F69">
      <w:pPr>
        <w:pStyle w:val="Prrafodelista"/>
        <w:numPr>
          <w:ilvl w:val="0"/>
          <w:numId w:val="14"/>
        </w:numPr>
        <w:spacing w:after="0" w:line="240" w:lineRule="auto"/>
        <w:jc w:val="both"/>
      </w:pPr>
      <w:r>
        <w:t>¿Cuáles cree que son las 3 cuestiones que los órganos de gobierno del sector deben fortalecer?</w:t>
      </w:r>
    </w:p>
    <w:p w:rsidR="003A2F69" w:rsidRDefault="003A2F69" w:rsidP="003A2F69">
      <w:pPr>
        <w:spacing w:after="0" w:line="240" w:lineRule="auto"/>
        <w:jc w:val="both"/>
      </w:pPr>
    </w:p>
    <w:p w:rsidR="003A2F69" w:rsidRDefault="003A2F69" w:rsidP="003A2F69">
      <w:pPr>
        <w:spacing w:after="0" w:line="240" w:lineRule="auto"/>
        <w:jc w:val="both"/>
      </w:pPr>
      <w:r>
        <w:t xml:space="preserve">Se reparten tres </w:t>
      </w:r>
      <w:proofErr w:type="spellStart"/>
      <w:r>
        <w:t>postits</w:t>
      </w:r>
      <w:proofErr w:type="spellEnd"/>
      <w:r>
        <w:t xml:space="preserve"> de un color (para los retos propios) y tres de otro (para los retos de las organizaciones del sector). Cuando los tengan los pegan en los manteles de las mesas (agrupándolo en el ámbito que corresponde).</w:t>
      </w:r>
    </w:p>
    <w:p w:rsidR="003A2F69" w:rsidRPr="003A2F69" w:rsidRDefault="003A2F69" w:rsidP="003A2F69">
      <w:pPr>
        <w:spacing w:after="0" w:line="240" w:lineRule="auto"/>
        <w:jc w:val="both"/>
      </w:pPr>
    </w:p>
    <w:p w:rsidR="003A2F69" w:rsidRPr="003A2F69" w:rsidRDefault="008B067E" w:rsidP="003A2F69">
      <w:pPr>
        <w:spacing w:after="0" w:line="240" w:lineRule="auto"/>
        <w:jc w:val="both"/>
        <w:rPr>
          <w:color w:val="808080" w:themeColor="background1" w:themeShade="80"/>
        </w:rPr>
      </w:pPr>
      <w:r w:rsidRPr="003A2F69">
        <w:rPr>
          <w:color w:val="808080" w:themeColor="background1" w:themeShade="80"/>
        </w:rPr>
        <w:t>Por último nos gustaría que pusierais el foco en aquellas cuestiones en las que os parece importante que vuestro órgano de gobierno trabaje con vistas a mejorar su funcionamiento. También os pedimos que identifiques tres cuestion</w:t>
      </w:r>
      <w:r w:rsidR="003A2F69">
        <w:rPr>
          <w:color w:val="808080" w:themeColor="background1" w:themeShade="80"/>
        </w:rPr>
        <w:t>es que debieran de mejorar los ó</w:t>
      </w:r>
      <w:r w:rsidRPr="003A2F69">
        <w:rPr>
          <w:color w:val="808080" w:themeColor="background1" w:themeShade="80"/>
        </w:rPr>
        <w:t>rganos de gobierno del sector. No vamos a trabar sobre estas cuestiones de manera concreta. Sólo os pedimos que, de manera individual</w:t>
      </w:r>
      <w:r w:rsidR="003A2F69" w:rsidRPr="003A2F69">
        <w:rPr>
          <w:color w:val="808080" w:themeColor="background1" w:themeShade="80"/>
        </w:rPr>
        <w:t>,</w:t>
      </w:r>
      <w:r w:rsidRPr="003A2F69">
        <w:rPr>
          <w:color w:val="808080" w:themeColor="background1" w:themeShade="80"/>
        </w:rPr>
        <w:t xml:space="preserve"> las identifiquéis y las</w:t>
      </w:r>
      <w:r w:rsidR="003A2F69" w:rsidRPr="003A2F69">
        <w:rPr>
          <w:color w:val="808080" w:themeColor="background1" w:themeShade="80"/>
        </w:rPr>
        <w:t xml:space="preserve"> peguéis en el ámbito que proceda (en los paneles de la mesa).</w:t>
      </w:r>
    </w:p>
    <w:p w:rsidR="003A2F69" w:rsidRDefault="003A2F69" w:rsidP="00D54BB1">
      <w:pPr>
        <w:spacing w:after="0" w:line="240" w:lineRule="auto"/>
        <w:rPr>
          <w:color w:val="808080" w:themeColor="background1" w:themeShade="80"/>
        </w:rPr>
      </w:pPr>
    </w:p>
    <w:p w:rsidR="003A2F69" w:rsidRDefault="003A2F69" w:rsidP="00D54BB1">
      <w:pPr>
        <w:spacing w:after="0" w:line="240" w:lineRule="auto"/>
        <w:rPr>
          <w:color w:val="808080" w:themeColor="background1" w:themeShade="80"/>
        </w:rPr>
      </w:pPr>
    </w:p>
    <w:p w:rsidR="008B067E" w:rsidRPr="008B067E" w:rsidRDefault="008B067E" w:rsidP="00D54BB1">
      <w:pPr>
        <w:spacing w:after="0" w:line="240" w:lineRule="auto"/>
        <w:rPr>
          <w:color w:val="808080" w:themeColor="background1" w:themeShade="80"/>
        </w:rPr>
      </w:pPr>
      <w:r>
        <w:rPr>
          <w:color w:val="808080" w:themeColor="background1" w:themeShade="80"/>
        </w:rPr>
        <w:t xml:space="preserve">  </w:t>
      </w:r>
    </w:p>
    <w:p w:rsidR="00CB1B64" w:rsidRDefault="00060709" w:rsidP="00D54BB1">
      <w:pPr>
        <w:spacing w:after="0" w:line="240" w:lineRule="auto"/>
        <w:rPr>
          <w:b/>
          <w:color w:val="C00000"/>
        </w:rPr>
      </w:pPr>
      <w:r>
        <w:rPr>
          <w:b/>
          <w:color w:val="C00000"/>
        </w:rPr>
        <w:t>Cierre</w:t>
      </w:r>
      <w:r w:rsidRPr="005108BE">
        <w:rPr>
          <w:b/>
          <w:color w:val="C00000"/>
        </w:rPr>
        <w:t>:</w:t>
      </w:r>
    </w:p>
    <w:p w:rsidR="00060709" w:rsidRDefault="00060709" w:rsidP="00060709">
      <w:pPr>
        <w:pStyle w:val="Prrafodelista"/>
        <w:numPr>
          <w:ilvl w:val="0"/>
          <w:numId w:val="14"/>
        </w:numPr>
        <w:spacing w:after="0" w:line="240" w:lineRule="auto"/>
      </w:pPr>
      <w:r w:rsidRPr="00060709">
        <w:t>Agradecimiento.</w:t>
      </w:r>
    </w:p>
    <w:p w:rsidR="00060709" w:rsidRDefault="00060709" w:rsidP="00060709">
      <w:pPr>
        <w:pStyle w:val="Prrafodelista"/>
        <w:numPr>
          <w:ilvl w:val="0"/>
          <w:numId w:val="14"/>
        </w:numPr>
        <w:spacing w:after="0" w:line="240" w:lineRule="auto"/>
      </w:pPr>
      <w:r>
        <w:t>Invitación a participar en el seminario, porque es clave su visión, sobre todo tras haber estado en este grupo de trabajo.</w:t>
      </w:r>
    </w:p>
    <w:p w:rsidR="00060709" w:rsidRPr="00060709" w:rsidRDefault="00060709" w:rsidP="00060709">
      <w:pPr>
        <w:pStyle w:val="Prrafodelista"/>
        <w:numPr>
          <w:ilvl w:val="0"/>
          <w:numId w:val="14"/>
        </w:numPr>
        <w:spacing w:after="0" w:line="240" w:lineRule="auto"/>
      </w:pPr>
      <w:r>
        <w:t>Despedida y cierre.</w:t>
      </w:r>
    </w:p>
    <w:p w:rsidR="00690F47" w:rsidRDefault="00690F47" w:rsidP="00D54BB1">
      <w:pPr>
        <w:spacing w:after="0" w:line="240" w:lineRule="auto"/>
        <w:rPr>
          <w:color w:val="FF0000"/>
        </w:rPr>
      </w:pPr>
    </w:p>
    <w:p w:rsidR="00D54BB1" w:rsidRDefault="00D54BB1" w:rsidP="007345F6">
      <w:pPr>
        <w:spacing w:after="0" w:line="240" w:lineRule="auto"/>
        <w:rPr>
          <w:color w:val="FF0000"/>
        </w:rPr>
      </w:pPr>
    </w:p>
    <w:p w:rsidR="00B277B4" w:rsidRDefault="00B277B4" w:rsidP="007345F6">
      <w:pPr>
        <w:spacing w:after="0" w:line="240" w:lineRule="auto"/>
        <w:rPr>
          <w:color w:val="FF0000"/>
        </w:rPr>
      </w:pPr>
    </w:p>
    <w:p w:rsidR="00604924" w:rsidRDefault="00604924">
      <w:pPr>
        <w:rPr>
          <w:rFonts w:eastAsiaTheme="minorEastAsia" w:cs="Arial"/>
          <w:bCs/>
          <w:color w:val="4F81BD" w:themeColor="accent1"/>
        </w:rPr>
      </w:pPr>
    </w:p>
    <w:p w:rsidR="00604924" w:rsidRPr="00604924" w:rsidRDefault="00604924">
      <w:pPr>
        <w:rPr>
          <w:rFonts w:eastAsiaTheme="minorEastAsia" w:cs="Arial"/>
          <w:bCs/>
          <w:color w:val="4F81BD" w:themeColor="accent1"/>
        </w:rPr>
      </w:pPr>
    </w:p>
    <w:p w:rsidR="00604924" w:rsidRDefault="00604924">
      <w:pPr>
        <w:rPr>
          <w:rFonts w:eastAsiaTheme="minorEastAsia" w:cs="Arial"/>
          <w:bCs/>
        </w:rPr>
      </w:pPr>
    </w:p>
    <w:p w:rsidR="001F3BFF" w:rsidRDefault="001F3BFF">
      <w:pPr>
        <w:rPr>
          <w:color w:val="FF0000"/>
        </w:rPr>
      </w:pPr>
    </w:p>
    <w:sectPr w:rsidR="001F3BF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4DD" w:rsidRDefault="009814DD" w:rsidP="00474ADE">
      <w:pPr>
        <w:spacing w:after="0" w:line="240" w:lineRule="auto"/>
      </w:pPr>
      <w:r>
        <w:separator/>
      </w:r>
    </w:p>
  </w:endnote>
  <w:endnote w:type="continuationSeparator" w:id="0">
    <w:p w:rsidR="009814DD" w:rsidRDefault="009814DD" w:rsidP="0047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4DD" w:rsidRDefault="009814DD" w:rsidP="00474ADE">
      <w:pPr>
        <w:spacing w:after="0" w:line="240" w:lineRule="auto"/>
      </w:pPr>
      <w:r>
        <w:separator/>
      </w:r>
    </w:p>
  </w:footnote>
  <w:footnote w:type="continuationSeparator" w:id="0">
    <w:p w:rsidR="009814DD" w:rsidRDefault="009814DD" w:rsidP="00474A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Resultado de imagen de sobre" style="width:12.25pt;height:12.9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" o:bullet="t">
        <v:imagedata r:id="rId1" o:title=""/>
      </v:shape>
    </w:pict>
  </w:numPicBullet>
  <w:abstractNum w:abstractNumId="0">
    <w:nsid w:val="02E82936"/>
    <w:multiLevelType w:val="hybridMultilevel"/>
    <w:tmpl w:val="5058D212"/>
    <w:lvl w:ilvl="0" w:tplc="A02E70BA">
      <w:start w:val="1"/>
      <w:numFmt w:val="bullet"/>
      <w:lvlText w:val="•"/>
      <w:lvlJc w:val="left"/>
      <w:pPr>
        <w:tabs>
          <w:tab w:val="num" w:pos="720"/>
        </w:tabs>
        <w:ind w:left="720" w:hanging="360"/>
      </w:pPr>
      <w:rPr>
        <w:rFonts w:ascii="Times New Roman" w:hAnsi="Times New Roman" w:hint="default"/>
      </w:rPr>
    </w:lvl>
    <w:lvl w:ilvl="1" w:tplc="233C3AA2" w:tentative="1">
      <w:start w:val="1"/>
      <w:numFmt w:val="bullet"/>
      <w:lvlText w:val="•"/>
      <w:lvlJc w:val="left"/>
      <w:pPr>
        <w:tabs>
          <w:tab w:val="num" w:pos="1440"/>
        </w:tabs>
        <w:ind w:left="1440" w:hanging="360"/>
      </w:pPr>
      <w:rPr>
        <w:rFonts w:ascii="Times New Roman" w:hAnsi="Times New Roman" w:hint="default"/>
      </w:rPr>
    </w:lvl>
    <w:lvl w:ilvl="2" w:tplc="DF7081D4" w:tentative="1">
      <w:start w:val="1"/>
      <w:numFmt w:val="bullet"/>
      <w:lvlText w:val="•"/>
      <w:lvlJc w:val="left"/>
      <w:pPr>
        <w:tabs>
          <w:tab w:val="num" w:pos="2160"/>
        </w:tabs>
        <w:ind w:left="2160" w:hanging="360"/>
      </w:pPr>
      <w:rPr>
        <w:rFonts w:ascii="Times New Roman" w:hAnsi="Times New Roman" w:hint="default"/>
      </w:rPr>
    </w:lvl>
    <w:lvl w:ilvl="3" w:tplc="270A10BE" w:tentative="1">
      <w:start w:val="1"/>
      <w:numFmt w:val="bullet"/>
      <w:lvlText w:val="•"/>
      <w:lvlJc w:val="left"/>
      <w:pPr>
        <w:tabs>
          <w:tab w:val="num" w:pos="2880"/>
        </w:tabs>
        <w:ind w:left="2880" w:hanging="360"/>
      </w:pPr>
      <w:rPr>
        <w:rFonts w:ascii="Times New Roman" w:hAnsi="Times New Roman" w:hint="default"/>
      </w:rPr>
    </w:lvl>
    <w:lvl w:ilvl="4" w:tplc="A7A4C7EC" w:tentative="1">
      <w:start w:val="1"/>
      <w:numFmt w:val="bullet"/>
      <w:lvlText w:val="•"/>
      <w:lvlJc w:val="left"/>
      <w:pPr>
        <w:tabs>
          <w:tab w:val="num" w:pos="3600"/>
        </w:tabs>
        <w:ind w:left="3600" w:hanging="360"/>
      </w:pPr>
      <w:rPr>
        <w:rFonts w:ascii="Times New Roman" w:hAnsi="Times New Roman" w:hint="default"/>
      </w:rPr>
    </w:lvl>
    <w:lvl w:ilvl="5" w:tplc="50427370" w:tentative="1">
      <w:start w:val="1"/>
      <w:numFmt w:val="bullet"/>
      <w:lvlText w:val="•"/>
      <w:lvlJc w:val="left"/>
      <w:pPr>
        <w:tabs>
          <w:tab w:val="num" w:pos="4320"/>
        </w:tabs>
        <w:ind w:left="4320" w:hanging="360"/>
      </w:pPr>
      <w:rPr>
        <w:rFonts w:ascii="Times New Roman" w:hAnsi="Times New Roman" w:hint="default"/>
      </w:rPr>
    </w:lvl>
    <w:lvl w:ilvl="6" w:tplc="E944993E" w:tentative="1">
      <w:start w:val="1"/>
      <w:numFmt w:val="bullet"/>
      <w:lvlText w:val="•"/>
      <w:lvlJc w:val="left"/>
      <w:pPr>
        <w:tabs>
          <w:tab w:val="num" w:pos="5040"/>
        </w:tabs>
        <w:ind w:left="5040" w:hanging="360"/>
      </w:pPr>
      <w:rPr>
        <w:rFonts w:ascii="Times New Roman" w:hAnsi="Times New Roman" w:hint="default"/>
      </w:rPr>
    </w:lvl>
    <w:lvl w:ilvl="7" w:tplc="5D76D0B0" w:tentative="1">
      <w:start w:val="1"/>
      <w:numFmt w:val="bullet"/>
      <w:lvlText w:val="•"/>
      <w:lvlJc w:val="left"/>
      <w:pPr>
        <w:tabs>
          <w:tab w:val="num" w:pos="5760"/>
        </w:tabs>
        <w:ind w:left="5760" w:hanging="360"/>
      </w:pPr>
      <w:rPr>
        <w:rFonts w:ascii="Times New Roman" w:hAnsi="Times New Roman" w:hint="default"/>
      </w:rPr>
    </w:lvl>
    <w:lvl w:ilvl="8" w:tplc="8A24F00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C37E69"/>
    <w:multiLevelType w:val="hybridMultilevel"/>
    <w:tmpl w:val="A96E4B36"/>
    <w:lvl w:ilvl="0" w:tplc="7E4A7FC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E41703"/>
    <w:multiLevelType w:val="hybridMultilevel"/>
    <w:tmpl w:val="07C6AE58"/>
    <w:lvl w:ilvl="0" w:tplc="D29E8A7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1E334E79"/>
    <w:multiLevelType w:val="hybridMultilevel"/>
    <w:tmpl w:val="57224E2C"/>
    <w:lvl w:ilvl="0" w:tplc="06BCDE46">
      <w:start w:val="1"/>
      <w:numFmt w:val="decimal"/>
      <w:lvlText w:val="%1."/>
      <w:lvlJc w:val="left"/>
      <w:pPr>
        <w:ind w:left="108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931813"/>
    <w:multiLevelType w:val="hybridMultilevel"/>
    <w:tmpl w:val="E33277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4D2414C"/>
    <w:multiLevelType w:val="hybridMultilevel"/>
    <w:tmpl w:val="91140F2C"/>
    <w:lvl w:ilvl="0" w:tplc="E598B81A">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89A455E"/>
    <w:multiLevelType w:val="hybridMultilevel"/>
    <w:tmpl w:val="D6D2E48A"/>
    <w:lvl w:ilvl="0" w:tplc="06BCDE46">
      <w:start w:val="1"/>
      <w:numFmt w:val="decimal"/>
      <w:lvlText w:val="%1."/>
      <w:lvlJc w:val="left"/>
      <w:pPr>
        <w:ind w:left="1080" w:hanging="360"/>
      </w:pPr>
      <w:rPr>
        <w:rFonts w:asciiTheme="minorHAnsi" w:eastAsiaTheme="minorHAnsi" w:hAnsiTheme="minorHAnsi" w:cstheme="minorBidi"/>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448713A"/>
    <w:multiLevelType w:val="hybridMultilevel"/>
    <w:tmpl w:val="D9D430D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6691BE7"/>
    <w:multiLevelType w:val="hybridMultilevel"/>
    <w:tmpl w:val="65165E0A"/>
    <w:lvl w:ilvl="0" w:tplc="FA52CED0">
      <w:start w:val="1"/>
      <w:numFmt w:val="decimal"/>
      <w:lvlText w:val="%1."/>
      <w:lvlJc w:val="left"/>
      <w:pPr>
        <w:tabs>
          <w:tab w:val="num" w:pos="720"/>
        </w:tabs>
        <w:ind w:left="720" w:hanging="360"/>
      </w:pPr>
    </w:lvl>
    <w:lvl w:ilvl="1" w:tplc="B6B26796" w:tentative="1">
      <w:start w:val="1"/>
      <w:numFmt w:val="decimal"/>
      <w:lvlText w:val="%2."/>
      <w:lvlJc w:val="left"/>
      <w:pPr>
        <w:tabs>
          <w:tab w:val="num" w:pos="1440"/>
        </w:tabs>
        <w:ind w:left="1440" w:hanging="360"/>
      </w:pPr>
    </w:lvl>
    <w:lvl w:ilvl="2" w:tplc="8462178C" w:tentative="1">
      <w:start w:val="1"/>
      <w:numFmt w:val="decimal"/>
      <w:lvlText w:val="%3."/>
      <w:lvlJc w:val="left"/>
      <w:pPr>
        <w:tabs>
          <w:tab w:val="num" w:pos="2160"/>
        </w:tabs>
        <w:ind w:left="2160" w:hanging="360"/>
      </w:pPr>
    </w:lvl>
    <w:lvl w:ilvl="3" w:tplc="D49024C6" w:tentative="1">
      <w:start w:val="1"/>
      <w:numFmt w:val="decimal"/>
      <w:lvlText w:val="%4."/>
      <w:lvlJc w:val="left"/>
      <w:pPr>
        <w:tabs>
          <w:tab w:val="num" w:pos="2880"/>
        </w:tabs>
        <w:ind w:left="2880" w:hanging="360"/>
      </w:pPr>
    </w:lvl>
    <w:lvl w:ilvl="4" w:tplc="08E0F568" w:tentative="1">
      <w:start w:val="1"/>
      <w:numFmt w:val="decimal"/>
      <w:lvlText w:val="%5."/>
      <w:lvlJc w:val="left"/>
      <w:pPr>
        <w:tabs>
          <w:tab w:val="num" w:pos="3600"/>
        </w:tabs>
        <w:ind w:left="3600" w:hanging="360"/>
      </w:pPr>
    </w:lvl>
    <w:lvl w:ilvl="5" w:tplc="61A2E0E2" w:tentative="1">
      <w:start w:val="1"/>
      <w:numFmt w:val="decimal"/>
      <w:lvlText w:val="%6."/>
      <w:lvlJc w:val="left"/>
      <w:pPr>
        <w:tabs>
          <w:tab w:val="num" w:pos="4320"/>
        </w:tabs>
        <w:ind w:left="4320" w:hanging="360"/>
      </w:pPr>
    </w:lvl>
    <w:lvl w:ilvl="6" w:tplc="EA126398" w:tentative="1">
      <w:start w:val="1"/>
      <w:numFmt w:val="decimal"/>
      <w:lvlText w:val="%7."/>
      <w:lvlJc w:val="left"/>
      <w:pPr>
        <w:tabs>
          <w:tab w:val="num" w:pos="5040"/>
        </w:tabs>
        <w:ind w:left="5040" w:hanging="360"/>
      </w:pPr>
    </w:lvl>
    <w:lvl w:ilvl="7" w:tplc="28269CFE" w:tentative="1">
      <w:start w:val="1"/>
      <w:numFmt w:val="decimal"/>
      <w:lvlText w:val="%8."/>
      <w:lvlJc w:val="left"/>
      <w:pPr>
        <w:tabs>
          <w:tab w:val="num" w:pos="5760"/>
        </w:tabs>
        <w:ind w:left="5760" w:hanging="360"/>
      </w:pPr>
    </w:lvl>
    <w:lvl w:ilvl="8" w:tplc="33407F44" w:tentative="1">
      <w:start w:val="1"/>
      <w:numFmt w:val="decimal"/>
      <w:lvlText w:val="%9."/>
      <w:lvlJc w:val="left"/>
      <w:pPr>
        <w:tabs>
          <w:tab w:val="num" w:pos="6480"/>
        </w:tabs>
        <w:ind w:left="6480" w:hanging="360"/>
      </w:pPr>
    </w:lvl>
  </w:abstractNum>
  <w:abstractNum w:abstractNumId="9">
    <w:nsid w:val="4A6B2F8E"/>
    <w:multiLevelType w:val="hybridMultilevel"/>
    <w:tmpl w:val="C322A65A"/>
    <w:lvl w:ilvl="0" w:tplc="649ACCF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B1E7B58"/>
    <w:multiLevelType w:val="hybridMultilevel"/>
    <w:tmpl w:val="879037A4"/>
    <w:lvl w:ilvl="0" w:tplc="0C542D5E">
      <w:start w:val="1"/>
      <w:numFmt w:val="decimal"/>
      <w:lvlText w:val="%1."/>
      <w:lvlJc w:val="left"/>
      <w:pPr>
        <w:tabs>
          <w:tab w:val="num" w:pos="720"/>
        </w:tabs>
        <w:ind w:left="720" w:hanging="360"/>
      </w:pPr>
    </w:lvl>
    <w:lvl w:ilvl="1" w:tplc="F41A1A5E" w:tentative="1">
      <w:start w:val="1"/>
      <w:numFmt w:val="decimal"/>
      <w:lvlText w:val="%2."/>
      <w:lvlJc w:val="left"/>
      <w:pPr>
        <w:tabs>
          <w:tab w:val="num" w:pos="1440"/>
        </w:tabs>
        <w:ind w:left="1440" w:hanging="360"/>
      </w:pPr>
    </w:lvl>
    <w:lvl w:ilvl="2" w:tplc="E29C2B7C" w:tentative="1">
      <w:start w:val="1"/>
      <w:numFmt w:val="decimal"/>
      <w:lvlText w:val="%3."/>
      <w:lvlJc w:val="left"/>
      <w:pPr>
        <w:tabs>
          <w:tab w:val="num" w:pos="2160"/>
        </w:tabs>
        <w:ind w:left="2160" w:hanging="360"/>
      </w:pPr>
    </w:lvl>
    <w:lvl w:ilvl="3" w:tplc="BC3E2766" w:tentative="1">
      <w:start w:val="1"/>
      <w:numFmt w:val="decimal"/>
      <w:lvlText w:val="%4."/>
      <w:lvlJc w:val="left"/>
      <w:pPr>
        <w:tabs>
          <w:tab w:val="num" w:pos="2880"/>
        </w:tabs>
        <w:ind w:left="2880" w:hanging="360"/>
      </w:pPr>
    </w:lvl>
    <w:lvl w:ilvl="4" w:tplc="C2188AC6" w:tentative="1">
      <w:start w:val="1"/>
      <w:numFmt w:val="decimal"/>
      <w:lvlText w:val="%5."/>
      <w:lvlJc w:val="left"/>
      <w:pPr>
        <w:tabs>
          <w:tab w:val="num" w:pos="3600"/>
        </w:tabs>
        <w:ind w:left="3600" w:hanging="360"/>
      </w:pPr>
    </w:lvl>
    <w:lvl w:ilvl="5" w:tplc="4B56A776" w:tentative="1">
      <w:start w:val="1"/>
      <w:numFmt w:val="decimal"/>
      <w:lvlText w:val="%6."/>
      <w:lvlJc w:val="left"/>
      <w:pPr>
        <w:tabs>
          <w:tab w:val="num" w:pos="4320"/>
        </w:tabs>
        <w:ind w:left="4320" w:hanging="360"/>
      </w:pPr>
    </w:lvl>
    <w:lvl w:ilvl="6" w:tplc="C3A880C0" w:tentative="1">
      <w:start w:val="1"/>
      <w:numFmt w:val="decimal"/>
      <w:lvlText w:val="%7."/>
      <w:lvlJc w:val="left"/>
      <w:pPr>
        <w:tabs>
          <w:tab w:val="num" w:pos="5040"/>
        </w:tabs>
        <w:ind w:left="5040" w:hanging="360"/>
      </w:pPr>
    </w:lvl>
    <w:lvl w:ilvl="7" w:tplc="A90EE9D4" w:tentative="1">
      <w:start w:val="1"/>
      <w:numFmt w:val="decimal"/>
      <w:lvlText w:val="%8."/>
      <w:lvlJc w:val="left"/>
      <w:pPr>
        <w:tabs>
          <w:tab w:val="num" w:pos="5760"/>
        </w:tabs>
        <w:ind w:left="5760" w:hanging="360"/>
      </w:pPr>
    </w:lvl>
    <w:lvl w:ilvl="8" w:tplc="03A2D27E" w:tentative="1">
      <w:start w:val="1"/>
      <w:numFmt w:val="decimal"/>
      <w:lvlText w:val="%9."/>
      <w:lvlJc w:val="left"/>
      <w:pPr>
        <w:tabs>
          <w:tab w:val="num" w:pos="6480"/>
        </w:tabs>
        <w:ind w:left="6480" w:hanging="360"/>
      </w:pPr>
    </w:lvl>
  </w:abstractNum>
  <w:abstractNum w:abstractNumId="11">
    <w:nsid w:val="4D404364"/>
    <w:multiLevelType w:val="hybridMultilevel"/>
    <w:tmpl w:val="6C4AB742"/>
    <w:lvl w:ilvl="0" w:tplc="DFBCBACA">
      <w:start w:val="1"/>
      <w:numFmt w:val="decimal"/>
      <w:lvlText w:val="%1."/>
      <w:lvlJc w:val="left"/>
      <w:pPr>
        <w:ind w:left="720" w:hanging="360"/>
      </w:pPr>
      <w:rPr>
        <w:rFonts w:asciiTheme="minorHAnsi" w:eastAsiaTheme="minorHAnsi" w:hAnsiTheme="minorHAnsi" w:cstheme="minorBid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0190E06"/>
    <w:multiLevelType w:val="hybridMultilevel"/>
    <w:tmpl w:val="28DA93FE"/>
    <w:lvl w:ilvl="0" w:tplc="77F0A1D6">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606717C"/>
    <w:multiLevelType w:val="hybridMultilevel"/>
    <w:tmpl w:val="5486F0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C37015A"/>
    <w:multiLevelType w:val="hybridMultilevel"/>
    <w:tmpl w:val="256E5E2A"/>
    <w:lvl w:ilvl="0" w:tplc="E78EC9AA">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F9061DE"/>
    <w:multiLevelType w:val="hybridMultilevel"/>
    <w:tmpl w:val="DBACF49C"/>
    <w:lvl w:ilvl="0" w:tplc="B4887AD0">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0EF7CBC"/>
    <w:multiLevelType w:val="hybridMultilevel"/>
    <w:tmpl w:val="61687122"/>
    <w:lvl w:ilvl="0" w:tplc="F0CA1B36">
      <w:start w:val="19"/>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2616E08"/>
    <w:multiLevelType w:val="hybridMultilevel"/>
    <w:tmpl w:val="246CBFAA"/>
    <w:lvl w:ilvl="0" w:tplc="DB2831B4">
      <w:start w:val="19"/>
      <w:numFmt w:val="bullet"/>
      <w:lvlText w:val="-"/>
      <w:lvlJc w:val="left"/>
      <w:pPr>
        <w:ind w:left="720" w:hanging="360"/>
      </w:pPr>
      <w:rPr>
        <w:rFonts w:ascii="Calibri" w:eastAsiaTheme="minorHAnsi" w:hAnsi="Calibri" w:cstheme="minorBidi" w:hint="default"/>
        <w:b w:val="0"/>
        <w:color w:val="808080" w:themeColor="background1" w:themeShade="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3EA4748"/>
    <w:multiLevelType w:val="hybridMultilevel"/>
    <w:tmpl w:val="1EDC2D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4223557"/>
    <w:multiLevelType w:val="hybridMultilevel"/>
    <w:tmpl w:val="6C4AB742"/>
    <w:lvl w:ilvl="0" w:tplc="DFBCBACA">
      <w:start w:val="1"/>
      <w:numFmt w:val="decimal"/>
      <w:lvlText w:val="%1."/>
      <w:lvlJc w:val="left"/>
      <w:pPr>
        <w:ind w:left="720" w:hanging="360"/>
      </w:pPr>
      <w:rPr>
        <w:rFonts w:asciiTheme="minorHAnsi" w:eastAsiaTheme="minorHAnsi" w:hAnsiTheme="minorHAnsi" w:cstheme="minorBid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91B0EDF"/>
    <w:multiLevelType w:val="hybridMultilevel"/>
    <w:tmpl w:val="236658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7A00009"/>
    <w:multiLevelType w:val="hybridMultilevel"/>
    <w:tmpl w:val="3FA04306"/>
    <w:lvl w:ilvl="0" w:tplc="E598B81A">
      <w:start w:val="3"/>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
  </w:num>
  <w:num w:numId="4">
    <w:abstractNumId w:val="12"/>
  </w:num>
  <w:num w:numId="5">
    <w:abstractNumId w:val="2"/>
  </w:num>
  <w:num w:numId="6">
    <w:abstractNumId w:val="11"/>
  </w:num>
  <w:num w:numId="7">
    <w:abstractNumId w:val="19"/>
  </w:num>
  <w:num w:numId="8">
    <w:abstractNumId w:val="13"/>
  </w:num>
  <w:num w:numId="9">
    <w:abstractNumId w:val="10"/>
  </w:num>
  <w:num w:numId="10">
    <w:abstractNumId w:val="8"/>
  </w:num>
  <w:num w:numId="11">
    <w:abstractNumId w:val="7"/>
  </w:num>
  <w:num w:numId="12">
    <w:abstractNumId w:val="0"/>
  </w:num>
  <w:num w:numId="13">
    <w:abstractNumId w:val="18"/>
  </w:num>
  <w:num w:numId="14">
    <w:abstractNumId w:val="21"/>
  </w:num>
  <w:num w:numId="15">
    <w:abstractNumId w:val="15"/>
  </w:num>
  <w:num w:numId="16">
    <w:abstractNumId w:val="17"/>
  </w:num>
  <w:num w:numId="17">
    <w:abstractNumId w:val="16"/>
  </w:num>
  <w:num w:numId="18">
    <w:abstractNumId w:val="20"/>
  </w:num>
  <w:num w:numId="19">
    <w:abstractNumId w:val="4"/>
  </w:num>
  <w:num w:numId="20">
    <w:abstractNumId w:val="6"/>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83"/>
    <w:rsid w:val="00000F8C"/>
    <w:rsid w:val="000253FE"/>
    <w:rsid w:val="000268F0"/>
    <w:rsid w:val="000378A7"/>
    <w:rsid w:val="00050ADC"/>
    <w:rsid w:val="00060709"/>
    <w:rsid w:val="000822B4"/>
    <w:rsid w:val="0008402F"/>
    <w:rsid w:val="00095339"/>
    <w:rsid w:val="000B2C5F"/>
    <w:rsid w:val="000B4F20"/>
    <w:rsid w:val="000B54DB"/>
    <w:rsid w:val="000C5AB5"/>
    <w:rsid w:val="000D255D"/>
    <w:rsid w:val="000E339D"/>
    <w:rsid w:val="000F169A"/>
    <w:rsid w:val="00120B52"/>
    <w:rsid w:val="001273F2"/>
    <w:rsid w:val="001369E6"/>
    <w:rsid w:val="001550D7"/>
    <w:rsid w:val="00156CF5"/>
    <w:rsid w:val="0017208E"/>
    <w:rsid w:val="00175570"/>
    <w:rsid w:val="00185380"/>
    <w:rsid w:val="00185FC7"/>
    <w:rsid w:val="001A5B56"/>
    <w:rsid w:val="001C556A"/>
    <w:rsid w:val="001C5EBF"/>
    <w:rsid w:val="001D787E"/>
    <w:rsid w:val="001F3BFF"/>
    <w:rsid w:val="001F650E"/>
    <w:rsid w:val="00204BF5"/>
    <w:rsid w:val="00214C9E"/>
    <w:rsid w:val="00235AFB"/>
    <w:rsid w:val="002548EF"/>
    <w:rsid w:val="00272359"/>
    <w:rsid w:val="00292DD4"/>
    <w:rsid w:val="002D70F1"/>
    <w:rsid w:val="002F0666"/>
    <w:rsid w:val="002F35FF"/>
    <w:rsid w:val="003079B6"/>
    <w:rsid w:val="003140BA"/>
    <w:rsid w:val="00363480"/>
    <w:rsid w:val="003650DD"/>
    <w:rsid w:val="00367E3B"/>
    <w:rsid w:val="00385552"/>
    <w:rsid w:val="003923AD"/>
    <w:rsid w:val="0039737E"/>
    <w:rsid w:val="003A2F69"/>
    <w:rsid w:val="003E1EB6"/>
    <w:rsid w:val="003F21A5"/>
    <w:rsid w:val="00400012"/>
    <w:rsid w:val="00400AF2"/>
    <w:rsid w:val="004149B9"/>
    <w:rsid w:val="00426F7F"/>
    <w:rsid w:val="00474ADE"/>
    <w:rsid w:val="004757E0"/>
    <w:rsid w:val="004906E9"/>
    <w:rsid w:val="00492336"/>
    <w:rsid w:val="00495456"/>
    <w:rsid w:val="0049548E"/>
    <w:rsid w:val="004A7DB4"/>
    <w:rsid w:val="004B67DA"/>
    <w:rsid w:val="004C6174"/>
    <w:rsid w:val="005108BE"/>
    <w:rsid w:val="00514D57"/>
    <w:rsid w:val="00514D63"/>
    <w:rsid w:val="005207A9"/>
    <w:rsid w:val="00527810"/>
    <w:rsid w:val="005324C3"/>
    <w:rsid w:val="00533386"/>
    <w:rsid w:val="00545ED1"/>
    <w:rsid w:val="005A2B52"/>
    <w:rsid w:val="005A6E8A"/>
    <w:rsid w:val="005B4EF7"/>
    <w:rsid w:val="005B5F9E"/>
    <w:rsid w:val="005D3AC9"/>
    <w:rsid w:val="005D4E41"/>
    <w:rsid w:val="005D6A2E"/>
    <w:rsid w:val="005D728F"/>
    <w:rsid w:val="00604924"/>
    <w:rsid w:val="00611F76"/>
    <w:rsid w:val="00614839"/>
    <w:rsid w:val="00614D84"/>
    <w:rsid w:val="006237AC"/>
    <w:rsid w:val="0068308E"/>
    <w:rsid w:val="00690F47"/>
    <w:rsid w:val="006A390C"/>
    <w:rsid w:val="006D40E6"/>
    <w:rsid w:val="006F4DF0"/>
    <w:rsid w:val="007033A9"/>
    <w:rsid w:val="0071114C"/>
    <w:rsid w:val="007345F6"/>
    <w:rsid w:val="0074497E"/>
    <w:rsid w:val="007720C6"/>
    <w:rsid w:val="00794A2C"/>
    <w:rsid w:val="007D7A4D"/>
    <w:rsid w:val="007E6B02"/>
    <w:rsid w:val="007F2F18"/>
    <w:rsid w:val="007F3C7E"/>
    <w:rsid w:val="00811C92"/>
    <w:rsid w:val="00821A31"/>
    <w:rsid w:val="008350AD"/>
    <w:rsid w:val="0089344D"/>
    <w:rsid w:val="008B067E"/>
    <w:rsid w:val="008D7050"/>
    <w:rsid w:val="008F57CD"/>
    <w:rsid w:val="00905BDD"/>
    <w:rsid w:val="009273AB"/>
    <w:rsid w:val="00927CEB"/>
    <w:rsid w:val="0094024C"/>
    <w:rsid w:val="009814DD"/>
    <w:rsid w:val="00984FEB"/>
    <w:rsid w:val="00986683"/>
    <w:rsid w:val="00996E36"/>
    <w:rsid w:val="009C1E84"/>
    <w:rsid w:val="009C3758"/>
    <w:rsid w:val="009D2F6E"/>
    <w:rsid w:val="009E378F"/>
    <w:rsid w:val="00A12EC4"/>
    <w:rsid w:val="00A15E60"/>
    <w:rsid w:val="00A505C1"/>
    <w:rsid w:val="00A75601"/>
    <w:rsid w:val="00A7696F"/>
    <w:rsid w:val="00A90131"/>
    <w:rsid w:val="00AC42AC"/>
    <w:rsid w:val="00AD6D73"/>
    <w:rsid w:val="00AE13CC"/>
    <w:rsid w:val="00AE54B8"/>
    <w:rsid w:val="00B27749"/>
    <w:rsid w:val="00B277B4"/>
    <w:rsid w:val="00B474D4"/>
    <w:rsid w:val="00B66BD3"/>
    <w:rsid w:val="00B8332E"/>
    <w:rsid w:val="00B97042"/>
    <w:rsid w:val="00BA644A"/>
    <w:rsid w:val="00BB0E8B"/>
    <w:rsid w:val="00BE4974"/>
    <w:rsid w:val="00BE7441"/>
    <w:rsid w:val="00BF0179"/>
    <w:rsid w:val="00C020E3"/>
    <w:rsid w:val="00C077AA"/>
    <w:rsid w:val="00C146FE"/>
    <w:rsid w:val="00C3028D"/>
    <w:rsid w:val="00C313FC"/>
    <w:rsid w:val="00C31C94"/>
    <w:rsid w:val="00C33025"/>
    <w:rsid w:val="00C3666F"/>
    <w:rsid w:val="00C56DCA"/>
    <w:rsid w:val="00C601A3"/>
    <w:rsid w:val="00C62099"/>
    <w:rsid w:val="00C7011C"/>
    <w:rsid w:val="00C75BF5"/>
    <w:rsid w:val="00C976A2"/>
    <w:rsid w:val="00CB0706"/>
    <w:rsid w:val="00CB1B64"/>
    <w:rsid w:val="00CB5D5E"/>
    <w:rsid w:val="00CC2FFC"/>
    <w:rsid w:val="00CC700B"/>
    <w:rsid w:val="00CD653E"/>
    <w:rsid w:val="00CE394D"/>
    <w:rsid w:val="00CE77A7"/>
    <w:rsid w:val="00D05AA6"/>
    <w:rsid w:val="00D1465E"/>
    <w:rsid w:val="00D42DBB"/>
    <w:rsid w:val="00D51C82"/>
    <w:rsid w:val="00D54BB1"/>
    <w:rsid w:val="00D66402"/>
    <w:rsid w:val="00D702C4"/>
    <w:rsid w:val="00D70A24"/>
    <w:rsid w:val="00D80A92"/>
    <w:rsid w:val="00DA5814"/>
    <w:rsid w:val="00E14202"/>
    <w:rsid w:val="00E14242"/>
    <w:rsid w:val="00E31B68"/>
    <w:rsid w:val="00E857F0"/>
    <w:rsid w:val="00E966FF"/>
    <w:rsid w:val="00E97FEF"/>
    <w:rsid w:val="00EA779A"/>
    <w:rsid w:val="00EF1D70"/>
    <w:rsid w:val="00EF557C"/>
    <w:rsid w:val="00EF61B3"/>
    <w:rsid w:val="00EF66D4"/>
    <w:rsid w:val="00F11763"/>
    <w:rsid w:val="00F63E99"/>
    <w:rsid w:val="00F67857"/>
    <w:rsid w:val="00FA2E70"/>
    <w:rsid w:val="00FA5932"/>
    <w:rsid w:val="00FA74F9"/>
    <w:rsid w:val="00FD15D0"/>
    <w:rsid w:val="00FD2769"/>
    <w:rsid w:val="00FD39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0AF2"/>
    <w:pPr>
      <w:ind w:left="720"/>
      <w:contextualSpacing/>
    </w:pPr>
  </w:style>
  <w:style w:type="character" w:styleId="Refdecomentario">
    <w:name w:val="annotation reference"/>
    <w:basedOn w:val="Fuentedeprrafopredeter"/>
    <w:uiPriority w:val="99"/>
    <w:semiHidden/>
    <w:unhideWhenUsed/>
    <w:rsid w:val="007720C6"/>
    <w:rPr>
      <w:sz w:val="16"/>
      <w:szCs w:val="16"/>
    </w:rPr>
  </w:style>
  <w:style w:type="paragraph" w:styleId="Textocomentario">
    <w:name w:val="annotation text"/>
    <w:basedOn w:val="Normal"/>
    <w:link w:val="TextocomentarioCar"/>
    <w:uiPriority w:val="99"/>
    <w:unhideWhenUsed/>
    <w:rsid w:val="007720C6"/>
    <w:pPr>
      <w:spacing w:line="240" w:lineRule="auto"/>
    </w:pPr>
    <w:rPr>
      <w:sz w:val="20"/>
      <w:szCs w:val="20"/>
    </w:rPr>
  </w:style>
  <w:style w:type="character" w:customStyle="1" w:styleId="TextocomentarioCar">
    <w:name w:val="Texto comentario Car"/>
    <w:basedOn w:val="Fuentedeprrafopredeter"/>
    <w:link w:val="Textocomentario"/>
    <w:uiPriority w:val="99"/>
    <w:rsid w:val="007720C6"/>
    <w:rPr>
      <w:sz w:val="20"/>
      <w:szCs w:val="20"/>
    </w:rPr>
  </w:style>
  <w:style w:type="paragraph" w:styleId="Asuntodelcomentario">
    <w:name w:val="annotation subject"/>
    <w:basedOn w:val="Textocomentario"/>
    <w:next w:val="Textocomentario"/>
    <w:link w:val="AsuntodelcomentarioCar"/>
    <w:uiPriority w:val="99"/>
    <w:semiHidden/>
    <w:unhideWhenUsed/>
    <w:rsid w:val="007720C6"/>
    <w:rPr>
      <w:b/>
      <w:bCs/>
    </w:rPr>
  </w:style>
  <w:style w:type="character" w:customStyle="1" w:styleId="AsuntodelcomentarioCar">
    <w:name w:val="Asunto del comentario Car"/>
    <w:basedOn w:val="TextocomentarioCar"/>
    <w:link w:val="Asuntodelcomentario"/>
    <w:uiPriority w:val="99"/>
    <w:semiHidden/>
    <w:rsid w:val="007720C6"/>
    <w:rPr>
      <w:b/>
      <w:bCs/>
      <w:sz w:val="20"/>
      <w:szCs w:val="20"/>
    </w:rPr>
  </w:style>
  <w:style w:type="paragraph" w:styleId="Textodeglobo">
    <w:name w:val="Balloon Text"/>
    <w:basedOn w:val="Normal"/>
    <w:link w:val="TextodegloboCar"/>
    <w:uiPriority w:val="99"/>
    <w:semiHidden/>
    <w:unhideWhenUsed/>
    <w:rsid w:val="007720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0C6"/>
    <w:rPr>
      <w:rFonts w:ascii="Tahoma" w:hAnsi="Tahoma" w:cs="Tahoma"/>
      <w:sz w:val="16"/>
      <w:szCs w:val="16"/>
    </w:rPr>
  </w:style>
  <w:style w:type="paragraph" w:styleId="Textonotapie">
    <w:name w:val="footnote text"/>
    <w:basedOn w:val="Normal"/>
    <w:link w:val="TextonotapieCar"/>
    <w:uiPriority w:val="99"/>
    <w:semiHidden/>
    <w:unhideWhenUsed/>
    <w:rsid w:val="00474A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74ADE"/>
    <w:rPr>
      <w:sz w:val="20"/>
      <w:szCs w:val="20"/>
    </w:rPr>
  </w:style>
  <w:style w:type="character" w:styleId="Refdenotaalpie">
    <w:name w:val="footnote reference"/>
    <w:basedOn w:val="Fuentedeprrafopredeter"/>
    <w:uiPriority w:val="99"/>
    <w:semiHidden/>
    <w:unhideWhenUsed/>
    <w:rsid w:val="00474ADE"/>
    <w:rPr>
      <w:vertAlign w:val="superscript"/>
    </w:rPr>
  </w:style>
  <w:style w:type="table" w:styleId="Tablaconcuadrcula">
    <w:name w:val="Table Grid"/>
    <w:basedOn w:val="Tablanormal"/>
    <w:uiPriority w:val="59"/>
    <w:rsid w:val="00D05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0AF2"/>
    <w:pPr>
      <w:ind w:left="720"/>
      <w:contextualSpacing/>
    </w:pPr>
  </w:style>
  <w:style w:type="character" w:styleId="Refdecomentario">
    <w:name w:val="annotation reference"/>
    <w:basedOn w:val="Fuentedeprrafopredeter"/>
    <w:uiPriority w:val="99"/>
    <w:semiHidden/>
    <w:unhideWhenUsed/>
    <w:rsid w:val="007720C6"/>
    <w:rPr>
      <w:sz w:val="16"/>
      <w:szCs w:val="16"/>
    </w:rPr>
  </w:style>
  <w:style w:type="paragraph" w:styleId="Textocomentario">
    <w:name w:val="annotation text"/>
    <w:basedOn w:val="Normal"/>
    <w:link w:val="TextocomentarioCar"/>
    <w:uiPriority w:val="99"/>
    <w:unhideWhenUsed/>
    <w:rsid w:val="007720C6"/>
    <w:pPr>
      <w:spacing w:line="240" w:lineRule="auto"/>
    </w:pPr>
    <w:rPr>
      <w:sz w:val="20"/>
      <w:szCs w:val="20"/>
    </w:rPr>
  </w:style>
  <w:style w:type="character" w:customStyle="1" w:styleId="TextocomentarioCar">
    <w:name w:val="Texto comentario Car"/>
    <w:basedOn w:val="Fuentedeprrafopredeter"/>
    <w:link w:val="Textocomentario"/>
    <w:uiPriority w:val="99"/>
    <w:rsid w:val="007720C6"/>
    <w:rPr>
      <w:sz w:val="20"/>
      <w:szCs w:val="20"/>
    </w:rPr>
  </w:style>
  <w:style w:type="paragraph" w:styleId="Asuntodelcomentario">
    <w:name w:val="annotation subject"/>
    <w:basedOn w:val="Textocomentario"/>
    <w:next w:val="Textocomentario"/>
    <w:link w:val="AsuntodelcomentarioCar"/>
    <w:uiPriority w:val="99"/>
    <w:semiHidden/>
    <w:unhideWhenUsed/>
    <w:rsid w:val="007720C6"/>
    <w:rPr>
      <w:b/>
      <w:bCs/>
    </w:rPr>
  </w:style>
  <w:style w:type="character" w:customStyle="1" w:styleId="AsuntodelcomentarioCar">
    <w:name w:val="Asunto del comentario Car"/>
    <w:basedOn w:val="TextocomentarioCar"/>
    <w:link w:val="Asuntodelcomentario"/>
    <w:uiPriority w:val="99"/>
    <w:semiHidden/>
    <w:rsid w:val="007720C6"/>
    <w:rPr>
      <w:b/>
      <w:bCs/>
      <w:sz w:val="20"/>
      <w:szCs w:val="20"/>
    </w:rPr>
  </w:style>
  <w:style w:type="paragraph" w:styleId="Textodeglobo">
    <w:name w:val="Balloon Text"/>
    <w:basedOn w:val="Normal"/>
    <w:link w:val="TextodegloboCar"/>
    <w:uiPriority w:val="99"/>
    <w:semiHidden/>
    <w:unhideWhenUsed/>
    <w:rsid w:val="007720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0C6"/>
    <w:rPr>
      <w:rFonts w:ascii="Tahoma" w:hAnsi="Tahoma" w:cs="Tahoma"/>
      <w:sz w:val="16"/>
      <w:szCs w:val="16"/>
    </w:rPr>
  </w:style>
  <w:style w:type="paragraph" w:styleId="Textonotapie">
    <w:name w:val="footnote text"/>
    <w:basedOn w:val="Normal"/>
    <w:link w:val="TextonotapieCar"/>
    <w:uiPriority w:val="99"/>
    <w:semiHidden/>
    <w:unhideWhenUsed/>
    <w:rsid w:val="00474A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74ADE"/>
    <w:rPr>
      <w:sz w:val="20"/>
      <w:szCs w:val="20"/>
    </w:rPr>
  </w:style>
  <w:style w:type="character" w:styleId="Refdenotaalpie">
    <w:name w:val="footnote reference"/>
    <w:basedOn w:val="Fuentedeprrafopredeter"/>
    <w:uiPriority w:val="99"/>
    <w:semiHidden/>
    <w:unhideWhenUsed/>
    <w:rsid w:val="00474ADE"/>
    <w:rPr>
      <w:vertAlign w:val="superscript"/>
    </w:rPr>
  </w:style>
  <w:style w:type="table" w:styleId="Tablaconcuadrcula">
    <w:name w:val="Table Grid"/>
    <w:basedOn w:val="Tablanormal"/>
    <w:uiPriority w:val="59"/>
    <w:rsid w:val="00D05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98306">
      <w:bodyDiv w:val="1"/>
      <w:marLeft w:val="0"/>
      <w:marRight w:val="0"/>
      <w:marTop w:val="0"/>
      <w:marBottom w:val="0"/>
      <w:divBdr>
        <w:top w:val="none" w:sz="0" w:space="0" w:color="auto"/>
        <w:left w:val="none" w:sz="0" w:space="0" w:color="auto"/>
        <w:bottom w:val="none" w:sz="0" w:space="0" w:color="auto"/>
        <w:right w:val="none" w:sz="0" w:space="0" w:color="auto"/>
      </w:divBdr>
      <w:divsChild>
        <w:div w:id="1463383341">
          <w:marLeft w:val="547"/>
          <w:marRight w:val="0"/>
          <w:marTop w:val="62"/>
          <w:marBottom w:val="0"/>
          <w:divBdr>
            <w:top w:val="none" w:sz="0" w:space="0" w:color="auto"/>
            <w:left w:val="none" w:sz="0" w:space="0" w:color="auto"/>
            <w:bottom w:val="none" w:sz="0" w:space="0" w:color="auto"/>
            <w:right w:val="none" w:sz="0" w:space="0" w:color="auto"/>
          </w:divBdr>
        </w:div>
        <w:div w:id="1575512356">
          <w:marLeft w:val="547"/>
          <w:marRight w:val="0"/>
          <w:marTop w:val="62"/>
          <w:marBottom w:val="0"/>
          <w:divBdr>
            <w:top w:val="none" w:sz="0" w:space="0" w:color="auto"/>
            <w:left w:val="none" w:sz="0" w:space="0" w:color="auto"/>
            <w:bottom w:val="none" w:sz="0" w:space="0" w:color="auto"/>
            <w:right w:val="none" w:sz="0" w:space="0" w:color="auto"/>
          </w:divBdr>
        </w:div>
      </w:divsChild>
    </w:div>
    <w:div w:id="1139037775">
      <w:bodyDiv w:val="1"/>
      <w:marLeft w:val="0"/>
      <w:marRight w:val="0"/>
      <w:marTop w:val="0"/>
      <w:marBottom w:val="0"/>
      <w:divBdr>
        <w:top w:val="none" w:sz="0" w:space="0" w:color="auto"/>
        <w:left w:val="none" w:sz="0" w:space="0" w:color="auto"/>
        <w:bottom w:val="none" w:sz="0" w:space="0" w:color="auto"/>
        <w:right w:val="none" w:sz="0" w:space="0" w:color="auto"/>
      </w:divBdr>
      <w:divsChild>
        <w:div w:id="222373188">
          <w:marLeft w:val="547"/>
          <w:marRight w:val="0"/>
          <w:marTop w:val="0"/>
          <w:marBottom w:val="0"/>
          <w:divBdr>
            <w:top w:val="none" w:sz="0" w:space="0" w:color="auto"/>
            <w:left w:val="none" w:sz="0" w:space="0" w:color="auto"/>
            <w:bottom w:val="none" w:sz="0" w:space="0" w:color="auto"/>
            <w:right w:val="none" w:sz="0" w:space="0" w:color="auto"/>
          </w:divBdr>
        </w:div>
      </w:divsChild>
    </w:div>
    <w:div w:id="1624655273">
      <w:bodyDiv w:val="1"/>
      <w:marLeft w:val="0"/>
      <w:marRight w:val="0"/>
      <w:marTop w:val="0"/>
      <w:marBottom w:val="0"/>
      <w:divBdr>
        <w:top w:val="none" w:sz="0" w:space="0" w:color="auto"/>
        <w:left w:val="none" w:sz="0" w:space="0" w:color="auto"/>
        <w:bottom w:val="none" w:sz="0" w:space="0" w:color="auto"/>
        <w:right w:val="none" w:sz="0" w:space="0" w:color="auto"/>
      </w:divBdr>
      <w:divsChild>
        <w:div w:id="1859196872">
          <w:marLeft w:val="547"/>
          <w:marRight w:val="0"/>
          <w:marTop w:val="6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F72BED-8699-407D-A599-9FF160665339}" type="doc">
      <dgm:prSet loTypeId="urn:microsoft.com/office/officeart/2005/8/layout/cycle2" loCatId="cycle" qsTypeId="urn:microsoft.com/office/officeart/2005/8/quickstyle/simple1" qsCatId="simple" csTypeId="urn:microsoft.com/office/officeart/2005/8/colors/accent2_2" csCatId="accent2" phldr="1"/>
      <dgm:spPr/>
      <dgm:t>
        <a:bodyPr/>
        <a:lstStyle/>
        <a:p>
          <a:endParaRPr lang="es-ES"/>
        </a:p>
      </dgm:t>
    </dgm:pt>
    <dgm:pt modelId="{049DAF88-4554-47DD-BEE1-26DD1D62A8A9}">
      <dgm:prSet phldrT="[Texto]" custT="1"/>
      <dgm:spPr/>
      <dgm:t>
        <a:bodyPr/>
        <a:lstStyle/>
        <a:p>
          <a:r>
            <a:rPr lang="es-ES" sz="800"/>
            <a:t>Organización y evaluación interna (Rober)</a:t>
          </a:r>
        </a:p>
      </dgm:t>
    </dgm:pt>
    <dgm:pt modelId="{6D715E2A-44D7-4470-941F-8A0CC6F891D8}" type="parTrans" cxnId="{3E7D0ADA-CE9E-49B3-B853-F6276277CD39}">
      <dgm:prSet/>
      <dgm:spPr/>
      <dgm:t>
        <a:bodyPr/>
        <a:lstStyle/>
        <a:p>
          <a:endParaRPr lang="es-ES" sz="800"/>
        </a:p>
      </dgm:t>
    </dgm:pt>
    <dgm:pt modelId="{F916523E-B10C-436A-A357-77A3D0B4CB76}" type="sibTrans" cxnId="{3E7D0ADA-CE9E-49B3-B853-F6276277CD39}">
      <dgm:prSet custT="1"/>
      <dgm:spPr/>
      <dgm:t>
        <a:bodyPr/>
        <a:lstStyle/>
        <a:p>
          <a:endParaRPr lang="es-ES" sz="800"/>
        </a:p>
      </dgm:t>
    </dgm:pt>
    <dgm:pt modelId="{183BA425-1A6E-4B6B-83E8-745A85D67E64}">
      <dgm:prSet phldrT="[Texto]" custT="1"/>
      <dgm:spPr/>
      <dgm:t>
        <a:bodyPr/>
        <a:lstStyle/>
        <a:p>
          <a:r>
            <a:rPr lang="es-ES" sz="800"/>
            <a:t>Composición (Zuri)</a:t>
          </a:r>
        </a:p>
      </dgm:t>
    </dgm:pt>
    <dgm:pt modelId="{1F84DE7F-9BEE-4A85-868E-6EABE7B7C3D6}" type="parTrans" cxnId="{F2F73E51-966D-42C1-87E5-F95877D93121}">
      <dgm:prSet/>
      <dgm:spPr/>
      <dgm:t>
        <a:bodyPr/>
        <a:lstStyle/>
        <a:p>
          <a:endParaRPr lang="es-ES" sz="800"/>
        </a:p>
      </dgm:t>
    </dgm:pt>
    <dgm:pt modelId="{4B62124C-9F1E-4031-B1A9-2B3933DF56A3}" type="sibTrans" cxnId="{F2F73E51-966D-42C1-87E5-F95877D93121}">
      <dgm:prSet custT="1"/>
      <dgm:spPr/>
      <dgm:t>
        <a:bodyPr/>
        <a:lstStyle/>
        <a:p>
          <a:endParaRPr lang="es-ES" sz="800"/>
        </a:p>
      </dgm:t>
    </dgm:pt>
    <dgm:pt modelId="{69ABB678-7DAA-4093-B34E-774B33EF8421}">
      <dgm:prSet phldrT="[Texto]" custT="1"/>
      <dgm:spPr/>
      <dgm:t>
        <a:bodyPr/>
        <a:lstStyle/>
        <a:p>
          <a:r>
            <a:rPr lang="es-ES" sz="800"/>
            <a:t>Relaciones externas (Bego)</a:t>
          </a:r>
        </a:p>
      </dgm:t>
    </dgm:pt>
    <dgm:pt modelId="{78D35644-2B0F-4333-A139-65F4DC5B99AD}" type="parTrans" cxnId="{8D67A406-5D54-4963-8E88-1AADCE22905E}">
      <dgm:prSet/>
      <dgm:spPr/>
      <dgm:t>
        <a:bodyPr/>
        <a:lstStyle/>
        <a:p>
          <a:endParaRPr lang="es-ES" sz="800"/>
        </a:p>
      </dgm:t>
    </dgm:pt>
    <dgm:pt modelId="{E3D8CD8D-2EC1-4363-90AC-DF32CC75E326}" type="sibTrans" cxnId="{8D67A406-5D54-4963-8E88-1AADCE22905E}">
      <dgm:prSet custT="1"/>
      <dgm:spPr/>
      <dgm:t>
        <a:bodyPr/>
        <a:lstStyle/>
        <a:p>
          <a:endParaRPr lang="es-ES" sz="800"/>
        </a:p>
      </dgm:t>
    </dgm:pt>
    <dgm:pt modelId="{BFDAA6BD-FA9F-4711-AA01-903641599D5A}" type="pres">
      <dgm:prSet presAssocID="{2DF72BED-8699-407D-A599-9FF160665339}" presName="cycle" presStyleCnt="0">
        <dgm:presLayoutVars>
          <dgm:dir/>
          <dgm:resizeHandles val="exact"/>
        </dgm:presLayoutVars>
      </dgm:prSet>
      <dgm:spPr/>
      <dgm:t>
        <a:bodyPr/>
        <a:lstStyle/>
        <a:p>
          <a:endParaRPr lang="es-ES"/>
        </a:p>
      </dgm:t>
    </dgm:pt>
    <dgm:pt modelId="{589E5535-ED5E-4B33-97FF-8468BE129404}" type="pres">
      <dgm:prSet presAssocID="{049DAF88-4554-47DD-BEE1-26DD1D62A8A9}" presName="node" presStyleLbl="node1" presStyleIdx="0" presStyleCnt="3">
        <dgm:presLayoutVars>
          <dgm:bulletEnabled val="1"/>
        </dgm:presLayoutVars>
      </dgm:prSet>
      <dgm:spPr/>
      <dgm:t>
        <a:bodyPr/>
        <a:lstStyle/>
        <a:p>
          <a:endParaRPr lang="es-ES"/>
        </a:p>
      </dgm:t>
    </dgm:pt>
    <dgm:pt modelId="{ED933A05-46BC-4406-8820-26E24101C094}" type="pres">
      <dgm:prSet presAssocID="{F916523E-B10C-436A-A357-77A3D0B4CB76}" presName="sibTrans" presStyleLbl="sibTrans2D1" presStyleIdx="0" presStyleCnt="3"/>
      <dgm:spPr/>
      <dgm:t>
        <a:bodyPr/>
        <a:lstStyle/>
        <a:p>
          <a:endParaRPr lang="es-ES"/>
        </a:p>
      </dgm:t>
    </dgm:pt>
    <dgm:pt modelId="{3F0FB664-4467-4FBD-BD1F-ABEE00DB01ED}" type="pres">
      <dgm:prSet presAssocID="{F916523E-B10C-436A-A357-77A3D0B4CB76}" presName="connectorText" presStyleLbl="sibTrans2D1" presStyleIdx="0" presStyleCnt="3"/>
      <dgm:spPr/>
      <dgm:t>
        <a:bodyPr/>
        <a:lstStyle/>
        <a:p>
          <a:endParaRPr lang="es-ES"/>
        </a:p>
      </dgm:t>
    </dgm:pt>
    <dgm:pt modelId="{68CEDA1A-DFCB-4C87-81DF-73D746A159CF}" type="pres">
      <dgm:prSet presAssocID="{183BA425-1A6E-4B6B-83E8-745A85D67E64}" presName="node" presStyleLbl="node1" presStyleIdx="1" presStyleCnt="3">
        <dgm:presLayoutVars>
          <dgm:bulletEnabled val="1"/>
        </dgm:presLayoutVars>
      </dgm:prSet>
      <dgm:spPr/>
      <dgm:t>
        <a:bodyPr/>
        <a:lstStyle/>
        <a:p>
          <a:endParaRPr lang="es-ES"/>
        </a:p>
      </dgm:t>
    </dgm:pt>
    <dgm:pt modelId="{F7F8979A-F517-44BA-B9B3-D886E9DD3596}" type="pres">
      <dgm:prSet presAssocID="{4B62124C-9F1E-4031-B1A9-2B3933DF56A3}" presName="sibTrans" presStyleLbl="sibTrans2D1" presStyleIdx="1" presStyleCnt="3"/>
      <dgm:spPr/>
      <dgm:t>
        <a:bodyPr/>
        <a:lstStyle/>
        <a:p>
          <a:endParaRPr lang="es-ES"/>
        </a:p>
      </dgm:t>
    </dgm:pt>
    <dgm:pt modelId="{2F0EBB4B-FBD2-44E5-8C38-85B7B22955BA}" type="pres">
      <dgm:prSet presAssocID="{4B62124C-9F1E-4031-B1A9-2B3933DF56A3}" presName="connectorText" presStyleLbl="sibTrans2D1" presStyleIdx="1" presStyleCnt="3"/>
      <dgm:spPr/>
      <dgm:t>
        <a:bodyPr/>
        <a:lstStyle/>
        <a:p>
          <a:endParaRPr lang="es-ES"/>
        </a:p>
      </dgm:t>
    </dgm:pt>
    <dgm:pt modelId="{D072FA12-71FA-427A-85E7-FF0BF864BFC6}" type="pres">
      <dgm:prSet presAssocID="{69ABB678-7DAA-4093-B34E-774B33EF8421}" presName="node" presStyleLbl="node1" presStyleIdx="2" presStyleCnt="3">
        <dgm:presLayoutVars>
          <dgm:bulletEnabled val="1"/>
        </dgm:presLayoutVars>
      </dgm:prSet>
      <dgm:spPr/>
      <dgm:t>
        <a:bodyPr/>
        <a:lstStyle/>
        <a:p>
          <a:endParaRPr lang="es-ES"/>
        </a:p>
      </dgm:t>
    </dgm:pt>
    <dgm:pt modelId="{54F21B99-87BE-47E6-9284-DE1CF8D15380}" type="pres">
      <dgm:prSet presAssocID="{E3D8CD8D-2EC1-4363-90AC-DF32CC75E326}" presName="sibTrans" presStyleLbl="sibTrans2D1" presStyleIdx="2" presStyleCnt="3"/>
      <dgm:spPr/>
      <dgm:t>
        <a:bodyPr/>
        <a:lstStyle/>
        <a:p>
          <a:endParaRPr lang="es-ES"/>
        </a:p>
      </dgm:t>
    </dgm:pt>
    <dgm:pt modelId="{F13E6F5F-7057-4BD2-A400-0C1B37B6F87D}" type="pres">
      <dgm:prSet presAssocID="{E3D8CD8D-2EC1-4363-90AC-DF32CC75E326}" presName="connectorText" presStyleLbl="sibTrans2D1" presStyleIdx="2" presStyleCnt="3"/>
      <dgm:spPr/>
      <dgm:t>
        <a:bodyPr/>
        <a:lstStyle/>
        <a:p>
          <a:endParaRPr lang="es-ES"/>
        </a:p>
      </dgm:t>
    </dgm:pt>
  </dgm:ptLst>
  <dgm:cxnLst>
    <dgm:cxn modelId="{081CB436-B3BE-47CD-9B30-D2E340D8563E}" type="presOf" srcId="{183BA425-1A6E-4B6B-83E8-745A85D67E64}" destId="{68CEDA1A-DFCB-4C87-81DF-73D746A159CF}" srcOrd="0" destOrd="0" presId="urn:microsoft.com/office/officeart/2005/8/layout/cycle2"/>
    <dgm:cxn modelId="{FDBE84F1-BBBF-4D8F-835C-8936B0F58F77}" type="presOf" srcId="{2DF72BED-8699-407D-A599-9FF160665339}" destId="{BFDAA6BD-FA9F-4711-AA01-903641599D5A}" srcOrd="0" destOrd="0" presId="urn:microsoft.com/office/officeart/2005/8/layout/cycle2"/>
    <dgm:cxn modelId="{B3E81ADE-3667-406B-A2CD-69F6E12B64C6}" type="presOf" srcId="{F916523E-B10C-436A-A357-77A3D0B4CB76}" destId="{3F0FB664-4467-4FBD-BD1F-ABEE00DB01ED}" srcOrd="1" destOrd="0" presId="urn:microsoft.com/office/officeart/2005/8/layout/cycle2"/>
    <dgm:cxn modelId="{925611E1-EA73-478A-89AB-445E6BDC26FA}" type="presOf" srcId="{E3D8CD8D-2EC1-4363-90AC-DF32CC75E326}" destId="{54F21B99-87BE-47E6-9284-DE1CF8D15380}" srcOrd="0" destOrd="0" presId="urn:microsoft.com/office/officeart/2005/8/layout/cycle2"/>
    <dgm:cxn modelId="{58F0B323-4239-458F-A46F-31E5EE6B4769}" type="presOf" srcId="{E3D8CD8D-2EC1-4363-90AC-DF32CC75E326}" destId="{F13E6F5F-7057-4BD2-A400-0C1B37B6F87D}" srcOrd="1" destOrd="0" presId="urn:microsoft.com/office/officeart/2005/8/layout/cycle2"/>
    <dgm:cxn modelId="{FFC2F0AE-C572-4281-A715-354E5ADDD64B}" type="presOf" srcId="{4B62124C-9F1E-4031-B1A9-2B3933DF56A3}" destId="{2F0EBB4B-FBD2-44E5-8C38-85B7B22955BA}" srcOrd="1" destOrd="0" presId="urn:microsoft.com/office/officeart/2005/8/layout/cycle2"/>
    <dgm:cxn modelId="{95C5152C-3B4B-41DB-AFC4-3FF375093D16}" type="presOf" srcId="{69ABB678-7DAA-4093-B34E-774B33EF8421}" destId="{D072FA12-71FA-427A-85E7-FF0BF864BFC6}" srcOrd="0" destOrd="0" presId="urn:microsoft.com/office/officeart/2005/8/layout/cycle2"/>
    <dgm:cxn modelId="{3E7D0ADA-CE9E-49B3-B853-F6276277CD39}" srcId="{2DF72BED-8699-407D-A599-9FF160665339}" destId="{049DAF88-4554-47DD-BEE1-26DD1D62A8A9}" srcOrd="0" destOrd="0" parTransId="{6D715E2A-44D7-4470-941F-8A0CC6F891D8}" sibTransId="{F916523E-B10C-436A-A357-77A3D0B4CB76}"/>
    <dgm:cxn modelId="{5A80ABC1-63AC-4ACB-97F1-ADF1B04742AB}" type="presOf" srcId="{4B62124C-9F1E-4031-B1A9-2B3933DF56A3}" destId="{F7F8979A-F517-44BA-B9B3-D886E9DD3596}" srcOrd="0" destOrd="0" presId="urn:microsoft.com/office/officeart/2005/8/layout/cycle2"/>
    <dgm:cxn modelId="{9D712E18-43A4-4F65-9CB9-56073AACCC5B}" type="presOf" srcId="{F916523E-B10C-436A-A357-77A3D0B4CB76}" destId="{ED933A05-46BC-4406-8820-26E24101C094}" srcOrd="0" destOrd="0" presId="urn:microsoft.com/office/officeart/2005/8/layout/cycle2"/>
    <dgm:cxn modelId="{8D67A406-5D54-4963-8E88-1AADCE22905E}" srcId="{2DF72BED-8699-407D-A599-9FF160665339}" destId="{69ABB678-7DAA-4093-B34E-774B33EF8421}" srcOrd="2" destOrd="0" parTransId="{78D35644-2B0F-4333-A139-65F4DC5B99AD}" sibTransId="{E3D8CD8D-2EC1-4363-90AC-DF32CC75E326}"/>
    <dgm:cxn modelId="{70304CCE-710B-4003-9EE8-AA9EF65668A6}" type="presOf" srcId="{049DAF88-4554-47DD-BEE1-26DD1D62A8A9}" destId="{589E5535-ED5E-4B33-97FF-8468BE129404}" srcOrd="0" destOrd="0" presId="urn:microsoft.com/office/officeart/2005/8/layout/cycle2"/>
    <dgm:cxn modelId="{F2F73E51-966D-42C1-87E5-F95877D93121}" srcId="{2DF72BED-8699-407D-A599-9FF160665339}" destId="{183BA425-1A6E-4B6B-83E8-745A85D67E64}" srcOrd="1" destOrd="0" parTransId="{1F84DE7F-9BEE-4A85-868E-6EABE7B7C3D6}" sibTransId="{4B62124C-9F1E-4031-B1A9-2B3933DF56A3}"/>
    <dgm:cxn modelId="{D404D5B5-AC57-48E8-911B-BF61033C42D1}" type="presParOf" srcId="{BFDAA6BD-FA9F-4711-AA01-903641599D5A}" destId="{589E5535-ED5E-4B33-97FF-8468BE129404}" srcOrd="0" destOrd="0" presId="urn:microsoft.com/office/officeart/2005/8/layout/cycle2"/>
    <dgm:cxn modelId="{11501882-AB82-4DF6-8E56-282025E13676}" type="presParOf" srcId="{BFDAA6BD-FA9F-4711-AA01-903641599D5A}" destId="{ED933A05-46BC-4406-8820-26E24101C094}" srcOrd="1" destOrd="0" presId="urn:microsoft.com/office/officeart/2005/8/layout/cycle2"/>
    <dgm:cxn modelId="{8C9BAE71-BBA4-4BE6-AB1F-24855F69C7A5}" type="presParOf" srcId="{ED933A05-46BC-4406-8820-26E24101C094}" destId="{3F0FB664-4467-4FBD-BD1F-ABEE00DB01ED}" srcOrd="0" destOrd="0" presId="urn:microsoft.com/office/officeart/2005/8/layout/cycle2"/>
    <dgm:cxn modelId="{9098BA8F-4AC9-4AAB-820D-CB0FF827E878}" type="presParOf" srcId="{BFDAA6BD-FA9F-4711-AA01-903641599D5A}" destId="{68CEDA1A-DFCB-4C87-81DF-73D746A159CF}" srcOrd="2" destOrd="0" presId="urn:microsoft.com/office/officeart/2005/8/layout/cycle2"/>
    <dgm:cxn modelId="{C168D349-1099-48F2-BDD4-6FE965C96E68}" type="presParOf" srcId="{BFDAA6BD-FA9F-4711-AA01-903641599D5A}" destId="{F7F8979A-F517-44BA-B9B3-D886E9DD3596}" srcOrd="3" destOrd="0" presId="urn:microsoft.com/office/officeart/2005/8/layout/cycle2"/>
    <dgm:cxn modelId="{D29D69ED-54AC-4693-9102-C51623223040}" type="presParOf" srcId="{F7F8979A-F517-44BA-B9B3-D886E9DD3596}" destId="{2F0EBB4B-FBD2-44E5-8C38-85B7B22955BA}" srcOrd="0" destOrd="0" presId="urn:microsoft.com/office/officeart/2005/8/layout/cycle2"/>
    <dgm:cxn modelId="{D62E7A2C-2F20-4D66-B5D4-84CD23BA1B4E}" type="presParOf" srcId="{BFDAA6BD-FA9F-4711-AA01-903641599D5A}" destId="{D072FA12-71FA-427A-85E7-FF0BF864BFC6}" srcOrd="4" destOrd="0" presId="urn:microsoft.com/office/officeart/2005/8/layout/cycle2"/>
    <dgm:cxn modelId="{2DED2901-CC7D-472D-B898-3CC7D83C6F90}" type="presParOf" srcId="{BFDAA6BD-FA9F-4711-AA01-903641599D5A}" destId="{54F21B99-87BE-47E6-9284-DE1CF8D15380}" srcOrd="5" destOrd="0" presId="urn:microsoft.com/office/officeart/2005/8/layout/cycle2"/>
    <dgm:cxn modelId="{C0D1CA1C-C0E2-4A4D-A5C2-3CB06DC178D1}" type="presParOf" srcId="{54F21B99-87BE-47E6-9284-DE1CF8D15380}" destId="{F13E6F5F-7057-4BD2-A400-0C1B37B6F87D}"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9E5535-ED5E-4B33-97FF-8468BE129404}">
      <dsp:nvSpPr>
        <dsp:cNvPr id="0" name=""/>
        <dsp:cNvSpPr/>
      </dsp:nvSpPr>
      <dsp:spPr>
        <a:xfrm>
          <a:off x="1039023" y="99"/>
          <a:ext cx="1286254" cy="1286254"/>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kern="1200"/>
            <a:t>Organización y evaluación interna (Rober)</a:t>
          </a:r>
        </a:p>
      </dsp:txBody>
      <dsp:txXfrm>
        <a:off x="1227391" y="188467"/>
        <a:ext cx="909518" cy="909518"/>
      </dsp:txXfrm>
    </dsp:sp>
    <dsp:sp modelId="{ED933A05-46BC-4406-8820-26E24101C094}">
      <dsp:nvSpPr>
        <dsp:cNvPr id="0" name=""/>
        <dsp:cNvSpPr/>
      </dsp:nvSpPr>
      <dsp:spPr>
        <a:xfrm rot="3600000">
          <a:off x="1989204" y="1253997"/>
          <a:ext cx="341783" cy="43411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ES" sz="800" kern="1200"/>
        </a:p>
      </dsp:txBody>
      <dsp:txXfrm>
        <a:off x="2014838" y="1296420"/>
        <a:ext cx="239248" cy="260466"/>
      </dsp:txXfrm>
    </dsp:sp>
    <dsp:sp modelId="{68CEDA1A-DFCB-4C87-81DF-73D746A159CF}">
      <dsp:nvSpPr>
        <dsp:cNvPr id="0" name=""/>
        <dsp:cNvSpPr/>
      </dsp:nvSpPr>
      <dsp:spPr>
        <a:xfrm>
          <a:off x="2004588" y="1672506"/>
          <a:ext cx="1286254" cy="1286254"/>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kern="1200"/>
            <a:t>Composición (Zuri)</a:t>
          </a:r>
        </a:p>
      </dsp:txBody>
      <dsp:txXfrm>
        <a:off x="2192956" y="1860874"/>
        <a:ext cx="909518" cy="909518"/>
      </dsp:txXfrm>
    </dsp:sp>
    <dsp:sp modelId="{F7F8979A-F517-44BA-B9B3-D886E9DD3596}">
      <dsp:nvSpPr>
        <dsp:cNvPr id="0" name=""/>
        <dsp:cNvSpPr/>
      </dsp:nvSpPr>
      <dsp:spPr>
        <a:xfrm rot="10800000">
          <a:off x="1520932" y="2098578"/>
          <a:ext cx="341783" cy="43411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ES" sz="800" kern="1200"/>
        </a:p>
      </dsp:txBody>
      <dsp:txXfrm rot="10800000">
        <a:off x="1623467" y="2185400"/>
        <a:ext cx="239248" cy="260466"/>
      </dsp:txXfrm>
    </dsp:sp>
    <dsp:sp modelId="{D072FA12-71FA-427A-85E7-FF0BF864BFC6}">
      <dsp:nvSpPr>
        <dsp:cNvPr id="0" name=""/>
        <dsp:cNvSpPr/>
      </dsp:nvSpPr>
      <dsp:spPr>
        <a:xfrm>
          <a:off x="73459" y="1672506"/>
          <a:ext cx="1286254" cy="1286254"/>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kern="1200"/>
            <a:t>Relaciones externas (Bego)</a:t>
          </a:r>
        </a:p>
      </dsp:txBody>
      <dsp:txXfrm>
        <a:off x="261827" y="1860874"/>
        <a:ext cx="909518" cy="909518"/>
      </dsp:txXfrm>
    </dsp:sp>
    <dsp:sp modelId="{54F21B99-87BE-47E6-9284-DE1CF8D15380}">
      <dsp:nvSpPr>
        <dsp:cNvPr id="0" name=""/>
        <dsp:cNvSpPr/>
      </dsp:nvSpPr>
      <dsp:spPr>
        <a:xfrm rot="18000000">
          <a:off x="1023640" y="1270751"/>
          <a:ext cx="341783" cy="43411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ES" sz="800" kern="1200"/>
        </a:p>
      </dsp:txBody>
      <dsp:txXfrm>
        <a:off x="1049274" y="1401972"/>
        <a:ext cx="239248" cy="260466"/>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89E2F-506A-47CA-B74A-8D74DC25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14</Pages>
  <Words>4838</Words>
  <Characters>26610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Zuriñe Romeo (Fundacion EDE)</dc:creator>
  <cp:lastModifiedBy>Zuriñe Romeo (Fundacion EDE)</cp:lastModifiedBy>
  <cp:revision>76</cp:revision>
  <cp:lastPrinted>2016-10-27T14:16:00Z</cp:lastPrinted>
  <dcterms:created xsi:type="dcterms:W3CDTF">2016-10-25T13:39:00Z</dcterms:created>
  <dcterms:modified xsi:type="dcterms:W3CDTF">2016-10-28T13:25:00Z</dcterms:modified>
</cp:coreProperties>
</file>