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B780" w14:textId="77777777" w:rsidR="006F00A4" w:rsidRPr="00E160C3" w:rsidRDefault="006F00A4" w:rsidP="006F00A4">
      <w:pPr>
        <w:pStyle w:val="Standard"/>
        <w:jc w:val="center"/>
        <w:rPr>
          <w:rFonts w:asciiTheme="minorHAnsi" w:eastAsia="Arial" w:hAnsiTheme="minorHAnsi" w:cstheme="minorHAnsi"/>
          <w:b/>
          <w:i/>
          <w:lang w:val="es-ES"/>
        </w:rPr>
      </w:pPr>
      <w:r w:rsidRPr="00E160C3">
        <w:rPr>
          <w:rFonts w:asciiTheme="minorHAnsi" w:eastAsia="Arial" w:hAnsiTheme="minorHAnsi" w:cstheme="minorHAnsi"/>
          <w:b/>
          <w:i/>
          <w:lang w:val="es-ES"/>
        </w:rPr>
        <w:t>(MODELO)</w:t>
      </w:r>
    </w:p>
    <w:p w14:paraId="2D457B53" w14:textId="36DE974F" w:rsidR="00E6623E" w:rsidRPr="0035006C" w:rsidRDefault="00E6623E" w:rsidP="006F00A4">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w:t>
      </w:r>
      <w:r w:rsidR="00931980">
        <w:rPr>
          <w:rFonts w:asciiTheme="minorHAnsi" w:eastAsia="Arial" w:hAnsiTheme="minorHAnsi" w:cstheme="minorHAnsi"/>
          <w:b/>
          <w:i/>
          <w:sz w:val="32"/>
          <w:szCs w:val="32"/>
          <w:lang w:val="es-ES"/>
        </w:rPr>
        <w:t>PERMISO CUIDADO DE LACTANTE</w:t>
      </w:r>
    </w:p>
    <w:p w14:paraId="5D98E01D" w14:textId="77777777" w:rsidR="00E6623E" w:rsidRPr="00E160C3" w:rsidRDefault="00E6623E">
      <w:pPr>
        <w:pStyle w:val="Standard"/>
        <w:rPr>
          <w:rFonts w:asciiTheme="minorHAnsi" w:eastAsia="Arial" w:hAnsiTheme="minorHAnsi" w:cstheme="minorHAnsi"/>
          <w:i/>
          <w:lang w:val="es-ES"/>
        </w:rPr>
      </w:pPr>
    </w:p>
    <w:p w14:paraId="4CDAA4E2" w14:textId="77777777" w:rsidR="006F00A4" w:rsidRPr="00E160C3" w:rsidRDefault="006B500E">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 xml:space="preserve">A la atención de </w:t>
      </w:r>
      <w:r w:rsidR="003C5C19" w:rsidRPr="00E160C3">
        <w:rPr>
          <w:rFonts w:asciiTheme="minorHAnsi" w:eastAsia="Arial" w:hAnsiTheme="minorHAnsi" w:cstheme="minorHAnsi"/>
          <w:i/>
          <w:lang w:val="es-ES"/>
        </w:rPr>
        <w:t>_</w:t>
      </w:r>
      <w:r w:rsidR="006F00A4" w:rsidRPr="00E160C3">
        <w:rPr>
          <w:rFonts w:asciiTheme="minorHAnsi" w:eastAsia="Arial" w:hAnsiTheme="minorHAnsi" w:cstheme="minorHAnsi"/>
          <w:i/>
          <w:lang w:val="es-ES"/>
        </w:rPr>
        <w:t>____________________</w:t>
      </w:r>
      <w:r w:rsidR="003C5C19" w:rsidRPr="00E160C3">
        <w:rPr>
          <w:rFonts w:asciiTheme="minorHAnsi" w:eastAsia="Arial" w:hAnsiTheme="minorHAnsi" w:cstheme="minorHAnsi"/>
          <w:i/>
          <w:lang w:val="es-ES"/>
        </w:rPr>
        <w:t>__</w:t>
      </w:r>
      <w:r w:rsidR="006F00A4" w:rsidRPr="00E160C3">
        <w:rPr>
          <w:rFonts w:asciiTheme="minorHAnsi" w:eastAsia="Arial" w:hAnsiTheme="minorHAnsi" w:cstheme="minorHAnsi"/>
          <w:i/>
          <w:lang w:val="es-ES"/>
        </w:rPr>
        <w:t>___</w:t>
      </w:r>
    </w:p>
    <w:p w14:paraId="7AF43E9A" w14:textId="77777777" w:rsidR="00CB23BB" w:rsidRPr="00376A53" w:rsidRDefault="006F00A4">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w:t>
      </w:r>
      <w:r w:rsidR="00E160C3" w:rsidRPr="00376A53">
        <w:rPr>
          <w:rFonts w:asciiTheme="minorHAnsi" w:eastAsia="Arial" w:hAnsiTheme="minorHAnsi" w:cstheme="minorHAnsi"/>
          <w:i/>
          <w:color w:val="000000" w:themeColor="text1"/>
          <w:lang w:val="es-ES"/>
        </w:rPr>
        <w:t xml:space="preserve">Departamento de </w:t>
      </w:r>
      <w:r w:rsidRPr="00376A53">
        <w:rPr>
          <w:rFonts w:asciiTheme="minorHAnsi" w:eastAsia="Arial" w:hAnsiTheme="minorHAnsi" w:cstheme="minorHAnsi"/>
          <w:i/>
          <w:color w:val="000000" w:themeColor="text1"/>
          <w:lang w:val="es-ES"/>
        </w:rPr>
        <w:t>Personal/Recursos Humanos de la empresa):</w:t>
      </w:r>
    </w:p>
    <w:p w14:paraId="0712853F" w14:textId="77777777" w:rsidR="006F00A4" w:rsidRPr="009D25AD"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006B500E" w:rsidRPr="009D25AD">
        <w:rPr>
          <w:rFonts w:asciiTheme="minorHAnsi" w:eastAsia="Arial" w:hAnsiTheme="minorHAnsi" w:cstheme="minorHAnsi"/>
          <w:lang w:val="es-ES"/>
        </w:rPr>
        <w:tab/>
      </w:r>
    </w:p>
    <w:p w14:paraId="30DA3B37" w14:textId="2680A677" w:rsidR="009D25AD" w:rsidRPr="00346084" w:rsidRDefault="009D25AD" w:rsidP="00346084">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006B500E" w:rsidRPr="00E160C3">
        <w:rPr>
          <w:rFonts w:asciiTheme="minorHAnsi" w:eastAsia="Arial" w:hAnsiTheme="minorHAnsi" w:cstheme="minorHAnsi"/>
          <w:lang w:val="es-ES"/>
        </w:rPr>
        <w:t>artículo 37</w:t>
      </w:r>
      <w:r>
        <w:rPr>
          <w:rFonts w:asciiTheme="minorHAnsi" w:eastAsia="Arial" w:hAnsiTheme="minorHAnsi" w:cstheme="minorHAnsi"/>
          <w:lang w:val="es-ES"/>
        </w:rPr>
        <w:t>.</w:t>
      </w:r>
      <w:r w:rsidR="00931980">
        <w:rPr>
          <w:rFonts w:asciiTheme="minorHAnsi" w:eastAsia="Arial" w:hAnsiTheme="minorHAnsi" w:cstheme="minorHAnsi"/>
          <w:lang w:val="es-ES"/>
        </w:rPr>
        <w:t>4</w:t>
      </w:r>
      <w:r w:rsidR="006B500E"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w:t>
      </w:r>
      <w:r w:rsidR="00931980">
        <w:rPr>
          <w:rFonts w:asciiTheme="minorHAnsi" w:eastAsia="Arial" w:hAnsiTheme="minorHAnsi" w:cstheme="minorHAnsi"/>
          <w:lang w:val="es-ES"/>
        </w:rPr>
        <w:t xml:space="preserve">s, de acuerdo con la modificación introducida por el </w:t>
      </w:r>
      <w:r w:rsidR="00931980" w:rsidRPr="00931980">
        <w:rPr>
          <w:rFonts w:asciiTheme="minorHAnsi" w:eastAsia="Arial" w:hAnsiTheme="minorHAnsi" w:cstheme="minorHAnsi"/>
          <w:lang w:val="es-ES"/>
        </w:rPr>
        <w:t>Real Decreto-ley 6/2019, de 1 de marzo, de medidas urgentes para garantía de la igualdad de trato y de oportunidades entre mujeres y hombres en el empleo y la ocupación.</w:t>
      </w:r>
    </w:p>
    <w:p w14:paraId="2EBD4B97" w14:textId="1D5CBAD0" w:rsidR="00931980" w:rsidRPr="009A0F7A" w:rsidRDefault="00931980" w:rsidP="00931980">
      <w:pPr>
        <w:pStyle w:val="parrafo2"/>
        <w:spacing w:before="360" w:beforeAutospacing="0" w:after="180" w:afterAutospacing="0"/>
        <w:ind w:firstLine="360"/>
        <w:jc w:val="both"/>
        <w:rPr>
          <w:rFonts w:asciiTheme="minorHAnsi" w:hAnsiTheme="minorHAnsi" w:cstheme="minorHAnsi"/>
          <w:i/>
          <w:iCs/>
          <w:color w:val="000000"/>
          <w:sz w:val="22"/>
          <w:szCs w:val="22"/>
          <w:lang w:val="es-ES"/>
        </w:rPr>
      </w:pPr>
      <w:r w:rsidRPr="00931980">
        <w:rPr>
          <w:rFonts w:asciiTheme="minorHAnsi" w:eastAsia="Arial" w:hAnsiTheme="minorHAnsi" w:cstheme="minorHAnsi"/>
          <w:i/>
          <w:sz w:val="22"/>
          <w:szCs w:val="22"/>
          <w:lang w:val="es-ES"/>
        </w:rPr>
        <w:t>«</w:t>
      </w:r>
      <w:r w:rsidRPr="009A0F7A">
        <w:rPr>
          <w:rFonts w:asciiTheme="minorHAnsi" w:hAnsiTheme="minorHAnsi" w:cstheme="minorHAnsi"/>
          <w:i/>
          <w:iCs/>
          <w:sz w:val="22"/>
          <w:szCs w:val="22"/>
          <w:lang w:val="es-ES"/>
        </w:rPr>
        <w:t>En</w:t>
      </w:r>
      <w:r w:rsidRPr="009A0F7A">
        <w:rPr>
          <w:rFonts w:asciiTheme="minorHAnsi" w:hAnsiTheme="minorHAnsi" w:cstheme="minorHAnsi"/>
          <w:i/>
          <w:iCs/>
          <w:color w:val="000000"/>
          <w:sz w:val="22"/>
          <w:szCs w:val="22"/>
          <w:lang w:val="es-ES"/>
        </w:rPr>
        <w:t xml:space="preserve"> los supuestos de nacimiento, adopción, guarda con fines de adopción o acogimiento, de acuerdo con el artículo 45.1.d), las personas trabajadoras tendrán </w:t>
      </w:r>
      <w:r w:rsidRPr="009A0F7A">
        <w:rPr>
          <w:rFonts w:asciiTheme="minorHAnsi" w:hAnsiTheme="minorHAnsi" w:cstheme="minorHAnsi"/>
          <w:b/>
          <w:bCs/>
          <w:i/>
          <w:iCs/>
          <w:color w:val="000000"/>
          <w:sz w:val="22"/>
          <w:szCs w:val="22"/>
          <w:lang w:val="es-ES"/>
        </w:rPr>
        <w:t>derecho a una hora de ausencia del trabajo</w:t>
      </w:r>
      <w:r w:rsidRPr="009A0F7A">
        <w:rPr>
          <w:rFonts w:asciiTheme="minorHAnsi" w:hAnsiTheme="minorHAnsi" w:cstheme="minorHAnsi"/>
          <w:i/>
          <w:iCs/>
          <w:color w:val="000000"/>
          <w:sz w:val="22"/>
          <w:szCs w:val="22"/>
          <w:lang w:val="es-ES"/>
        </w:rPr>
        <w:t xml:space="preserve">, que </w:t>
      </w:r>
      <w:r w:rsidRPr="009A0F7A">
        <w:rPr>
          <w:rFonts w:asciiTheme="minorHAnsi" w:hAnsiTheme="minorHAnsi" w:cstheme="minorHAnsi"/>
          <w:b/>
          <w:bCs/>
          <w:i/>
          <w:iCs/>
          <w:color w:val="000000"/>
          <w:sz w:val="22"/>
          <w:szCs w:val="22"/>
          <w:lang w:val="es-ES"/>
        </w:rPr>
        <w:t>podrán dividir en dos fracciones</w:t>
      </w:r>
      <w:r w:rsidRPr="009A0F7A">
        <w:rPr>
          <w:rFonts w:asciiTheme="minorHAnsi" w:hAnsiTheme="minorHAnsi" w:cstheme="minorHAnsi"/>
          <w:i/>
          <w:iCs/>
          <w:color w:val="000000"/>
          <w:sz w:val="22"/>
          <w:szCs w:val="22"/>
          <w:lang w:val="es-ES"/>
        </w:rPr>
        <w:t>, para el cuidado del lactante hasta que este cumpla nueve meses. La duración del permiso se incrementará proporcionalmente en los casos de nacimiento, adopción, guarda con fines de adopción o acogimiento múltiples.</w:t>
      </w:r>
    </w:p>
    <w:p w14:paraId="2F09B9D9" w14:textId="77777777" w:rsidR="00931980" w:rsidRPr="009A0F7A" w:rsidRDefault="00931980" w:rsidP="00931980">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9A0F7A">
        <w:rPr>
          <w:rFonts w:asciiTheme="minorHAnsi" w:hAnsiTheme="minorHAnsi" w:cstheme="minorHAnsi"/>
          <w:i/>
          <w:iCs/>
          <w:color w:val="000000"/>
          <w:sz w:val="22"/>
          <w:szCs w:val="22"/>
          <w:lang w:val="es-ES"/>
        </w:rPr>
        <w:t xml:space="preserve">Quien ejerza este derecho, por su voluntad, </w:t>
      </w:r>
      <w:r w:rsidRPr="009A0F7A">
        <w:rPr>
          <w:rFonts w:asciiTheme="minorHAnsi" w:hAnsiTheme="minorHAnsi" w:cstheme="minorHAnsi"/>
          <w:b/>
          <w:bCs/>
          <w:i/>
          <w:iCs/>
          <w:color w:val="000000"/>
          <w:sz w:val="22"/>
          <w:szCs w:val="22"/>
          <w:lang w:val="es-ES"/>
        </w:rPr>
        <w:t xml:space="preserve">podrá sustituirlo por una reducción de su jornada en media hora </w:t>
      </w:r>
      <w:r w:rsidRPr="009A0F7A">
        <w:rPr>
          <w:rFonts w:asciiTheme="minorHAnsi" w:hAnsiTheme="minorHAnsi" w:cstheme="minorHAnsi"/>
          <w:i/>
          <w:iCs/>
          <w:color w:val="000000"/>
          <w:sz w:val="22"/>
          <w:szCs w:val="22"/>
          <w:lang w:val="es-ES"/>
        </w:rPr>
        <w:t>con la misma finalid</w:t>
      </w:r>
      <w:r w:rsidRPr="00E615F1">
        <w:rPr>
          <w:rFonts w:asciiTheme="minorHAnsi" w:hAnsiTheme="minorHAnsi" w:cstheme="minorHAnsi"/>
          <w:i/>
          <w:iCs/>
          <w:color w:val="000000"/>
          <w:sz w:val="22"/>
          <w:szCs w:val="22"/>
          <w:lang w:val="es-ES"/>
        </w:rPr>
        <w:t>ad o acumularlo en jornadas completas en</w:t>
      </w:r>
      <w:r w:rsidRPr="009A0F7A">
        <w:rPr>
          <w:rFonts w:asciiTheme="minorHAnsi" w:hAnsiTheme="minorHAnsi" w:cstheme="minorHAnsi"/>
          <w:i/>
          <w:iCs/>
          <w:color w:val="000000"/>
          <w:sz w:val="22"/>
          <w:szCs w:val="22"/>
          <w:lang w:val="es-ES"/>
        </w:rPr>
        <w:t xml:space="preserve"> los términos previstos en la negociación colectiva o en el acuerdo a que llegue con la empresa respetando, en su caso, lo establecido en aquella.</w:t>
      </w:r>
    </w:p>
    <w:p w14:paraId="232B7314" w14:textId="77777777" w:rsidR="00931980" w:rsidRPr="009A0F7A" w:rsidRDefault="00931980" w:rsidP="00931980">
      <w:pPr>
        <w:pStyle w:val="parrafo"/>
        <w:spacing w:before="180" w:beforeAutospacing="0" w:after="180" w:afterAutospacing="0"/>
        <w:ind w:firstLine="360"/>
        <w:jc w:val="both"/>
        <w:rPr>
          <w:rFonts w:asciiTheme="minorHAnsi" w:hAnsiTheme="minorHAnsi" w:cstheme="minorHAnsi"/>
          <w:i/>
          <w:iCs/>
          <w:color w:val="000000"/>
          <w:sz w:val="22"/>
          <w:szCs w:val="22"/>
          <w:lang w:val="es-ES"/>
        </w:rPr>
      </w:pPr>
      <w:r w:rsidRPr="009A0F7A">
        <w:rPr>
          <w:rFonts w:asciiTheme="minorHAnsi" w:hAnsiTheme="minorHAnsi" w:cstheme="minorHAnsi"/>
          <w:i/>
          <w:iCs/>
          <w:color w:val="000000"/>
          <w:sz w:val="22"/>
          <w:szCs w:val="22"/>
          <w:lang w:val="es-ES"/>
        </w:rPr>
        <w:t xml:space="preserve">La reducción de jornada contemplada en este apartado constituye un </w:t>
      </w:r>
      <w:r w:rsidRPr="009A0F7A">
        <w:rPr>
          <w:rFonts w:asciiTheme="minorHAnsi" w:hAnsiTheme="minorHAnsi" w:cstheme="minorHAnsi"/>
          <w:b/>
          <w:bCs/>
          <w:i/>
          <w:iCs/>
          <w:color w:val="000000"/>
          <w:sz w:val="22"/>
          <w:szCs w:val="22"/>
          <w:lang w:val="es-ES"/>
        </w:rPr>
        <w:t>derecho individual de las personas trabajadoras</w:t>
      </w:r>
      <w:r w:rsidRPr="009A0F7A">
        <w:rPr>
          <w:rFonts w:asciiTheme="minorHAnsi" w:hAnsiTheme="minorHAnsi" w:cstheme="minorHAnsi"/>
          <w:i/>
          <w:iCs/>
          <w:color w:val="000000"/>
          <w:sz w:val="22"/>
          <w:szCs w:val="22"/>
          <w:lang w:val="es-ES"/>
        </w:rPr>
        <w:t xml:space="preserve"> sin que pueda transferirse su ejercicio al otro progenitor, adoptante, guardador o acogedor. No obstante, si dos personas trabajadoras de la misma empresa ejercen este derecho por el mismo sujeto causante, la dirección empresarial podrá limitar su ejercicio simultáneo por razones justificadas de funcionamiento de la empresa, que deberá comunicar por escrito.</w:t>
      </w:r>
    </w:p>
    <w:p w14:paraId="3A9C2B45" w14:textId="3AE4368C" w:rsidR="009D25AD" w:rsidRPr="00931980" w:rsidRDefault="00931980" w:rsidP="00931980">
      <w:pPr>
        <w:pStyle w:val="parrafo"/>
        <w:spacing w:before="180" w:beforeAutospacing="0" w:after="180" w:afterAutospacing="0"/>
        <w:ind w:firstLine="360"/>
        <w:jc w:val="both"/>
        <w:rPr>
          <w:rFonts w:asciiTheme="minorHAnsi" w:hAnsiTheme="minorHAnsi" w:cstheme="minorHAnsi"/>
          <w:color w:val="000000"/>
          <w:sz w:val="22"/>
          <w:szCs w:val="22"/>
          <w:lang w:val="es-ES"/>
        </w:rPr>
      </w:pPr>
      <w:r w:rsidRPr="009A0F7A">
        <w:rPr>
          <w:rFonts w:asciiTheme="minorHAnsi" w:hAnsiTheme="minorHAnsi" w:cstheme="minorHAnsi"/>
          <w:i/>
          <w:iCs/>
          <w:color w:val="000000"/>
          <w:sz w:val="22"/>
          <w:szCs w:val="22"/>
          <w:lang w:val="es-ES"/>
        </w:rPr>
        <w:t>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r w:rsidR="009D25AD" w:rsidRPr="00931980">
        <w:rPr>
          <w:rFonts w:asciiTheme="minorHAnsi" w:eastAsia="Arial" w:hAnsiTheme="minorHAnsi" w:cstheme="minorHAnsi"/>
          <w:i/>
          <w:lang w:val="es-ES"/>
        </w:rPr>
        <w:t>».</w:t>
      </w:r>
    </w:p>
    <w:p w14:paraId="1434C5B8" w14:textId="77777777" w:rsidR="009D25AD" w:rsidRPr="009A0F7A" w:rsidRDefault="009D25AD" w:rsidP="00346084">
      <w:pPr>
        <w:pStyle w:val="Standard"/>
        <w:jc w:val="both"/>
        <w:rPr>
          <w:rFonts w:asciiTheme="minorHAnsi" w:eastAsia="Arial" w:hAnsiTheme="minorHAnsi" w:cstheme="minorHAnsi"/>
          <w:lang w:val="es-ES"/>
        </w:rPr>
      </w:pPr>
    </w:p>
    <w:p w14:paraId="352C898B" w14:textId="17DE10CD" w:rsidR="00346084" w:rsidRPr="009A0F7A" w:rsidRDefault="006B500E" w:rsidP="00346084">
      <w:pPr>
        <w:pStyle w:val="Standard"/>
        <w:jc w:val="both"/>
        <w:rPr>
          <w:rFonts w:asciiTheme="minorHAnsi" w:eastAsia="Arial" w:hAnsiTheme="minorHAnsi" w:cstheme="minorHAnsi"/>
          <w:lang w:val="es-ES"/>
        </w:rPr>
      </w:pPr>
      <w:r w:rsidRPr="009A0F7A">
        <w:rPr>
          <w:rFonts w:asciiTheme="minorHAnsi" w:eastAsia="Arial" w:hAnsiTheme="minorHAnsi" w:cstheme="minorHAnsi"/>
          <w:lang w:val="es-ES"/>
        </w:rPr>
        <w:t>En virtud de</w:t>
      </w:r>
      <w:r w:rsidR="006F00A4" w:rsidRPr="009A0F7A">
        <w:rPr>
          <w:rFonts w:asciiTheme="minorHAnsi" w:eastAsia="Arial" w:hAnsiTheme="minorHAnsi" w:cstheme="minorHAnsi"/>
          <w:lang w:val="es-ES"/>
        </w:rPr>
        <w:t xml:space="preserve"> lo</w:t>
      </w:r>
      <w:r w:rsidR="009D25AD" w:rsidRPr="009A0F7A">
        <w:rPr>
          <w:rFonts w:asciiTheme="minorHAnsi" w:eastAsia="Arial" w:hAnsiTheme="minorHAnsi" w:cstheme="minorHAnsi"/>
          <w:lang w:val="es-ES"/>
        </w:rPr>
        <w:t xml:space="preserve"> dispuesto en la disposición arriba transcrita</w:t>
      </w:r>
      <w:r w:rsidRPr="009A0F7A">
        <w:rPr>
          <w:rFonts w:asciiTheme="minorHAnsi" w:eastAsia="Arial" w:hAnsiTheme="minorHAnsi" w:cstheme="minorHAnsi"/>
          <w:lang w:val="es-ES"/>
        </w:rPr>
        <w:t>, solicito</w:t>
      </w:r>
      <w:r w:rsidR="00346084" w:rsidRPr="009A0F7A">
        <w:rPr>
          <w:rFonts w:asciiTheme="minorHAnsi" w:eastAsia="Arial" w:hAnsiTheme="minorHAnsi" w:cstheme="minorHAnsi"/>
          <w:lang w:val="es-ES"/>
        </w:rPr>
        <w:t xml:space="preserve"> el disfrute de este permiso a partir del día (fecha), para el cuidado de la/el lactante …. (nombre de la hija o hijo lactante)</w:t>
      </w:r>
      <w:r w:rsidR="005A0D73" w:rsidRPr="009A0F7A">
        <w:rPr>
          <w:rFonts w:asciiTheme="minorHAnsi" w:eastAsia="Arial" w:hAnsiTheme="minorHAnsi" w:cstheme="minorHAnsi"/>
          <w:lang w:val="es-ES"/>
        </w:rPr>
        <w:t>.</w:t>
      </w:r>
    </w:p>
    <w:p w14:paraId="66875917" w14:textId="77777777" w:rsidR="00346084" w:rsidRPr="009A0F7A" w:rsidRDefault="00346084" w:rsidP="00346084">
      <w:pPr>
        <w:pStyle w:val="Standard"/>
        <w:jc w:val="both"/>
        <w:rPr>
          <w:rFonts w:asciiTheme="minorHAnsi" w:eastAsia="Arial" w:hAnsiTheme="minorHAnsi" w:cstheme="minorHAnsi"/>
          <w:lang w:val="es-ES"/>
        </w:rPr>
      </w:pPr>
    </w:p>
    <w:p w14:paraId="236F6F1F" w14:textId="5C371714" w:rsidR="00346084" w:rsidRPr="009A0F7A" w:rsidRDefault="00346084" w:rsidP="009A0F7A">
      <w:pPr>
        <w:pStyle w:val="Prrafodelista"/>
        <w:numPr>
          <w:ilvl w:val="0"/>
          <w:numId w:val="3"/>
        </w:numPr>
        <w:suppressAutoHyphens w:val="0"/>
        <w:autoSpaceDE w:val="0"/>
        <w:adjustRightInd w:val="0"/>
        <w:spacing w:line="240" w:lineRule="auto"/>
        <w:jc w:val="both"/>
        <w:textAlignment w:val="auto"/>
        <w:rPr>
          <w:rFonts w:asciiTheme="minorHAnsi" w:hAnsiTheme="minorHAnsi" w:cstheme="minorHAnsi"/>
          <w:kern w:val="0"/>
          <w:lang w:val="es-ES" w:bidi="ar-SA"/>
        </w:rPr>
      </w:pPr>
      <w:r w:rsidRPr="009A0F7A">
        <w:rPr>
          <w:rFonts w:asciiTheme="minorHAnsi" w:hAnsiTheme="minorHAnsi" w:cstheme="minorHAnsi"/>
          <w:kern w:val="0"/>
          <w:lang w:val="es-ES" w:bidi="ar-SA"/>
        </w:rPr>
        <w:t>(</w:t>
      </w:r>
      <w:r w:rsidRPr="009A0F7A">
        <w:rPr>
          <w:rFonts w:asciiTheme="minorHAnsi" w:hAnsiTheme="minorHAnsi" w:cstheme="minorHAnsi"/>
          <w:i/>
          <w:iCs/>
          <w:kern w:val="0"/>
          <w:lang w:val="es-ES" w:bidi="ar-SA"/>
        </w:rPr>
        <w:t>opción 1</w:t>
      </w:r>
      <w:r w:rsidRPr="009A0F7A">
        <w:rPr>
          <w:rFonts w:asciiTheme="minorHAnsi" w:hAnsiTheme="minorHAnsi" w:cstheme="minorHAnsi"/>
          <w:kern w:val="0"/>
          <w:lang w:val="es-ES" w:bidi="ar-SA"/>
        </w:rPr>
        <w:t xml:space="preserve">) ausentándome durante una hora de mi puesto de trabajo. Concretamente ejerceré el permiso entre las </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x</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 xml:space="preserve"> horas y las </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y</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 xml:space="preserve"> horas.</w:t>
      </w:r>
    </w:p>
    <w:p w14:paraId="32DC6564" w14:textId="77777777" w:rsidR="00346084" w:rsidRPr="009A0F7A" w:rsidRDefault="00346084" w:rsidP="00346084">
      <w:pPr>
        <w:suppressAutoHyphens w:val="0"/>
        <w:autoSpaceDE w:val="0"/>
        <w:adjustRightInd w:val="0"/>
        <w:spacing w:line="240" w:lineRule="auto"/>
        <w:jc w:val="both"/>
        <w:textAlignment w:val="auto"/>
        <w:rPr>
          <w:rFonts w:asciiTheme="minorHAnsi" w:hAnsiTheme="minorHAnsi" w:cstheme="minorHAnsi"/>
          <w:kern w:val="0"/>
          <w:lang w:val="es-ES" w:bidi="ar-SA"/>
        </w:rPr>
      </w:pPr>
    </w:p>
    <w:p w14:paraId="16D7D392" w14:textId="5DCCB6AF" w:rsidR="00346084" w:rsidRPr="009A0F7A" w:rsidRDefault="00346084" w:rsidP="009A0F7A">
      <w:pPr>
        <w:pStyle w:val="Prrafodelista"/>
        <w:numPr>
          <w:ilvl w:val="0"/>
          <w:numId w:val="3"/>
        </w:numPr>
        <w:suppressAutoHyphens w:val="0"/>
        <w:autoSpaceDE w:val="0"/>
        <w:adjustRightInd w:val="0"/>
        <w:spacing w:line="240" w:lineRule="auto"/>
        <w:jc w:val="both"/>
        <w:textAlignment w:val="auto"/>
        <w:rPr>
          <w:rFonts w:asciiTheme="minorHAnsi" w:hAnsiTheme="minorHAnsi" w:cstheme="minorHAnsi"/>
          <w:kern w:val="0"/>
          <w:lang w:val="es-ES" w:bidi="ar-SA"/>
        </w:rPr>
      </w:pPr>
      <w:r w:rsidRPr="009A0F7A">
        <w:rPr>
          <w:rFonts w:asciiTheme="minorHAnsi" w:hAnsiTheme="minorHAnsi" w:cstheme="minorHAnsi"/>
          <w:kern w:val="0"/>
          <w:lang w:val="es-ES" w:bidi="ar-SA"/>
        </w:rPr>
        <w:t>(</w:t>
      </w:r>
      <w:r w:rsidRPr="009A0F7A">
        <w:rPr>
          <w:rFonts w:asciiTheme="minorHAnsi" w:hAnsiTheme="minorHAnsi" w:cstheme="minorHAnsi"/>
          <w:i/>
          <w:iCs/>
          <w:kern w:val="0"/>
          <w:lang w:val="es-ES" w:bidi="ar-SA"/>
        </w:rPr>
        <w:t>opción 2)</w:t>
      </w:r>
      <w:r w:rsidRPr="009A0F7A">
        <w:rPr>
          <w:rFonts w:asciiTheme="minorHAnsi" w:hAnsiTheme="minorHAnsi" w:cstheme="minorHAnsi"/>
          <w:kern w:val="0"/>
          <w:lang w:val="es-ES" w:bidi="ar-SA"/>
        </w:rPr>
        <w:t xml:space="preserve"> ausentándome durante una hora de mi puesto de trabajo, dividida en dos fracciones. Ejerceré el permiso entre las </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w</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 xml:space="preserve"> horas y las </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x</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 xml:space="preserve"> horas y entre las </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y</w:t>
      </w:r>
      <w:r w:rsidR="000A0DD7">
        <w:rPr>
          <w:rFonts w:asciiTheme="minorHAnsi" w:hAnsiTheme="minorHAnsi" w:cstheme="minorHAnsi"/>
          <w:kern w:val="0"/>
          <w:lang w:val="es-ES" w:bidi="ar-SA"/>
        </w:rPr>
        <w:t>) y</w:t>
      </w:r>
      <w:r w:rsidRPr="009A0F7A">
        <w:rPr>
          <w:rFonts w:asciiTheme="minorHAnsi" w:hAnsiTheme="minorHAnsi" w:cstheme="minorHAnsi"/>
          <w:kern w:val="0"/>
          <w:lang w:val="es-ES" w:bidi="ar-SA"/>
        </w:rPr>
        <w:t xml:space="preserve"> las </w:t>
      </w:r>
      <w:r w:rsidR="000A0DD7">
        <w:rPr>
          <w:rFonts w:asciiTheme="minorHAnsi" w:hAnsiTheme="minorHAnsi" w:cstheme="minorHAnsi"/>
          <w:kern w:val="0"/>
          <w:lang w:val="es-ES" w:bidi="ar-SA"/>
        </w:rPr>
        <w:t>(z)</w:t>
      </w:r>
      <w:r w:rsidRPr="009A0F7A">
        <w:rPr>
          <w:rFonts w:asciiTheme="minorHAnsi" w:hAnsiTheme="minorHAnsi" w:cstheme="minorHAnsi"/>
          <w:kern w:val="0"/>
          <w:lang w:val="es-ES" w:bidi="ar-SA"/>
        </w:rPr>
        <w:t>.</w:t>
      </w:r>
    </w:p>
    <w:p w14:paraId="145727E7" w14:textId="77777777" w:rsidR="00346084" w:rsidRPr="009A0F7A" w:rsidRDefault="00346084" w:rsidP="00346084">
      <w:pPr>
        <w:suppressAutoHyphens w:val="0"/>
        <w:autoSpaceDE w:val="0"/>
        <w:adjustRightInd w:val="0"/>
        <w:spacing w:line="240" w:lineRule="auto"/>
        <w:jc w:val="both"/>
        <w:textAlignment w:val="auto"/>
        <w:rPr>
          <w:rFonts w:asciiTheme="minorHAnsi" w:hAnsiTheme="minorHAnsi" w:cstheme="minorHAnsi"/>
          <w:kern w:val="0"/>
          <w:lang w:val="es-ES" w:bidi="ar-SA"/>
        </w:rPr>
      </w:pPr>
    </w:p>
    <w:p w14:paraId="0ECB9ABD" w14:textId="4B883E8F" w:rsidR="00346084" w:rsidRPr="009A0F7A" w:rsidRDefault="00346084" w:rsidP="009A0F7A">
      <w:pPr>
        <w:pStyle w:val="Prrafodelista"/>
        <w:numPr>
          <w:ilvl w:val="0"/>
          <w:numId w:val="3"/>
        </w:numPr>
        <w:suppressAutoHyphens w:val="0"/>
        <w:autoSpaceDE w:val="0"/>
        <w:adjustRightInd w:val="0"/>
        <w:spacing w:line="240" w:lineRule="auto"/>
        <w:jc w:val="both"/>
        <w:textAlignment w:val="auto"/>
        <w:rPr>
          <w:rFonts w:asciiTheme="minorHAnsi" w:hAnsiTheme="minorHAnsi" w:cstheme="minorHAnsi"/>
          <w:kern w:val="0"/>
          <w:lang w:val="es-ES" w:bidi="ar-SA"/>
        </w:rPr>
      </w:pPr>
      <w:r w:rsidRPr="009A0F7A">
        <w:rPr>
          <w:rFonts w:asciiTheme="minorHAnsi" w:hAnsiTheme="minorHAnsi" w:cstheme="minorHAnsi"/>
          <w:kern w:val="0"/>
          <w:lang w:val="es-ES" w:bidi="ar-SA"/>
        </w:rPr>
        <w:t>(</w:t>
      </w:r>
      <w:r w:rsidRPr="009A0F7A">
        <w:rPr>
          <w:rFonts w:asciiTheme="minorHAnsi" w:hAnsiTheme="minorHAnsi" w:cstheme="minorHAnsi"/>
          <w:i/>
          <w:iCs/>
          <w:kern w:val="0"/>
          <w:lang w:val="es-ES" w:bidi="ar-SA"/>
        </w:rPr>
        <w:t>opción 3</w:t>
      </w:r>
      <w:r w:rsidRPr="009A0F7A">
        <w:rPr>
          <w:rFonts w:asciiTheme="minorHAnsi" w:hAnsiTheme="minorHAnsi" w:cstheme="minorHAnsi"/>
          <w:kern w:val="0"/>
          <w:lang w:val="es-ES" w:bidi="ar-SA"/>
        </w:rPr>
        <w:t>) reduciendo mi jornada laboral en media hora, de forma que mi</w:t>
      </w:r>
      <w:r w:rsidR="009A0F7A" w:rsidRPr="009A0F7A">
        <w:rPr>
          <w:rFonts w:asciiTheme="minorHAnsi" w:hAnsiTheme="minorHAnsi" w:cstheme="minorHAnsi"/>
          <w:kern w:val="0"/>
          <w:lang w:val="es-ES" w:bidi="ar-SA"/>
        </w:rPr>
        <w:t xml:space="preserve"> </w:t>
      </w:r>
      <w:r w:rsidRPr="009A0F7A">
        <w:rPr>
          <w:rFonts w:asciiTheme="minorHAnsi" w:hAnsiTheme="minorHAnsi" w:cstheme="minorHAnsi"/>
          <w:kern w:val="0"/>
          <w:lang w:val="es-ES" w:bidi="ar-SA"/>
        </w:rPr>
        <w:t>jornada laboral se extenderá de las</w:t>
      </w:r>
      <w:r w:rsidR="000A0DD7">
        <w:rPr>
          <w:rFonts w:asciiTheme="minorHAnsi" w:hAnsiTheme="minorHAnsi" w:cstheme="minorHAnsi"/>
          <w:kern w:val="0"/>
          <w:lang w:val="es-ES" w:bidi="ar-SA"/>
        </w:rPr>
        <w:t>(</w:t>
      </w:r>
      <w:r w:rsidR="000A0DD7" w:rsidRPr="009A0F7A">
        <w:rPr>
          <w:rFonts w:asciiTheme="minorHAnsi" w:hAnsiTheme="minorHAnsi" w:cstheme="minorHAnsi"/>
          <w:kern w:val="0"/>
          <w:lang w:val="es-ES" w:bidi="ar-SA"/>
        </w:rPr>
        <w:t>x</w:t>
      </w:r>
      <w:r w:rsidR="000A0DD7">
        <w:rPr>
          <w:rFonts w:asciiTheme="minorHAnsi" w:hAnsiTheme="minorHAnsi" w:cstheme="minorHAnsi"/>
          <w:kern w:val="0"/>
          <w:lang w:val="es-ES" w:bidi="ar-SA"/>
        </w:rPr>
        <w:t>)</w:t>
      </w:r>
      <w:r w:rsidR="000A0DD7">
        <w:rPr>
          <w:rFonts w:asciiTheme="minorHAnsi" w:hAnsiTheme="minorHAnsi" w:cstheme="minorHAnsi"/>
          <w:kern w:val="0"/>
          <w:lang w:val="es-ES" w:bidi="ar-SA"/>
        </w:rPr>
        <w:t xml:space="preserve"> </w:t>
      </w:r>
      <w:r w:rsidRPr="009A0F7A">
        <w:rPr>
          <w:rFonts w:asciiTheme="minorHAnsi" w:hAnsiTheme="minorHAnsi" w:cstheme="minorHAnsi"/>
          <w:kern w:val="0"/>
          <w:lang w:val="es-ES" w:bidi="ar-SA"/>
        </w:rPr>
        <w:t>a las</w:t>
      </w:r>
      <w:r w:rsidR="000A0DD7">
        <w:rPr>
          <w:rFonts w:asciiTheme="minorHAnsi" w:hAnsiTheme="minorHAnsi" w:cstheme="minorHAnsi"/>
          <w:kern w:val="0"/>
          <w:lang w:val="es-ES" w:bidi="ar-SA"/>
        </w:rPr>
        <w:t xml:space="preserve"> </w:t>
      </w:r>
      <w:r w:rsidR="000A0DD7">
        <w:rPr>
          <w:rFonts w:asciiTheme="minorHAnsi" w:hAnsiTheme="minorHAnsi" w:cstheme="minorHAnsi"/>
          <w:kern w:val="0"/>
          <w:lang w:val="es-ES" w:bidi="ar-SA"/>
        </w:rPr>
        <w:t>(</w:t>
      </w:r>
      <w:r w:rsidR="000A0DD7" w:rsidRPr="009A0F7A">
        <w:rPr>
          <w:rFonts w:asciiTheme="minorHAnsi" w:hAnsiTheme="minorHAnsi" w:cstheme="minorHAnsi"/>
          <w:kern w:val="0"/>
          <w:lang w:val="es-ES" w:bidi="ar-SA"/>
        </w:rPr>
        <w:t>y</w:t>
      </w:r>
      <w:r w:rsidR="000A0DD7">
        <w:rPr>
          <w:rFonts w:asciiTheme="minorHAnsi" w:hAnsiTheme="minorHAnsi" w:cstheme="minorHAnsi"/>
          <w:kern w:val="0"/>
          <w:lang w:val="es-ES" w:bidi="ar-SA"/>
        </w:rPr>
        <w:t>)</w:t>
      </w:r>
      <w:r w:rsidRPr="009A0F7A">
        <w:rPr>
          <w:rFonts w:asciiTheme="minorHAnsi" w:hAnsiTheme="minorHAnsi" w:cstheme="minorHAnsi"/>
          <w:kern w:val="0"/>
          <w:lang w:val="es-ES" w:bidi="ar-SA"/>
        </w:rPr>
        <w:t xml:space="preserve"> horas.</w:t>
      </w:r>
    </w:p>
    <w:p w14:paraId="4179D0E6" w14:textId="4D492266" w:rsidR="00E160C3" w:rsidRPr="009A0F7A" w:rsidRDefault="00E160C3" w:rsidP="009A0F7A">
      <w:pPr>
        <w:pStyle w:val="Standard"/>
        <w:ind w:firstLine="1440"/>
        <w:jc w:val="both"/>
        <w:rPr>
          <w:rFonts w:asciiTheme="minorHAnsi" w:eastAsia="Arial" w:hAnsiTheme="minorHAnsi" w:cstheme="minorHAnsi"/>
          <w:lang w:val="es-ES"/>
        </w:rPr>
      </w:pPr>
    </w:p>
    <w:p w14:paraId="794FEF8D" w14:textId="77777777" w:rsidR="00CB23BB" w:rsidRPr="00346084" w:rsidRDefault="006B500E" w:rsidP="00346084">
      <w:pPr>
        <w:pStyle w:val="Standard"/>
        <w:jc w:val="both"/>
        <w:rPr>
          <w:rFonts w:asciiTheme="minorHAnsi" w:hAnsiTheme="minorHAnsi" w:cstheme="minorHAnsi"/>
          <w:lang w:val="es-ES"/>
        </w:rPr>
      </w:pPr>
      <w:r w:rsidRPr="00346084">
        <w:rPr>
          <w:rFonts w:asciiTheme="minorHAnsi" w:eastAsia="Arial" w:hAnsiTheme="minorHAnsi" w:cstheme="minorHAnsi"/>
          <w:lang w:val="es-ES"/>
        </w:rPr>
        <w:t>Sin otro particular, reciba un cordial saludo.</w:t>
      </w:r>
    </w:p>
    <w:p w14:paraId="0AA5F8ED" w14:textId="77777777" w:rsidR="00CB23BB" w:rsidRPr="00346084" w:rsidRDefault="006B500E">
      <w:pPr>
        <w:pStyle w:val="Standard"/>
        <w:jc w:val="both"/>
        <w:rPr>
          <w:rFonts w:asciiTheme="minorHAnsi" w:eastAsia="Arial" w:hAnsiTheme="minorHAnsi" w:cstheme="minorHAnsi"/>
          <w:i/>
          <w:lang w:val="es-ES"/>
        </w:rPr>
      </w:pPr>
      <w:r w:rsidRPr="00346084">
        <w:rPr>
          <w:rFonts w:asciiTheme="minorHAnsi" w:eastAsia="Arial" w:hAnsiTheme="minorHAnsi" w:cstheme="minorHAnsi"/>
          <w:i/>
          <w:lang w:val="es-ES"/>
        </w:rPr>
        <w:t xml:space="preserve"> </w:t>
      </w:r>
    </w:p>
    <w:p w14:paraId="1C4B4396" w14:textId="77777777" w:rsidR="0035006C" w:rsidRPr="00E160C3" w:rsidRDefault="0035006C">
      <w:pPr>
        <w:pStyle w:val="Standard"/>
        <w:jc w:val="both"/>
        <w:rPr>
          <w:rFonts w:asciiTheme="minorHAnsi" w:hAnsiTheme="minorHAnsi" w:cstheme="minorHAnsi"/>
          <w:lang w:val="es-ES"/>
        </w:rPr>
      </w:pPr>
    </w:p>
    <w:p w14:paraId="0E6CA0C5"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78605FC8" w14:textId="77777777" w:rsidR="00CB23BB" w:rsidRPr="00E160C3" w:rsidRDefault="006B500E" w:rsidP="0035006C">
      <w:pPr>
        <w:pStyle w:val="Standard"/>
        <w:jc w:val="center"/>
        <w:rPr>
          <w:rFonts w:asciiTheme="minorHAnsi" w:hAnsiTheme="minorHAnsi" w:cstheme="minorHAnsi"/>
          <w:lang w:val="es-ES"/>
        </w:rPr>
      </w:pPr>
      <w:r w:rsidRPr="00E160C3">
        <w:rPr>
          <w:rFonts w:asciiTheme="minorHAnsi" w:eastAsia="Arial" w:hAnsiTheme="minorHAnsi" w:cstheme="minorHAnsi"/>
          <w:i/>
          <w:lang w:val="es-ES"/>
        </w:rPr>
        <w:lastRenderedPageBreak/>
        <w:t>Fdo.: (Indicar nombre y dos apellidos</w:t>
      </w:r>
      <w:r w:rsidR="00E160C3" w:rsidRPr="00E160C3">
        <w:rPr>
          <w:rFonts w:asciiTheme="minorHAnsi" w:eastAsia="Arial" w:hAnsiTheme="minorHAnsi" w:cstheme="minorHAnsi"/>
          <w:i/>
          <w:lang w:val="es-ES"/>
        </w:rPr>
        <w:t>, y firmar</w:t>
      </w:r>
      <w:r w:rsidRPr="00E160C3">
        <w:rPr>
          <w:rFonts w:asciiTheme="minorHAnsi" w:eastAsia="Arial" w:hAnsiTheme="minorHAnsi" w:cstheme="minorHAnsi"/>
          <w:i/>
          <w:lang w:val="es-ES"/>
        </w:rPr>
        <w:t>)</w:t>
      </w:r>
    </w:p>
    <w:p w14:paraId="24478108" w14:textId="77777777" w:rsidR="00CB23BB" w:rsidRPr="00E160C3" w:rsidRDefault="006B500E" w:rsidP="0035006C">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  (Indicar número y letra del D.N.I.)</w:t>
      </w:r>
    </w:p>
    <w:p w14:paraId="662DCFAB" w14:textId="77777777" w:rsidR="003C5C19"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0684C311" w14:textId="77777777" w:rsidR="0035006C" w:rsidRDefault="0035006C">
      <w:pPr>
        <w:pStyle w:val="Standard"/>
        <w:jc w:val="both"/>
        <w:rPr>
          <w:rFonts w:asciiTheme="minorHAnsi" w:hAnsiTheme="minorHAnsi" w:cstheme="minorHAnsi"/>
          <w:lang w:val="es-ES"/>
        </w:rPr>
      </w:pPr>
    </w:p>
    <w:p w14:paraId="2E3C24E4" w14:textId="77777777" w:rsidR="00CB23BB" w:rsidRPr="00E160C3" w:rsidRDefault="00E160C3">
      <w:pPr>
        <w:pStyle w:val="Standard"/>
        <w:jc w:val="both"/>
        <w:rPr>
          <w:rFonts w:asciiTheme="minorHAnsi" w:hAnsiTheme="minorHAnsi" w:cstheme="minorHAnsi"/>
          <w:lang w:val="es-ES"/>
        </w:rPr>
      </w:pPr>
      <w:r w:rsidRPr="00E160C3">
        <w:rPr>
          <w:rFonts w:asciiTheme="minorHAnsi" w:hAnsiTheme="minorHAnsi" w:cstheme="minorHAnsi"/>
          <w:lang w:val="es-ES"/>
        </w:rPr>
        <w:t>En ___________</w:t>
      </w:r>
      <w:r w:rsidR="006B500E" w:rsidRPr="00E160C3">
        <w:rPr>
          <w:rFonts w:asciiTheme="minorHAnsi" w:eastAsia="Arial" w:hAnsiTheme="minorHAnsi" w:cstheme="minorHAnsi"/>
          <w:lang w:val="es-ES"/>
        </w:rPr>
        <w:t xml:space="preserve"> a </w:t>
      </w:r>
      <w:r w:rsidRPr="00E160C3">
        <w:rPr>
          <w:rFonts w:asciiTheme="minorHAnsi" w:eastAsia="Arial" w:hAnsiTheme="minorHAnsi" w:cstheme="minorHAnsi"/>
          <w:lang w:val="es-ES"/>
        </w:rPr>
        <w:t>__</w:t>
      </w:r>
      <w:r w:rsidR="006B500E" w:rsidRPr="00E160C3">
        <w:rPr>
          <w:rFonts w:asciiTheme="minorHAnsi" w:eastAsia="Arial" w:hAnsiTheme="minorHAnsi" w:cstheme="minorHAnsi"/>
          <w:lang w:val="es-ES"/>
        </w:rPr>
        <w:t xml:space="preserve"> de </w:t>
      </w:r>
      <w:r w:rsidRPr="00E160C3">
        <w:rPr>
          <w:rFonts w:asciiTheme="minorHAnsi" w:eastAsia="Arial" w:hAnsiTheme="minorHAnsi" w:cstheme="minorHAnsi"/>
          <w:lang w:val="es-ES"/>
        </w:rPr>
        <w:t>________________d</w:t>
      </w:r>
      <w:r w:rsidR="006B500E" w:rsidRPr="00E160C3">
        <w:rPr>
          <w:rFonts w:asciiTheme="minorHAnsi" w:eastAsia="Arial" w:hAnsiTheme="minorHAnsi" w:cstheme="minorHAnsi"/>
          <w:lang w:val="es-ES"/>
        </w:rPr>
        <w:t>e</w:t>
      </w:r>
      <w:r w:rsidR="006F00A4" w:rsidRPr="00E160C3">
        <w:rPr>
          <w:rFonts w:asciiTheme="minorHAnsi" w:eastAsia="Arial" w:hAnsiTheme="minorHAnsi" w:cstheme="minorHAnsi"/>
          <w:lang w:val="es-ES"/>
        </w:rPr>
        <w:t xml:space="preserve"> </w:t>
      </w:r>
      <w:r w:rsidR="006B500E" w:rsidRPr="00E160C3">
        <w:rPr>
          <w:rFonts w:asciiTheme="minorHAnsi" w:eastAsia="Arial" w:hAnsiTheme="minorHAnsi" w:cstheme="minorHAnsi"/>
          <w:lang w:val="es-ES"/>
        </w:rPr>
        <w:t xml:space="preserve"> 20</w:t>
      </w:r>
      <w:r w:rsidR="005B0495" w:rsidRPr="00E160C3">
        <w:rPr>
          <w:rFonts w:asciiTheme="minorHAnsi" w:eastAsia="Arial" w:hAnsiTheme="minorHAnsi" w:cstheme="minorHAnsi"/>
          <w:lang w:val="es-ES"/>
        </w:rPr>
        <w:t>__</w:t>
      </w:r>
    </w:p>
    <w:p w14:paraId="545FFDC4" w14:textId="77777777" w:rsidR="0035006C" w:rsidRDefault="00E160C3">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 xml:space="preserve">la relación de </w:t>
      </w:r>
      <w:r w:rsidR="0035006C">
        <w:rPr>
          <w:rFonts w:asciiTheme="minorHAnsi" w:eastAsia="Arial" w:hAnsiTheme="minorHAnsi" w:cstheme="minorHAnsi"/>
          <w:i/>
          <w:lang w:val="es-ES"/>
        </w:rPr>
        <w:t>__________________</w:t>
      </w:r>
    </w:p>
    <w:p w14:paraId="0197383A" w14:textId="31B9BDA3" w:rsidR="00E160C3" w:rsidRPr="00E160C3" w:rsidRDefault="00E160C3">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sidR="0035006C">
        <w:rPr>
          <w:rFonts w:asciiTheme="minorHAnsi" w:eastAsia="Arial" w:hAnsiTheme="minorHAnsi" w:cstheme="minorHAnsi"/>
          <w:i/>
          <w:lang w:val="es-ES"/>
        </w:rPr>
        <w:t>L</w:t>
      </w:r>
      <w:r w:rsidRPr="00E160C3">
        <w:rPr>
          <w:rFonts w:asciiTheme="minorHAnsi" w:eastAsia="Arial" w:hAnsiTheme="minorHAnsi" w:cstheme="minorHAnsi"/>
          <w:i/>
          <w:lang w:val="es-ES"/>
        </w:rPr>
        <w:t>a relación de filiación con el</w:t>
      </w:r>
      <w:r w:rsidR="009D25AD">
        <w:rPr>
          <w:rFonts w:asciiTheme="minorHAnsi" w:eastAsia="Arial" w:hAnsiTheme="minorHAnsi" w:cstheme="minorHAnsi"/>
          <w:i/>
          <w:lang w:val="es-ES"/>
        </w:rPr>
        <w:t xml:space="preserve"> hijo o </w:t>
      </w:r>
      <w:r w:rsidRPr="00E160C3">
        <w:rPr>
          <w:rFonts w:asciiTheme="minorHAnsi" w:eastAsia="Arial" w:hAnsiTheme="minorHAnsi" w:cstheme="minorHAnsi"/>
          <w:i/>
          <w:lang w:val="es-ES"/>
        </w:rPr>
        <w:t>la hija)</w:t>
      </w:r>
    </w:p>
    <w:p w14:paraId="2154AB64" w14:textId="77777777" w:rsidR="00CB23BB" w:rsidRPr="00E160C3" w:rsidRDefault="00E160C3">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r w:rsidR="006B500E" w:rsidRPr="00E160C3">
        <w:rPr>
          <w:rFonts w:asciiTheme="minorHAnsi" w:eastAsia="Arial" w:hAnsiTheme="minorHAnsi" w:cstheme="minorHAnsi"/>
          <w:i/>
          <w:lang w:val="es-ES"/>
        </w:rPr>
        <w:t xml:space="preserve"> </w:t>
      </w:r>
    </w:p>
    <w:p w14:paraId="483FD626"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14:paraId="54074556"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sidR="009D25AD">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sidR="009D25AD">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 xml:space="preserve">con una antelación mínima de </w:t>
      </w:r>
      <w:r w:rsidR="00E6623E" w:rsidRPr="00E160C3">
        <w:rPr>
          <w:rFonts w:asciiTheme="minorHAnsi" w:eastAsia="Arial" w:hAnsiTheme="minorHAnsi" w:cstheme="minorHAnsi"/>
          <w:i/>
          <w:lang w:val="es-ES"/>
        </w:rPr>
        <w:t xml:space="preserve">15 días </w:t>
      </w:r>
      <w:r w:rsidR="00E160C3">
        <w:rPr>
          <w:rFonts w:asciiTheme="minorHAnsi" w:eastAsia="Arial" w:hAnsiTheme="minorHAnsi" w:cstheme="minorHAnsi"/>
          <w:i/>
          <w:lang w:val="es-ES"/>
        </w:rPr>
        <w:t>(</w:t>
      </w:r>
      <w:r w:rsidR="00E6623E" w:rsidRPr="00E160C3">
        <w:rPr>
          <w:rFonts w:asciiTheme="minorHAnsi" w:eastAsia="Arial" w:hAnsiTheme="minorHAnsi" w:cstheme="minorHAnsi"/>
          <w:i/>
          <w:lang w:val="es-ES"/>
        </w:rPr>
        <w:t xml:space="preserve">o la que se determine en el Convenio Colectivo </w:t>
      </w:r>
      <w:r w:rsidR="009D25AD">
        <w:rPr>
          <w:rFonts w:asciiTheme="minorHAnsi" w:eastAsia="Arial" w:hAnsiTheme="minorHAnsi" w:cstheme="minorHAnsi"/>
          <w:i/>
          <w:lang w:val="es-ES"/>
        </w:rPr>
        <w:t xml:space="preserve">que resulte de </w:t>
      </w:r>
      <w:r w:rsidR="00E6623E" w:rsidRPr="00E160C3">
        <w:rPr>
          <w:rFonts w:asciiTheme="minorHAnsi" w:eastAsia="Arial" w:hAnsiTheme="minorHAnsi" w:cstheme="minorHAnsi"/>
          <w:i/>
          <w:lang w:val="es-ES"/>
        </w:rPr>
        <w:t>aplica</w:t>
      </w:r>
      <w:r w:rsidR="009D25AD">
        <w:rPr>
          <w:rFonts w:asciiTheme="minorHAnsi" w:eastAsia="Arial" w:hAnsiTheme="minorHAnsi" w:cstheme="minorHAnsi"/>
          <w:i/>
          <w:lang w:val="es-ES"/>
        </w:rPr>
        <w:t>ción</w:t>
      </w:r>
      <w:r w:rsidR="00E160C3">
        <w:rPr>
          <w:rFonts w:asciiTheme="minorHAnsi" w:eastAsia="Arial" w:hAnsiTheme="minorHAnsi" w:cstheme="minorHAnsi"/>
          <w:i/>
          <w:lang w:val="es-ES"/>
        </w:rPr>
        <w:t>)</w:t>
      </w:r>
      <w:r w:rsidRPr="00E160C3">
        <w:rPr>
          <w:rFonts w:asciiTheme="minorHAnsi" w:eastAsia="Arial" w:hAnsiTheme="minorHAnsi" w:cstheme="minorHAnsi"/>
          <w:i/>
          <w:lang w:val="es-ES"/>
        </w:rPr>
        <w:t>.</w:t>
      </w:r>
    </w:p>
    <w:p w14:paraId="35FBC803" w14:textId="472440DE" w:rsidR="00CB23BB" w:rsidRPr="00E160C3" w:rsidRDefault="006B500E">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sidR="00E160C3">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sidR="00E160C3">
        <w:rPr>
          <w:rFonts w:asciiTheme="minorHAnsi" w:eastAsia="Arial" w:hAnsiTheme="minorHAnsi" w:cstheme="minorHAnsi"/>
          <w:i/>
          <w:lang w:val="es-ES"/>
        </w:rPr>
        <w:t>de</w:t>
      </w:r>
      <w:r w:rsidR="005A0D73">
        <w:rPr>
          <w:rFonts w:asciiTheme="minorHAnsi" w:eastAsia="Arial" w:hAnsiTheme="minorHAnsi" w:cstheme="minorHAnsi"/>
          <w:i/>
          <w:lang w:val="es-ES"/>
        </w:rPr>
        <w:t>l permiso de cuidado de lactante</w:t>
      </w:r>
      <w:r w:rsidR="00E160C3">
        <w:rPr>
          <w:rFonts w:asciiTheme="minorHAnsi" w:eastAsia="Arial" w:hAnsiTheme="minorHAnsi" w:cstheme="minorHAnsi"/>
          <w:i/>
          <w:lang w:val="es-ES"/>
        </w:rPr>
        <w:t xml:space="preserve"> </w:t>
      </w:r>
      <w:r w:rsidRPr="00E160C3">
        <w:rPr>
          <w:rFonts w:asciiTheme="minorHAnsi" w:eastAsia="Arial" w:hAnsiTheme="minorHAnsi" w:cstheme="minorHAnsi"/>
          <w:i/>
          <w:lang w:val="es-ES"/>
        </w:rPr>
        <w:t>se debe acompañar</w:t>
      </w:r>
      <w:r w:rsidR="00E160C3">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sidR="00952C5E">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sidR="00E160C3">
        <w:rPr>
          <w:rFonts w:asciiTheme="minorHAnsi" w:eastAsia="Arial" w:hAnsiTheme="minorHAnsi" w:cstheme="minorHAnsi"/>
          <w:i/>
          <w:lang w:val="es-ES"/>
        </w:rPr>
        <w:t>, para acreditar la relación de filiación</w:t>
      </w:r>
      <w:r w:rsidR="000A0DD7">
        <w:rPr>
          <w:rFonts w:asciiTheme="minorHAnsi" w:eastAsia="Arial" w:hAnsiTheme="minorHAnsi" w:cstheme="minorHAnsi"/>
          <w:i/>
          <w:lang w:val="es-ES"/>
        </w:rPr>
        <w:t xml:space="preserve">. </w:t>
      </w:r>
    </w:p>
    <w:p w14:paraId="64336BC9" w14:textId="77777777" w:rsidR="00E160C3" w:rsidRPr="00E160C3" w:rsidRDefault="00E160C3">
      <w:pPr>
        <w:pStyle w:val="Standard"/>
        <w:jc w:val="both"/>
        <w:rPr>
          <w:rFonts w:asciiTheme="minorHAnsi" w:hAnsiTheme="minorHAnsi" w:cstheme="minorHAnsi"/>
          <w:lang w:val="es-ES"/>
        </w:rPr>
      </w:pPr>
    </w:p>
    <w:sectPr w:rsidR="00E160C3" w:rsidRPr="00E160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2F1E" w14:textId="77777777" w:rsidR="00F311DF" w:rsidRDefault="00F311DF">
      <w:pPr>
        <w:spacing w:line="240" w:lineRule="auto"/>
      </w:pPr>
      <w:r>
        <w:separator/>
      </w:r>
    </w:p>
  </w:endnote>
  <w:endnote w:type="continuationSeparator" w:id="0">
    <w:p w14:paraId="1E7877A5" w14:textId="77777777" w:rsidR="00F311DF" w:rsidRDefault="00F31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3BA" w14:textId="77777777" w:rsidR="0052262B" w:rsidRDefault="00522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0A20" w14:textId="77777777" w:rsidR="009E5DBD" w:rsidRDefault="00F311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B463" w14:textId="77777777" w:rsidR="0052262B" w:rsidRDefault="0052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3493" w14:textId="77777777" w:rsidR="00F311DF" w:rsidRDefault="00F311DF">
      <w:pPr>
        <w:spacing w:line="240" w:lineRule="auto"/>
      </w:pPr>
      <w:r>
        <w:separator/>
      </w:r>
    </w:p>
  </w:footnote>
  <w:footnote w:type="continuationSeparator" w:id="0">
    <w:p w14:paraId="7223D176" w14:textId="77777777" w:rsidR="00F311DF" w:rsidRDefault="00F31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9F2" w14:textId="77777777" w:rsidR="0052262B" w:rsidRDefault="00522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DF1A" w14:textId="77777777" w:rsidR="009E5DBD" w:rsidRDefault="00F311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DD9D" w14:textId="77777777" w:rsidR="0052262B" w:rsidRDefault="00522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5F4"/>
    <w:multiLevelType w:val="hybridMultilevel"/>
    <w:tmpl w:val="9940D1B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B"/>
    <w:rsid w:val="000A0DD7"/>
    <w:rsid w:val="001F512E"/>
    <w:rsid w:val="002900C9"/>
    <w:rsid w:val="00346084"/>
    <w:rsid w:val="0035006C"/>
    <w:rsid w:val="00376A53"/>
    <w:rsid w:val="003C5C19"/>
    <w:rsid w:val="004966F2"/>
    <w:rsid w:val="0052262B"/>
    <w:rsid w:val="005A0D73"/>
    <w:rsid w:val="005B0495"/>
    <w:rsid w:val="006B500E"/>
    <w:rsid w:val="006B72BF"/>
    <w:rsid w:val="006C1169"/>
    <w:rsid w:val="006D3ED2"/>
    <w:rsid w:val="006F00A4"/>
    <w:rsid w:val="0078139E"/>
    <w:rsid w:val="007D50B6"/>
    <w:rsid w:val="007E0B16"/>
    <w:rsid w:val="0082437D"/>
    <w:rsid w:val="00931980"/>
    <w:rsid w:val="00952C5E"/>
    <w:rsid w:val="009A0F7A"/>
    <w:rsid w:val="009B76FA"/>
    <w:rsid w:val="009D25AD"/>
    <w:rsid w:val="00A217E7"/>
    <w:rsid w:val="00A479A6"/>
    <w:rsid w:val="00A82630"/>
    <w:rsid w:val="00A946D2"/>
    <w:rsid w:val="00A9615D"/>
    <w:rsid w:val="00BC199E"/>
    <w:rsid w:val="00C66CB1"/>
    <w:rsid w:val="00CB23BB"/>
    <w:rsid w:val="00CE3C90"/>
    <w:rsid w:val="00D17179"/>
    <w:rsid w:val="00D67BBF"/>
    <w:rsid w:val="00D73429"/>
    <w:rsid w:val="00E0483D"/>
    <w:rsid w:val="00E160C3"/>
    <w:rsid w:val="00E615F1"/>
    <w:rsid w:val="00E6623E"/>
    <w:rsid w:val="00F311DF"/>
    <w:rsid w:val="00F6418B"/>
    <w:rsid w:val="00FE4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Standard"/>
    <w:pPr>
      <w:keepNext/>
      <w:keepLines/>
      <w:spacing w:before="200" w:line="240" w:lineRule="auto"/>
      <w:outlineLvl w:val="0"/>
    </w:pPr>
    <w:rPr>
      <w:rFonts w:ascii="Trebuchet MS" w:eastAsia="Trebuchet MS" w:hAnsi="Trebuchet MS" w:cs="Trebuchet MS"/>
      <w:sz w:val="32"/>
      <w:szCs w:val="32"/>
    </w:rPr>
  </w:style>
  <w:style w:type="paragraph" w:styleId="Ttulo2">
    <w:name w:val="heading 2"/>
    <w:basedOn w:val="Normal"/>
    <w:next w:val="Standard"/>
    <w:pPr>
      <w:keepNext/>
      <w:keepLines/>
      <w:spacing w:before="200" w:line="240" w:lineRule="auto"/>
      <w:outlineLvl w:val="1"/>
    </w:pPr>
    <w:rPr>
      <w:rFonts w:ascii="Trebuchet MS" w:eastAsia="Trebuchet MS" w:hAnsi="Trebuchet MS" w:cs="Trebuchet MS"/>
      <w:b/>
      <w:sz w:val="26"/>
      <w:szCs w:val="26"/>
    </w:rPr>
  </w:style>
  <w:style w:type="paragraph" w:styleId="Ttulo3">
    <w:name w:val="heading 3"/>
    <w:basedOn w:val="Normal"/>
    <w:next w:val="Standard"/>
    <w:pPr>
      <w:keepNext/>
      <w:keepLines/>
      <w:spacing w:before="160" w:line="240" w:lineRule="auto"/>
      <w:outlineLvl w:val="2"/>
    </w:pPr>
    <w:rPr>
      <w:rFonts w:ascii="Trebuchet MS" w:eastAsia="Trebuchet MS" w:hAnsi="Trebuchet MS" w:cs="Trebuchet MS"/>
      <w:b/>
      <w:color w:val="666666"/>
      <w:sz w:val="24"/>
      <w:szCs w:val="24"/>
    </w:rPr>
  </w:style>
  <w:style w:type="paragraph" w:styleId="Ttulo4">
    <w:name w:val="heading 4"/>
    <w:basedOn w:val="Normal"/>
    <w:next w:val="Standard"/>
    <w:pPr>
      <w:keepNext/>
      <w:keepLines/>
      <w:spacing w:before="160" w:line="240" w:lineRule="auto"/>
      <w:outlineLvl w:val="3"/>
    </w:pPr>
    <w:rPr>
      <w:rFonts w:ascii="Trebuchet MS" w:eastAsia="Trebuchet MS" w:hAnsi="Trebuchet MS" w:cs="Trebuchet MS"/>
      <w:color w:val="666666"/>
      <w:u w:val="single"/>
    </w:rPr>
  </w:style>
  <w:style w:type="paragraph" w:styleId="Ttulo5">
    <w:name w:val="heading 5"/>
    <w:basedOn w:val="Normal"/>
    <w:next w:val="Standard"/>
    <w:pPr>
      <w:keepNext/>
      <w:keepLines/>
      <w:spacing w:before="160" w:line="240" w:lineRule="auto"/>
      <w:outlineLvl w:val="4"/>
    </w:pPr>
    <w:rPr>
      <w:rFonts w:ascii="Trebuchet MS" w:eastAsia="Trebuchet MS" w:hAnsi="Trebuchet MS" w:cs="Trebuchet MS"/>
      <w:color w:val="666666"/>
    </w:rPr>
  </w:style>
  <w:style w:type="paragraph" w:styleId="Ttulo6">
    <w:name w:val="heading 6"/>
    <w:basedOn w:val="Normal"/>
    <w:next w:val="Standard"/>
    <w:pPr>
      <w:keepNext/>
      <w:keepLines/>
      <w:spacing w:before="160" w:line="240" w:lineRule="auto"/>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pPr>
    <w:rPr>
      <w:color w:val="979990"/>
      <w:sz w:val="60"/>
      <w:szCs w:val="60"/>
    </w:rPr>
  </w:style>
  <w:style w:type="paragraph" w:styleId="Subttulo">
    <w:name w:val="Subtitle"/>
    <w:basedOn w:val="Normal"/>
    <w:next w:val="Standard"/>
    <w:pPr>
      <w:keepNext/>
      <w:keepLines/>
      <w:spacing w:after="200" w:line="240" w:lineRule="auto"/>
    </w:pPr>
    <w:rPr>
      <w:rFonts w:ascii="Trebuchet MS" w:eastAsia="Trebuchet MS" w:hAnsi="Trebuchet MS" w:cs="Trebuchet MS"/>
      <w:i/>
      <w:color w:val="666666"/>
      <w:sz w:val="26"/>
      <w:szCs w:val="26"/>
    </w:rPr>
  </w:style>
  <w:style w:type="paragraph" w:styleId="Encabezado">
    <w:name w:val="header"/>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styleId="Piedepgina">
    <w:name w:val="footer"/>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customStyle="1" w:styleId="Default">
    <w:name w:val="Default"/>
    <w:rsid w:val="0035006C"/>
    <w:pPr>
      <w:autoSpaceDE w:val="0"/>
      <w:adjustRightInd w:val="0"/>
      <w:spacing w:line="240" w:lineRule="auto"/>
      <w:textAlignment w:val="auto"/>
    </w:pPr>
    <w:rPr>
      <w:rFonts w:ascii="Arial Unicode MS" w:hAnsi="Arial Unicode MS" w:cs="Arial Unicode MS"/>
      <w:kern w:val="0"/>
      <w:sz w:val="24"/>
      <w:szCs w:val="24"/>
      <w:lang w:val="es-ES" w:bidi="ar-SA"/>
    </w:rPr>
  </w:style>
  <w:style w:type="paragraph" w:customStyle="1" w:styleId="parrafo1">
    <w:name w:val="parrafo1"/>
    <w:basedOn w:val="Normal"/>
    <w:rsid w:val="0035006C"/>
    <w:pPr>
      <w:suppressAutoHyphens w:val="0"/>
      <w:autoSpaceDN/>
      <w:spacing w:before="180" w:after="180" w:line="240" w:lineRule="atLeast"/>
      <w:ind w:firstLine="360"/>
      <w:jc w:val="both"/>
      <w:textAlignment w:val="auto"/>
    </w:pPr>
    <w:rPr>
      <w:rFonts w:ascii="Times New Roman" w:eastAsia="Times New Roman" w:hAnsi="Times New Roman" w:cs="Times New Roman"/>
      <w:color w:val="auto"/>
      <w:kern w:val="0"/>
      <w:sz w:val="20"/>
      <w:szCs w:val="20"/>
      <w:lang w:val="es-ES" w:eastAsia="es-ES" w:bidi="ar-SA"/>
    </w:rPr>
  </w:style>
  <w:style w:type="paragraph" w:customStyle="1" w:styleId="parrafo2">
    <w:name w:val="parrafo_2"/>
    <w:basedOn w:val="Normal"/>
    <w:rsid w:val="00931980"/>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eu-ES" w:eastAsia="eu-ES" w:bidi="ar-SA"/>
    </w:rPr>
  </w:style>
  <w:style w:type="paragraph" w:customStyle="1" w:styleId="parrafo">
    <w:name w:val="parrafo"/>
    <w:basedOn w:val="Normal"/>
    <w:rsid w:val="00931980"/>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eu-ES" w:eastAsia="eu-ES" w:bidi="ar-SA"/>
    </w:rPr>
  </w:style>
  <w:style w:type="paragraph" w:styleId="Prrafodelista">
    <w:name w:val="List Paragraph"/>
    <w:basedOn w:val="Normal"/>
    <w:uiPriority w:val="34"/>
    <w:qFormat/>
    <w:rsid w:val="009A0F7A"/>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741">
      <w:bodyDiv w:val="1"/>
      <w:marLeft w:val="0"/>
      <w:marRight w:val="0"/>
      <w:marTop w:val="0"/>
      <w:marBottom w:val="0"/>
      <w:divBdr>
        <w:top w:val="none" w:sz="0" w:space="0" w:color="auto"/>
        <w:left w:val="none" w:sz="0" w:space="0" w:color="auto"/>
        <w:bottom w:val="none" w:sz="0" w:space="0" w:color="auto"/>
        <w:right w:val="none" w:sz="0" w:space="0" w:color="auto"/>
      </w:divBdr>
      <w:divsChild>
        <w:div w:id="1729769459">
          <w:marLeft w:val="0"/>
          <w:marRight w:val="0"/>
          <w:marTop w:val="0"/>
          <w:marBottom w:val="0"/>
          <w:divBdr>
            <w:top w:val="none" w:sz="0" w:space="0" w:color="auto"/>
            <w:left w:val="none" w:sz="0" w:space="0" w:color="auto"/>
            <w:bottom w:val="none" w:sz="0" w:space="0" w:color="auto"/>
            <w:right w:val="none" w:sz="0" w:space="0" w:color="auto"/>
          </w:divBdr>
          <w:divsChild>
            <w:div w:id="1899509176">
              <w:marLeft w:val="0"/>
              <w:marRight w:val="0"/>
              <w:marTop w:val="0"/>
              <w:marBottom w:val="0"/>
              <w:divBdr>
                <w:top w:val="none" w:sz="0" w:space="0" w:color="auto"/>
                <w:left w:val="none" w:sz="0" w:space="0" w:color="auto"/>
                <w:bottom w:val="none" w:sz="0" w:space="0" w:color="auto"/>
                <w:right w:val="none" w:sz="0" w:space="0" w:color="auto"/>
              </w:divBdr>
              <w:divsChild>
                <w:div w:id="106849493">
                  <w:marLeft w:val="0"/>
                  <w:marRight w:val="0"/>
                  <w:marTop w:val="0"/>
                  <w:marBottom w:val="0"/>
                  <w:divBdr>
                    <w:top w:val="none" w:sz="0" w:space="0" w:color="auto"/>
                    <w:left w:val="none" w:sz="0" w:space="0" w:color="auto"/>
                    <w:bottom w:val="none" w:sz="0" w:space="0" w:color="auto"/>
                    <w:right w:val="none" w:sz="0" w:space="0" w:color="auto"/>
                  </w:divBdr>
                  <w:divsChild>
                    <w:div w:id="14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00">
      <w:bodyDiv w:val="1"/>
      <w:marLeft w:val="0"/>
      <w:marRight w:val="0"/>
      <w:marTop w:val="0"/>
      <w:marBottom w:val="0"/>
      <w:divBdr>
        <w:top w:val="none" w:sz="0" w:space="0" w:color="auto"/>
        <w:left w:val="none" w:sz="0" w:space="0" w:color="auto"/>
        <w:bottom w:val="none" w:sz="0" w:space="0" w:color="auto"/>
        <w:right w:val="none" w:sz="0" w:space="0" w:color="auto"/>
      </w:divBdr>
      <w:divsChild>
        <w:div w:id="895049385">
          <w:marLeft w:val="0"/>
          <w:marRight w:val="0"/>
          <w:marTop w:val="0"/>
          <w:marBottom w:val="0"/>
          <w:divBdr>
            <w:top w:val="none" w:sz="0" w:space="0" w:color="auto"/>
            <w:left w:val="none" w:sz="0" w:space="0" w:color="auto"/>
            <w:bottom w:val="none" w:sz="0" w:space="0" w:color="auto"/>
            <w:right w:val="none" w:sz="0" w:space="0" w:color="auto"/>
          </w:divBdr>
          <w:divsChild>
            <w:div w:id="1592351071">
              <w:marLeft w:val="0"/>
              <w:marRight w:val="0"/>
              <w:marTop w:val="0"/>
              <w:marBottom w:val="0"/>
              <w:divBdr>
                <w:top w:val="none" w:sz="0" w:space="0" w:color="auto"/>
                <w:left w:val="none" w:sz="0" w:space="0" w:color="auto"/>
                <w:bottom w:val="none" w:sz="0" w:space="0" w:color="auto"/>
                <w:right w:val="none" w:sz="0" w:space="0" w:color="auto"/>
              </w:divBdr>
              <w:divsChild>
                <w:div w:id="136411947">
                  <w:marLeft w:val="0"/>
                  <w:marRight w:val="0"/>
                  <w:marTop w:val="0"/>
                  <w:marBottom w:val="0"/>
                  <w:divBdr>
                    <w:top w:val="none" w:sz="0" w:space="0" w:color="auto"/>
                    <w:left w:val="none" w:sz="0" w:space="0" w:color="auto"/>
                    <w:bottom w:val="none" w:sz="0" w:space="0" w:color="auto"/>
                    <w:right w:val="none" w:sz="0" w:space="0" w:color="auto"/>
                  </w:divBdr>
                  <w:divsChild>
                    <w:div w:id="513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8690">
      <w:bodyDiv w:val="1"/>
      <w:marLeft w:val="0"/>
      <w:marRight w:val="0"/>
      <w:marTop w:val="0"/>
      <w:marBottom w:val="0"/>
      <w:divBdr>
        <w:top w:val="none" w:sz="0" w:space="0" w:color="auto"/>
        <w:left w:val="none" w:sz="0" w:space="0" w:color="auto"/>
        <w:bottom w:val="none" w:sz="0" w:space="0" w:color="auto"/>
        <w:right w:val="none" w:sz="0" w:space="0" w:color="auto"/>
      </w:divBdr>
      <w:divsChild>
        <w:div w:id="1884363881">
          <w:marLeft w:val="0"/>
          <w:marRight w:val="0"/>
          <w:marTop w:val="0"/>
          <w:marBottom w:val="0"/>
          <w:divBdr>
            <w:top w:val="none" w:sz="0" w:space="0" w:color="auto"/>
            <w:left w:val="none" w:sz="0" w:space="0" w:color="auto"/>
            <w:bottom w:val="none" w:sz="0" w:space="0" w:color="auto"/>
            <w:right w:val="none" w:sz="0" w:space="0" w:color="auto"/>
          </w:divBdr>
          <w:divsChild>
            <w:div w:id="648292104">
              <w:marLeft w:val="0"/>
              <w:marRight w:val="0"/>
              <w:marTop w:val="0"/>
              <w:marBottom w:val="0"/>
              <w:divBdr>
                <w:top w:val="none" w:sz="0" w:space="0" w:color="auto"/>
                <w:left w:val="none" w:sz="0" w:space="0" w:color="auto"/>
                <w:bottom w:val="none" w:sz="0" w:space="0" w:color="auto"/>
                <w:right w:val="none" w:sz="0" w:space="0" w:color="auto"/>
              </w:divBdr>
              <w:divsChild>
                <w:div w:id="1979260401">
                  <w:marLeft w:val="0"/>
                  <w:marRight w:val="0"/>
                  <w:marTop w:val="0"/>
                  <w:marBottom w:val="0"/>
                  <w:divBdr>
                    <w:top w:val="none" w:sz="0" w:space="0" w:color="auto"/>
                    <w:left w:val="none" w:sz="0" w:space="0" w:color="auto"/>
                    <w:bottom w:val="none" w:sz="0" w:space="0" w:color="auto"/>
                    <w:right w:val="none" w:sz="0" w:space="0" w:color="auto"/>
                  </w:divBdr>
                  <w:divsChild>
                    <w:div w:id="1320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0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2021-02-25T09:24:00Z</dcterms:created>
  <dcterms:modified xsi:type="dcterms:W3CDTF">2021-02-25T09:45:00Z</dcterms:modified>
</cp:coreProperties>
</file>