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6ABB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>ANEXO IV</w:t>
      </w:r>
    </w:p>
    <w:p w14:paraId="42EE6AB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42EE6AB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PROPUESTA CURRICULAR INDIVIDUALIZADA </w:t>
      </w:r>
    </w:p>
    <w:p w14:paraId="42EE6ABE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42EE6ABF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42EE6AC0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Centro de ESO:                                                               Localidad: </w:t>
      </w:r>
    </w:p>
    <w:p w14:paraId="42EE6AC1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2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u w:val="single"/>
          <w:lang w:val="es-ES_tradnl"/>
        </w:rPr>
      </w:pPr>
      <w:r w:rsidRPr="005A1D73">
        <w:rPr>
          <w:rFonts w:cs="Calibri"/>
          <w:u w:val="single"/>
          <w:lang w:val="es-ES_tradnl"/>
        </w:rPr>
        <w:t xml:space="preserve">Datos del alumnado </w:t>
      </w:r>
    </w:p>
    <w:p w14:paraId="42EE6AC3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4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>Nombre y apellidos:</w:t>
      </w:r>
    </w:p>
    <w:p w14:paraId="42EE6AC5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6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Fecha de nacimiento: </w:t>
      </w:r>
    </w:p>
    <w:p w14:paraId="42EE6AC7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8" w14:textId="6C7537F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>Curso en el que se encuentra matriculado</w:t>
      </w:r>
      <w:r w:rsidR="005A1D73">
        <w:rPr>
          <w:rFonts w:cs="Calibri"/>
          <w:lang w:val="es-ES_tradnl"/>
        </w:rPr>
        <w:t>/a</w:t>
      </w:r>
      <w:bookmarkStart w:id="0" w:name="_GoBack"/>
      <w:bookmarkEnd w:id="0"/>
      <w:r w:rsidRPr="005A1D73">
        <w:rPr>
          <w:rFonts w:cs="Calibri"/>
          <w:lang w:val="es-ES_tradnl"/>
        </w:rPr>
        <w:t xml:space="preserve">: </w:t>
      </w:r>
    </w:p>
    <w:p w14:paraId="42EE6AC9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A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Último curso superado: </w:t>
      </w:r>
    </w:p>
    <w:p w14:paraId="42EE6ACB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C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Propuesta curricular: </w:t>
      </w:r>
    </w:p>
    <w:p w14:paraId="42EE6ACD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42EE6ACE" w14:textId="77777777" w:rsidR="00384803" w:rsidRPr="005A1D73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(Objetivos específicos, áreas, contenidos conceptuales, procedimentales y actitudinales…) </w:t>
      </w:r>
    </w:p>
    <w:p w14:paraId="42EE6ACF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D0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D1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2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3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4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5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6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7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8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9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A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B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C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D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val="es-ES_tradnl"/>
        </w:rPr>
      </w:pPr>
    </w:p>
    <w:p w14:paraId="42EE6ADE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En _____________________, a _______ de _________________ de _________ </w:t>
      </w:r>
    </w:p>
    <w:p w14:paraId="42EE6ADF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E0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E1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E2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</w:p>
    <w:p w14:paraId="42EE6AE3" w14:textId="77777777" w:rsidR="00384803" w:rsidRPr="005A1D7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lang w:val="es-ES_tradnl"/>
        </w:rPr>
      </w:pPr>
      <w:r w:rsidRPr="005A1D73">
        <w:rPr>
          <w:rFonts w:cs="Calibri"/>
          <w:lang w:val="es-ES_tradnl"/>
        </w:rPr>
        <w:t xml:space="preserve">Tutor/a                                                                                                Orientador/a </w:t>
      </w:r>
    </w:p>
    <w:sectPr w:rsidR="00384803" w:rsidRPr="005A1D73" w:rsidSect="008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6AE6" w14:textId="77777777" w:rsidR="00C8253F" w:rsidRDefault="00C8253F" w:rsidP="00D20D78">
      <w:pPr>
        <w:spacing w:after="0" w:line="240" w:lineRule="auto"/>
      </w:pPr>
      <w:r>
        <w:separator/>
      </w:r>
    </w:p>
  </w:endnote>
  <w:endnote w:type="continuationSeparator" w:id="0">
    <w:p w14:paraId="42EE6AE7" w14:textId="77777777" w:rsidR="00C8253F" w:rsidRDefault="00C8253F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B" w14:textId="77777777" w:rsidR="00700BA0" w:rsidRDefault="00700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C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E" w14:textId="77777777" w:rsidR="00700BA0" w:rsidRDefault="00700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6AE4" w14:textId="77777777" w:rsidR="00C8253F" w:rsidRDefault="00C8253F" w:rsidP="00D20D78">
      <w:pPr>
        <w:spacing w:after="0" w:line="240" w:lineRule="auto"/>
      </w:pPr>
      <w:r>
        <w:separator/>
      </w:r>
    </w:p>
  </w:footnote>
  <w:footnote w:type="continuationSeparator" w:id="0">
    <w:p w14:paraId="42EE6AE5" w14:textId="77777777" w:rsidR="00C8253F" w:rsidRDefault="00C8253F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8" w14:textId="77777777" w:rsidR="00700BA0" w:rsidRDefault="00700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9" w14:textId="77777777" w:rsidR="001E04C8" w:rsidRPr="0069336C" w:rsidRDefault="005B42C1" w:rsidP="001E04C8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2EE6AEF" wp14:editId="42EE6AF0">
              <wp:simplePos x="0" y="0"/>
              <wp:positionH relativeFrom="column">
                <wp:posOffset>602615</wp:posOffset>
              </wp:positionH>
              <wp:positionV relativeFrom="paragraph">
                <wp:posOffset>464185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6AF3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42EE6AF4" w14:textId="77777777" w:rsidR="005B42C1" w:rsidRPr="00C81F47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42EE6AF5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6AF6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42EE6AF7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42EE6AF8" w14:textId="77777777" w:rsidR="005B42C1" w:rsidRDefault="005B42C1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E6AEF" id="Elkartu 1" o:spid="_x0000_s1026" style="position:absolute;left:0;text-align:left;margin-left:47.45pt;margin-top:36.55pt;width:350.85pt;height:36.75pt;z-index:251659776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7dgMAAEYLAAAOAAAAZHJzL2Uyb0RvYy54bWzsVttu4zYQfS/QfyD4ruhiSrKEKIvEtoIC&#10;abvAbj+AlqgLViJVko6cFv33DknZcZIWXewCCxRYPwgkhxzOOTNzzOt3x3FAj0yqXvACh1cBRoxX&#10;ou55W+DfPpbeGiOlKa/pIDgr8BNT+N3Njz9cz1POItGJoWYSgROu8nkqcKf1lPu+qjo2UnUlJsbB&#10;2Ag5Ug1T2fq1pDN4Hwc/CoLEn4WsJykqphSsbp0R31j/TcMq/WvTKKbRUGCITduvtN+9+fo31zRv&#10;JZ26vlrCoF8QxUh7DpeeXW2ppugg+zeuxr6SQolGX1Vi9EXT9BWzGABNGLxCcy/FYbJY2nxupzNN&#10;QO0rnr7YbfXL43uJ+hpyhxGnI6RoN3yiUh9QaMiZpzaHPfdy+jC9lw4hDB9E9UmB2X9tN/PWbUb7&#10;+WdRg0N60MKSc2zkaFwAbHS0OXg654AdNapgkZA4TrMYowpsJEnSKHZJqjrIpDm2CrIUI7CGYRad&#10;bLvleJwlK3c2JStj9GnurrWhLqEZXFBv6plS9XWUfujoxGymlKFroTQ5UfrRoLsTR2TjNXfDJkMo&#10;0kdYNuQbXpTjFXGx6Shv2a2UYu4YrSE6mw3AcD7qMCjj5L+I/gfGTnSvohTawnCdxO6KE180n6TS&#10;90yMyAwKLKGZbJj08UFpR+1pi4mei7IfBlin+cBfLEAO3ArcCkeNzdxv++PPLMh2692aeCRKdh4J&#10;tlvvttwQLynDNN6utpvNNvzL3BuSvOvrmnFzzalXQ/J5iVtUw3XZuVuVGPrauDMhKdnuN4NEjxS0&#10;orS/pYAutvkvw7D1BVheQQojEtxFmVcm69QjJYm9LA3WXhBmd1kSkIxsy5eQHnrOvh4SmgucxdAw&#10;Fs6/Ygvs7y02mo+9BjUe+rHA6/MmmpsS3PHaplbTfnDjCypM+M9UQLpPibYFa2rUVas+7o/gxVTx&#10;XtRPULpSQGVBBcJfCAw6If/AaAY5LrD6/UAlw2j4iUP5ZyEhRr/thMRpBBN5adlfWiivwFWBNUZu&#10;uNFO8w+T7NsObnINx8UtaFPT22p+jsrqmtWHbyQU8CfptPcsFFa7Lrr92whFskoWaY2CtZNW06hG&#10;l6MkOwlrlL4Q1u9CUZZvm+miO5zAuK74LhSfLRTLq+R/phf2mQGPNSuHy8PSvAYv51Zfnp+/N38D&#10;AAD//wMAUEsDBBQABgAIAAAAIQBfPaLO4AAAAAkBAAAPAAAAZHJzL2Rvd25yZXYueG1sTI/BSsNA&#10;EIbvgu+wjODNbmJramI2pRT1VAq2gnjbZqdJaHY2ZLdJ+vaOJ73N8H/8802+mmwrBux940hBPItA&#10;IJXONFQp+Dy8PTyD8EGT0a0jVHBFD6vi9ibXmXEjfeCwD5XgEvKZVlCH0GVS+rJGq/3MdUicnVxv&#10;deC1r6Tp9cjltpWPUZRIqxviC7XucFNjed5frIL3UY/refw6bM+nzfX78LT72sao1P3dtH4BEXAK&#10;fzD86rM6FOx0dBcyXrQK0kXKpILlPAbB+TJNEhBHBhc8yCKX/z8ofgAAAP//AwBQSwECLQAUAAYA&#10;CAAAACEAtoM4kv4AAADhAQAAEwAAAAAAAAAAAAAAAAAAAAAAW0NvbnRlbnRfVHlwZXNdLnhtbFBL&#10;AQItABQABgAIAAAAIQA4/SH/1gAAAJQBAAALAAAAAAAAAAAAAAAAAC8BAABfcmVscy8ucmVsc1BL&#10;AQItABQABgAIAAAAIQCvd6g7dgMAAEYLAAAOAAAAAAAAAAAAAAAAAC4CAABkcnMvZTJvRG9jLnht&#10;bFBLAQItABQABgAIAAAAIQBfPaLO4AAAAAkBAAAPAAAAAAAAAAAAAAAAANAFAABkcnMvZG93bnJl&#10;di54bWxQSwUGAAAAAAQABADzAAAA3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2EE6AF3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42EE6AF4" w14:textId="77777777" w:rsidR="005B42C1" w:rsidRPr="00C81F47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42EE6AF5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2EE6AF6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42EE6AF7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42EE6AF8" w14:textId="77777777" w:rsidR="005B42C1" w:rsidRDefault="005B42C1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1E04C8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42EE6AF1" wp14:editId="42EE6AF2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6AEA" w14:textId="77777777" w:rsidR="00AC421B" w:rsidRPr="001E04C8" w:rsidRDefault="00AC421B" w:rsidP="001E0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6AED" w14:textId="77777777" w:rsidR="00700BA0" w:rsidRDefault="00700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B14BE"/>
    <w:rsid w:val="000C6302"/>
    <w:rsid w:val="00121F2C"/>
    <w:rsid w:val="0017228C"/>
    <w:rsid w:val="0017576E"/>
    <w:rsid w:val="00183CF8"/>
    <w:rsid w:val="001970CD"/>
    <w:rsid w:val="00197F79"/>
    <w:rsid w:val="001E04C8"/>
    <w:rsid w:val="001F0326"/>
    <w:rsid w:val="00255843"/>
    <w:rsid w:val="00272A3D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4142E2"/>
    <w:rsid w:val="00424E4C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A1D73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3EF4"/>
    <w:rsid w:val="00A03007"/>
    <w:rsid w:val="00A129C6"/>
    <w:rsid w:val="00A409A0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253F"/>
    <w:rsid w:val="00C87771"/>
    <w:rsid w:val="00C87F18"/>
    <w:rsid w:val="00CA77EF"/>
    <w:rsid w:val="00CB192F"/>
    <w:rsid w:val="00CC0455"/>
    <w:rsid w:val="00CE2E23"/>
    <w:rsid w:val="00D20D78"/>
    <w:rsid w:val="00D31D68"/>
    <w:rsid w:val="00D5533B"/>
    <w:rsid w:val="00D7420D"/>
    <w:rsid w:val="00D747FF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EE6ABB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8" ma:contentTypeDescription="Crear nuevo documento." ma:contentTypeScope="" ma:versionID="2b17a16fb0e036daa2a6090e381867fd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8ecce3af33bf7dccc97a5fd1036badd0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D92B-0DCF-4256-B559-0872FF384D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18ed10-2a54-4535-8400-cb4eb21cf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BFF6B-7B32-4730-906F-190514E43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676AF-25E0-48C7-9FBF-480D142B142C}"/>
</file>

<file path=customXml/itemProps4.xml><?xml version="1.0" encoding="utf-8"?>
<ds:datastoreItem xmlns:ds="http://schemas.openxmlformats.org/officeDocument/2006/customXml" ds:itemID="{CF876F11-B01D-4B46-8AED-3F066F11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55</cp:revision>
  <cp:lastPrinted>2020-05-18T07:23:00Z</cp:lastPrinted>
  <dcterms:created xsi:type="dcterms:W3CDTF">2017-04-04T10:38:00Z</dcterms:created>
  <dcterms:modified xsi:type="dcterms:W3CDTF">2023-05-03T12:12:00Z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