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5125F" w14:textId="5DC59613" w:rsidR="005C2A46" w:rsidRPr="00357CA7" w:rsidRDefault="00652F29" w:rsidP="00AD3F7F">
      <w:pPr>
        <w:widowControl w:val="0"/>
        <w:tabs>
          <w:tab w:val="left" w:pos="426"/>
        </w:tabs>
        <w:spacing w:after="220" w:line="240" w:lineRule="auto"/>
        <w:ind w:right="-427"/>
        <w:jc w:val="center"/>
        <w:rPr>
          <w:rFonts w:eastAsia="Times New Roman"/>
          <w:b/>
          <w:bCs/>
          <w:sz w:val="24"/>
          <w:szCs w:val="24"/>
        </w:rPr>
      </w:pPr>
      <w:bookmarkStart w:id="0" w:name="_Hlk165720062"/>
      <w:r>
        <w:rPr>
          <w:b/>
          <w:sz w:val="24"/>
          <w:szCs w:val="24"/>
        </w:rPr>
        <w:t>I</w:t>
      </w:r>
      <w:r w:rsidR="005C2A46" w:rsidRPr="00357CA7">
        <w:rPr>
          <w:b/>
          <w:sz w:val="24"/>
          <w:szCs w:val="24"/>
        </w:rPr>
        <w:t xml:space="preserve">X. ERANSKINA.- </w:t>
      </w:r>
      <w:r w:rsidR="00AD3F7F" w:rsidRPr="00357CA7">
        <w:rPr>
          <w:b/>
          <w:sz w:val="24"/>
          <w:szCs w:val="24"/>
        </w:rPr>
        <w:t>2025</w:t>
      </w:r>
      <w:r w:rsidR="007158ED" w:rsidRPr="00357CA7">
        <w:rPr>
          <w:b/>
          <w:sz w:val="24"/>
          <w:szCs w:val="24"/>
        </w:rPr>
        <w:t>EKO</w:t>
      </w:r>
      <w:r w:rsidR="00AD3F7F" w:rsidRPr="00357CA7">
        <w:rPr>
          <w:b/>
          <w:sz w:val="24"/>
          <w:szCs w:val="24"/>
        </w:rPr>
        <w:t xml:space="preserve"> </w:t>
      </w:r>
      <w:r w:rsidR="005C2A46" w:rsidRPr="00357CA7">
        <w:rPr>
          <w:b/>
          <w:sz w:val="24"/>
          <w:szCs w:val="24"/>
        </w:rPr>
        <w:t>JUSTIFIKAZIOKO KONTUA</w:t>
      </w:r>
    </w:p>
    <w:p w14:paraId="0C93F7C3" w14:textId="300AC3E5" w:rsidR="00B62508" w:rsidRPr="00357CA7" w:rsidRDefault="00B62508" w:rsidP="0009406D">
      <w:pPr>
        <w:widowControl w:val="0"/>
        <w:tabs>
          <w:tab w:val="left" w:pos="426"/>
        </w:tabs>
        <w:spacing w:after="220" w:line="240" w:lineRule="auto"/>
        <w:ind w:firstLine="425"/>
        <w:jc w:val="both"/>
        <w:rPr>
          <w:sz w:val="24"/>
          <w:szCs w:val="24"/>
        </w:rPr>
      </w:pPr>
      <w:r w:rsidRPr="00357CA7">
        <w:rPr>
          <w:sz w:val="24"/>
          <w:szCs w:val="24"/>
        </w:rPr>
        <w:t>Deial</w:t>
      </w:r>
      <w:r w:rsidR="006D67D4" w:rsidRPr="00357CA7">
        <w:rPr>
          <w:sz w:val="24"/>
          <w:szCs w:val="24"/>
        </w:rPr>
        <w:t>diaren aginduaren 1</w:t>
      </w:r>
      <w:r w:rsidR="007918E0" w:rsidRPr="00357CA7">
        <w:rPr>
          <w:sz w:val="24"/>
          <w:szCs w:val="24"/>
        </w:rPr>
        <w:t>5</w:t>
      </w:r>
      <w:r w:rsidR="006D67D4" w:rsidRPr="00357CA7">
        <w:rPr>
          <w:sz w:val="24"/>
          <w:szCs w:val="24"/>
        </w:rPr>
        <w:t>.</w:t>
      </w:r>
      <w:r w:rsidR="006F3D9E" w:rsidRPr="00357CA7">
        <w:rPr>
          <w:sz w:val="24"/>
          <w:szCs w:val="24"/>
        </w:rPr>
        <w:t>o</w:t>
      </w:r>
      <w:r w:rsidR="006D67D4" w:rsidRPr="00357CA7">
        <w:rPr>
          <w:sz w:val="24"/>
          <w:szCs w:val="24"/>
        </w:rPr>
        <w:t>inarrian</w:t>
      </w:r>
      <w:r w:rsidRPr="00357CA7">
        <w:rPr>
          <w:sz w:val="24"/>
          <w:szCs w:val="24"/>
        </w:rPr>
        <w:t xml:space="preserve"> adierazitako edukiaren arabera</w:t>
      </w:r>
      <w:r w:rsidR="00564177" w:rsidRPr="00357CA7">
        <w:rPr>
          <w:sz w:val="24"/>
          <w:szCs w:val="24"/>
        </w:rPr>
        <w:t>.</w:t>
      </w:r>
    </w:p>
    <w:p w14:paraId="1C709D1A" w14:textId="77777777" w:rsidR="00357CA7" w:rsidRPr="00652F29" w:rsidRDefault="00357CA7" w:rsidP="00357CA7">
      <w:pPr>
        <w:jc w:val="both"/>
        <w:rPr>
          <w:rFonts w:eastAsia="Calibri"/>
        </w:rPr>
      </w:pPr>
      <w:bookmarkStart w:id="1" w:name="_Hlk196469808"/>
      <w:bookmarkEnd w:id="0"/>
      <w:r w:rsidRPr="00652F29">
        <w:rPr>
          <w:rFonts w:eastAsia="Calibri"/>
        </w:rPr>
        <w:t>Aipatutako oinarrian zerrendatutako betebehar guztiez gain, justifikazio-kontua dokumentu digitalizatu batean aurkeztu behar da; dokumentu horrek kontabilitate-arauak bete behar ditu, eta 2025ean egindako gastuen zerrenda jasoko du. Zerrenda horretan, gastu arrunten eta funtzionamendu-gastuen zerrenda agertuko da, eta  kontuan hartuko da erosketa-kostua ezin dela izan merkatuko balioa baino handiagoa – nominak, fakturak, etab.  Gastuen jatorrizkoak edo kopia konpultsatuak aurkeztu beharko dira, eta, hala badagokio, bai eta  kontratatutako langileen Gizarte Segurantzako kotizazioa egiaztatzen duten KLO eta LNZ kotizazio-buletinenak ere (lehen TC1 eta TC2). Ordainketa egin dela egiaztatzen duten banku-frogagiriak ere aurkeztu behar dira.</w:t>
      </w:r>
    </w:p>
    <w:p w14:paraId="037A5CA2" w14:textId="663C97E4" w:rsidR="00357CA7" w:rsidRPr="00652F29" w:rsidRDefault="00357CA7" w:rsidP="00357CA7">
      <w:pPr>
        <w:widowControl w:val="0"/>
        <w:tabs>
          <w:tab w:val="left" w:pos="426"/>
        </w:tabs>
        <w:spacing w:after="220" w:line="240" w:lineRule="auto"/>
        <w:ind w:firstLine="425"/>
        <w:jc w:val="both"/>
        <w:rPr>
          <w:rFonts w:eastAsia="Calibri"/>
        </w:rPr>
      </w:pPr>
      <w:r w:rsidRPr="00652F29">
        <w:rPr>
          <w:rFonts w:eastAsia="Calibri"/>
        </w:rPr>
        <w:t>Erakundeak jatorrizko dokumentu guztiak gorde beharko ditu, eta Administrazio honen eskura eduki, gutxienez 4 urtez, data horretatik aurrera</w:t>
      </w:r>
      <w:bookmarkEnd w:id="1"/>
      <w:r w:rsidR="006C3EDF">
        <w:rPr>
          <w:rFonts w:eastAsia="Calibri"/>
        </w:rPr>
        <w:t>.</w:t>
      </w:r>
    </w:p>
    <w:p w14:paraId="084061D6" w14:textId="77777777" w:rsidR="00357CA7" w:rsidRPr="00652F29" w:rsidRDefault="00357CA7" w:rsidP="00357CA7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both"/>
        <w:rPr>
          <w:rFonts w:eastAsia="Calibri"/>
        </w:rPr>
      </w:pPr>
      <w:r w:rsidRPr="00652F29">
        <w:rPr>
          <w:rFonts w:eastAsia="Calibri"/>
        </w:rPr>
        <w:t xml:space="preserve">Justifikatzeko bete beharreko Excel dokumentua bidaliko zaie entitate onuradunei, bai eta betetzeko jarraibideak ere. Jarraian daude aipaturiko </w:t>
      </w:r>
      <w:proofErr w:type="spellStart"/>
      <w:r w:rsidRPr="00652F29">
        <w:rPr>
          <w:rFonts w:eastAsia="Calibri"/>
        </w:rPr>
        <w:t>Excelean</w:t>
      </w:r>
      <w:proofErr w:type="spellEnd"/>
      <w:r w:rsidRPr="00652F29">
        <w:rPr>
          <w:rFonts w:eastAsia="Calibri"/>
        </w:rPr>
        <w:t xml:space="preserve"> bete beharreko atal nagusiak.  </w:t>
      </w:r>
    </w:p>
    <w:p w14:paraId="28F5FDF3" w14:textId="77777777" w:rsidR="00357CA7" w:rsidRPr="00357CA7" w:rsidRDefault="00357CA7" w:rsidP="00357CA7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both"/>
        <w:rPr>
          <w:rFonts w:eastAsia="Calibri"/>
          <w:sz w:val="24"/>
          <w:szCs w:val="24"/>
        </w:rPr>
      </w:pPr>
    </w:p>
    <w:p w14:paraId="5F65BD10" w14:textId="77777777" w:rsidR="00713179" w:rsidRPr="00713179" w:rsidRDefault="00713179" w:rsidP="00357CA7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</w:rPr>
      </w:pPr>
    </w:p>
    <w:tbl>
      <w:tblPr>
        <w:tblStyle w:val="Tablaconcuadrcula"/>
        <w:tblW w:w="5113" w:type="pct"/>
        <w:tblLayout w:type="fixed"/>
        <w:tblLook w:val="04A0" w:firstRow="1" w:lastRow="0" w:firstColumn="1" w:lastColumn="0" w:noHBand="0" w:noVBand="1"/>
      </w:tblPr>
      <w:tblGrid>
        <w:gridCol w:w="817"/>
        <w:gridCol w:w="816"/>
        <w:gridCol w:w="1199"/>
        <w:gridCol w:w="992"/>
        <w:gridCol w:w="876"/>
        <w:gridCol w:w="1108"/>
        <w:gridCol w:w="1133"/>
        <w:gridCol w:w="896"/>
        <w:gridCol w:w="849"/>
      </w:tblGrid>
      <w:tr w:rsidR="00674DDF" w:rsidRPr="00726FFE" w14:paraId="13F2D872" w14:textId="77777777" w:rsidTr="00674DDF">
        <w:trPr>
          <w:trHeight w:val="1010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E44C5A" w14:textId="77777777" w:rsidR="00713179" w:rsidRPr="00713179" w:rsidRDefault="00713179" w:rsidP="00564177">
            <w:pPr>
              <w:pStyle w:val="BOPVFirmaNombre"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713179">
              <w:rPr>
                <w:rFonts w:cs="Arial"/>
                <w:b/>
                <w:caps w:val="0"/>
                <w:sz w:val="16"/>
                <w:szCs w:val="16"/>
              </w:rPr>
              <w:t>Ordena Zk.ª</w:t>
            </w:r>
          </w:p>
          <w:p w14:paraId="2951EC3E" w14:textId="77777777" w:rsidR="00713179" w:rsidRPr="00713179" w:rsidRDefault="00713179" w:rsidP="00564177">
            <w:pPr>
              <w:pStyle w:val="BOPVFirmaNombre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6E0CE4E" w14:textId="77777777" w:rsidR="00713179" w:rsidRPr="00713179" w:rsidRDefault="00713179" w:rsidP="00564177">
            <w:pPr>
              <w:pStyle w:val="BOPVFirmaNombre"/>
              <w:spacing w:before="100" w:beforeAutospacing="1" w:after="100" w:afterAutospacing="1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713179">
              <w:rPr>
                <w:rFonts w:cs="Arial"/>
                <w:b/>
                <w:caps w:val="0"/>
                <w:sz w:val="16"/>
                <w:szCs w:val="16"/>
              </w:rPr>
              <w:t xml:space="preserve">Faktura </w:t>
            </w:r>
            <w:r w:rsidRPr="00713179">
              <w:rPr>
                <w:rFonts w:cs="Arial"/>
                <w:caps w:val="0"/>
                <w:sz w:val="16"/>
                <w:szCs w:val="16"/>
              </w:rPr>
              <w:t xml:space="preserve">    </w:t>
            </w:r>
            <w:r w:rsidRPr="00713179">
              <w:rPr>
                <w:rFonts w:cs="Arial"/>
                <w:b/>
                <w:caps w:val="0"/>
                <w:sz w:val="16"/>
                <w:szCs w:val="16"/>
              </w:rPr>
              <w:t>Zk.*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95760A0" w14:textId="213CED33" w:rsidR="00713179" w:rsidRPr="00713179" w:rsidRDefault="006A5D6A" w:rsidP="006A5D6A">
            <w:pPr>
              <w:pStyle w:val="BOPVFirmaNombre"/>
              <w:rPr>
                <w:rFonts w:cs="Arial"/>
                <w:b/>
                <w:caps w:val="0"/>
                <w:sz w:val="16"/>
                <w:szCs w:val="16"/>
              </w:rPr>
            </w:pPr>
            <w:r>
              <w:rPr>
                <w:rFonts w:cs="Arial"/>
                <w:b/>
                <w:caps w:val="0"/>
                <w:sz w:val="16"/>
                <w:szCs w:val="16"/>
              </w:rPr>
              <w:t>Kontzeptu</w:t>
            </w:r>
            <w:r w:rsidR="00713179" w:rsidRPr="00713179">
              <w:rPr>
                <w:rFonts w:cs="Arial"/>
                <w:b/>
                <w:caps w:val="0"/>
                <w:sz w:val="16"/>
                <w:szCs w:val="16"/>
              </w:rPr>
              <w:t>a*</w:t>
            </w:r>
          </w:p>
          <w:p w14:paraId="6822AF3E" w14:textId="77777777" w:rsidR="00713179" w:rsidRPr="00713179" w:rsidRDefault="00713179" w:rsidP="00564177">
            <w:pPr>
              <w:pStyle w:val="BOPVFirmaNombre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5A9C48E" w14:textId="77777777" w:rsidR="00713179" w:rsidRPr="00713179" w:rsidRDefault="00713179" w:rsidP="00564177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713179">
              <w:rPr>
                <w:b/>
                <w:caps w:val="0"/>
                <w:sz w:val="16"/>
                <w:szCs w:val="16"/>
              </w:rPr>
              <w:t>Hartzeko-duna (izena eta IFZ)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CE625B2" w14:textId="77777777" w:rsidR="00713179" w:rsidRPr="00713179" w:rsidRDefault="00713179" w:rsidP="00564177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713179">
              <w:rPr>
                <w:rFonts w:cs="Arial"/>
                <w:b/>
                <w:caps w:val="0"/>
                <w:sz w:val="16"/>
                <w:szCs w:val="16"/>
              </w:rPr>
              <w:t>Faktura data edo</w:t>
            </w:r>
          </w:p>
          <w:p w14:paraId="1440FAA7" w14:textId="77777777" w:rsidR="00713179" w:rsidRPr="00713179" w:rsidRDefault="00713179" w:rsidP="00564177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713179">
              <w:rPr>
                <w:rFonts w:cs="Arial"/>
                <w:b/>
                <w:caps w:val="0"/>
                <w:sz w:val="16"/>
                <w:szCs w:val="16"/>
              </w:rPr>
              <w:t>dokumentua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BDC9C1B" w14:textId="77777777" w:rsidR="00713179" w:rsidRPr="00713179" w:rsidRDefault="00713179" w:rsidP="00564177">
            <w:pPr>
              <w:pStyle w:val="BOPVFirmaNombre"/>
              <w:jc w:val="center"/>
              <w:rPr>
                <w:b/>
                <w:caps w:val="0"/>
                <w:sz w:val="16"/>
                <w:szCs w:val="16"/>
              </w:rPr>
            </w:pPr>
            <w:r w:rsidRPr="00713179">
              <w:rPr>
                <w:b/>
                <w:caps w:val="0"/>
                <w:sz w:val="16"/>
                <w:szCs w:val="16"/>
              </w:rPr>
              <w:t>Transferen-</w:t>
            </w:r>
            <w:proofErr w:type="spellStart"/>
            <w:r w:rsidRPr="00713179">
              <w:rPr>
                <w:b/>
                <w:caps w:val="0"/>
                <w:sz w:val="16"/>
                <w:szCs w:val="16"/>
              </w:rPr>
              <w:t>tziaren</w:t>
            </w:r>
            <w:proofErr w:type="spellEnd"/>
            <w:r w:rsidRPr="00713179">
              <w:rPr>
                <w:b/>
                <w:caps w:val="0"/>
                <w:sz w:val="16"/>
                <w:szCs w:val="16"/>
              </w:rPr>
              <w:t xml:space="preserve"> ordainketa-data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5D7D90" w14:textId="77777777" w:rsidR="00713179" w:rsidRPr="00713179" w:rsidRDefault="00713179" w:rsidP="00564177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713179">
              <w:rPr>
                <w:rFonts w:cs="Arial"/>
                <w:b/>
                <w:caps w:val="0"/>
                <w:sz w:val="16"/>
                <w:szCs w:val="16"/>
              </w:rPr>
              <w:t xml:space="preserve">Zenbatekoa BEZA </w:t>
            </w:r>
          </w:p>
          <w:p w14:paraId="12A701A4" w14:textId="77777777" w:rsidR="00713179" w:rsidRPr="00713179" w:rsidRDefault="00713179" w:rsidP="00564177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713179">
              <w:rPr>
                <w:rFonts w:cs="Arial"/>
                <w:b/>
                <w:caps w:val="0"/>
                <w:sz w:val="16"/>
                <w:szCs w:val="16"/>
              </w:rPr>
              <w:t>barne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EBE8D3E" w14:textId="1A6C53FB" w:rsidR="00713179" w:rsidRPr="00713179" w:rsidRDefault="00713179" w:rsidP="006A5D6A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proofErr w:type="spellStart"/>
            <w:r w:rsidRPr="00713179">
              <w:rPr>
                <w:rFonts w:cs="Arial"/>
                <w:b/>
                <w:caps w:val="0"/>
                <w:sz w:val="16"/>
                <w:szCs w:val="16"/>
              </w:rPr>
              <w:t>Zenbate</w:t>
            </w:r>
            <w:r w:rsidR="006A5D6A">
              <w:rPr>
                <w:rFonts w:cs="Arial"/>
                <w:b/>
                <w:caps w:val="0"/>
                <w:sz w:val="16"/>
                <w:szCs w:val="16"/>
              </w:rPr>
              <w:t>-</w:t>
            </w:r>
            <w:r w:rsidRPr="00713179">
              <w:rPr>
                <w:rFonts w:cs="Arial"/>
                <w:b/>
                <w:caps w:val="0"/>
                <w:sz w:val="16"/>
                <w:szCs w:val="16"/>
              </w:rPr>
              <w:t>koa</w:t>
            </w:r>
            <w:proofErr w:type="spellEnd"/>
            <w:r w:rsidR="006A5D6A">
              <w:rPr>
                <w:rFonts w:cs="Arial"/>
                <w:b/>
                <w:caps w:val="0"/>
                <w:sz w:val="16"/>
                <w:szCs w:val="16"/>
              </w:rPr>
              <w:t xml:space="preserve"> </w:t>
            </w:r>
            <w:proofErr w:type="spellStart"/>
            <w:r w:rsidRPr="00713179">
              <w:rPr>
                <w:rFonts w:cs="Arial"/>
                <w:b/>
                <w:caps w:val="0"/>
                <w:sz w:val="16"/>
                <w:szCs w:val="16"/>
              </w:rPr>
              <w:t>BEZArik</w:t>
            </w:r>
            <w:proofErr w:type="spellEnd"/>
          </w:p>
          <w:p w14:paraId="5F3D5E1C" w14:textId="77777777" w:rsidR="00713179" w:rsidRPr="00713179" w:rsidRDefault="00713179" w:rsidP="006A5D6A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713179">
              <w:rPr>
                <w:rFonts w:cs="Arial"/>
                <w:b/>
                <w:caps w:val="0"/>
                <w:sz w:val="16"/>
                <w:szCs w:val="16"/>
              </w:rPr>
              <w:t>gabe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050492A" w14:textId="512C4B26" w:rsidR="00713179" w:rsidRPr="00713179" w:rsidRDefault="00674DDF" w:rsidP="00564177">
            <w:pPr>
              <w:pStyle w:val="BOPVFirmaNombre"/>
              <w:spacing w:after="0"/>
              <w:contextualSpacing/>
              <w:rPr>
                <w:rFonts w:cs="Arial"/>
                <w:b/>
                <w:caps w:val="0"/>
                <w:sz w:val="16"/>
                <w:szCs w:val="16"/>
              </w:rPr>
            </w:pPr>
            <w:r>
              <w:rPr>
                <w:rFonts w:cs="Arial"/>
                <w:b/>
                <w:caps w:val="0"/>
                <w:sz w:val="16"/>
                <w:szCs w:val="16"/>
              </w:rPr>
              <w:t>Egotzitak</w:t>
            </w:r>
            <w:r w:rsidR="00713179" w:rsidRPr="00713179">
              <w:rPr>
                <w:rFonts w:cs="Arial"/>
                <w:b/>
                <w:caps w:val="0"/>
                <w:sz w:val="16"/>
                <w:szCs w:val="16"/>
              </w:rPr>
              <w:t>o zenbatekoa</w:t>
            </w:r>
          </w:p>
          <w:p w14:paraId="3313A6CD" w14:textId="77777777" w:rsidR="00713179" w:rsidRPr="00713179" w:rsidRDefault="00713179" w:rsidP="00564177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</w:p>
        </w:tc>
      </w:tr>
      <w:tr w:rsidR="006A5D6A" w:rsidRPr="00726FFE" w14:paraId="5CB27A28" w14:textId="77777777" w:rsidTr="00674DDF">
        <w:trPr>
          <w:trHeight w:val="45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5C50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4D2A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37DF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4A58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CDC3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89BB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A73F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ED56" w14:textId="77777777" w:rsidR="00713179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0BA" w14:textId="77777777" w:rsidR="00713179" w:rsidRDefault="00713179" w:rsidP="00564177">
            <w:pPr>
              <w:pStyle w:val="BOPVFirmaNombre"/>
              <w:rPr>
                <w:rFonts w:cs="Arial"/>
              </w:rPr>
            </w:pPr>
          </w:p>
        </w:tc>
      </w:tr>
      <w:tr w:rsidR="006A5D6A" w:rsidRPr="00726FFE" w14:paraId="78721BD5" w14:textId="77777777" w:rsidTr="00674DDF">
        <w:trPr>
          <w:trHeight w:val="45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4186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8839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C4AE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161D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1447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B50B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4B3F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B170" w14:textId="77777777" w:rsidR="00713179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F1C5" w14:textId="77777777" w:rsidR="00713179" w:rsidRDefault="00713179" w:rsidP="00564177">
            <w:pPr>
              <w:pStyle w:val="BOPVFirmaNombre"/>
              <w:rPr>
                <w:rFonts w:cs="Arial"/>
              </w:rPr>
            </w:pPr>
          </w:p>
        </w:tc>
      </w:tr>
      <w:tr w:rsidR="006A5D6A" w:rsidRPr="00726FFE" w14:paraId="22D7F42E" w14:textId="77777777" w:rsidTr="00674DDF">
        <w:trPr>
          <w:trHeight w:val="45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B197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C766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49DB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1A12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F144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978C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12C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2803" w14:textId="77777777" w:rsidR="00713179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C951" w14:textId="77777777" w:rsidR="00713179" w:rsidRDefault="00713179" w:rsidP="00564177">
            <w:pPr>
              <w:pStyle w:val="BOPVFirmaNombre"/>
              <w:rPr>
                <w:rFonts w:cs="Arial"/>
              </w:rPr>
            </w:pPr>
          </w:p>
        </w:tc>
      </w:tr>
      <w:tr w:rsidR="006A5D6A" w:rsidRPr="00726FFE" w14:paraId="5C0D6792" w14:textId="77777777" w:rsidTr="00674DDF">
        <w:trPr>
          <w:trHeight w:val="45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54B0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C4D2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0CE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5AD7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DB8C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63DA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5B71" w14:textId="77777777" w:rsidR="00713179" w:rsidRPr="00726FFE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CF33" w14:textId="77777777" w:rsidR="00713179" w:rsidRDefault="00713179" w:rsidP="00564177">
            <w:pPr>
              <w:pStyle w:val="BOPVFirmaNombre"/>
              <w:rPr>
                <w:rFonts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A681" w14:textId="77777777" w:rsidR="00713179" w:rsidRDefault="00713179" w:rsidP="00564177">
            <w:pPr>
              <w:pStyle w:val="BOPVFirmaNombre"/>
              <w:rPr>
                <w:rFonts w:cs="Arial"/>
              </w:rPr>
            </w:pPr>
          </w:p>
        </w:tc>
      </w:tr>
    </w:tbl>
    <w:p w14:paraId="0F4277DC" w14:textId="26ABE28D" w:rsidR="00713179" w:rsidRPr="00652F29" w:rsidRDefault="00713179" w:rsidP="00564177">
      <w:pPr>
        <w:pStyle w:val="BOPVFirmaNombre"/>
        <w:spacing w:after="0"/>
        <w:contextualSpacing/>
        <w:rPr>
          <w:rFonts w:asciiTheme="minorHAnsi" w:hAnsiTheme="minorHAnsi" w:cstheme="minorHAnsi"/>
          <w:b w:val="0"/>
          <w:caps w:val="0"/>
        </w:rPr>
      </w:pPr>
      <w:r w:rsidRPr="00713179">
        <w:rPr>
          <w:b w:val="0"/>
          <w:caps w:val="0"/>
          <w:sz w:val="20"/>
          <w:szCs w:val="20"/>
        </w:rPr>
        <w:br/>
      </w:r>
      <w:r w:rsidRPr="00652F29">
        <w:rPr>
          <w:rFonts w:asciiTheme="minorHAnsi" w:hAnsiTheme="minorHAnsi" w:cstheme="minorHAnsi"/>
          <w:b w:val="0"/>
          <w:caps w:val="0"/>
          <w:sz w:val="20"/>
          <w:szCs w:val="20"/>
        </w:rPr>
        <w:t xml:space="preserve">* </w:t>
      </w:r>
      <w:r w:rsidRPr="00652F29">
        <w:rPr>
          <w:rFonts w:asciiTheme="minorHAnsi" w:hAnsiTheme="minorHAnsi" w:cstheme="minorHAnsi"/>
          <w:b w:val="0"/>
          <w:caps w:val="0"/>
          <w:sz w:val="20"/>
          <w:szCs w:val="20"/>
          <w:u w:val="single"/>
        </w:rPr>
        <w:t>Egotzitako zenbatekoa:</w:t>
      </w:r>
      <w:r w:rsidRPr="00652F29">
        <w:rPr>
          <w:rFonts w:asciiTheme="minorHAnsi" w:hAnsiTheme="minorHAnsi" w:cstheme="minorHAnsi"/>
          <w:b w:val="0"/>
          <w:caps w:val="0"/>
          <w:sz w:val="20"/>
          <w:szCs w:val="20"/>
        </w:rPr>
        <w:t xml:space="preserve">  Esleitutako dir</w:t>
      </w:r>
      <w:r w:rsidR="00564177" w:rsidRPr="00652F29">
        <w:rPr>
          <w:rFonts w:asciiTheme="minorHAnsi" w:hAnsiTheme="minorHAnsi" w:cstheme="minorHAnsi"/>
          <w:b w:val="0"/>
          <w:caps w:val="0"/>
          <w:sz w:val="20"/>
          <w:szCs w:val="20"/>
        </w:rPr>
        <w:t xml:space="preserve">ulaguntzaren zenbatekoa izanda, </w:t>
      </w:r>
      <w:r w:rsidRPr="00652F29">
        <w:rPr>
          <w:rFonts w:asciiTheme="minorHAnsi" w:hAnsiTheme="minorHAnsi" w:cstheme="minorHAnsi"/>
          <w:b w:val="0"/>
          <w:caps w:val="0"/>
          <w:sz w:val="20"/>
          <w:szCs w:val="20"/>
        </w:rPr>
        <w:t>ego</w:t>
      </w:r>
      <w:r w:rsidR="00564177" w:rsidRPr="00652F29">
        <w:rPr>
          <w:rFonts w:asciiTheme="minorHAnsi" w:hAnsiTheme="minorHAnsi" w:cstheme="minorHAnsi"/>
          <w:b w:val="0"/>
          <w:caps w:val="0"/>
          <w:sz w:val="20"/>
          <w:szCs w:val="20"/>
        </w:rPr>
        <w:t>tzitako zenbatekoa</w:t>
      </w:r>
    </w:p>
    <w:p w14:paraId="0C34111B" w14:textId="77777777" w:rsidR="004909AA" w:rsidRPr="00652F29" w:rsidRDefault="004909AA" w:rsidP="004909AA">
      <w:pPr>
        <w:pStyle w:val="BOPVFirmaNombre"/>
        <w:spacing w:after="0"/>
        <w:contextualSpacing/>
        <w:rPr>
          <w:rFonts w:asciiTheme="minorHAnsi" w:hAnsiTheme="minorHAnsi" w:cstheme="minorHAnsi"/>
          <w:b w:val="0"/>
          <w:caps w:val="0"/>
          <w:sz w:val="20"/>
          <w:szCs w:val="20"/>
        </w:rPr>
      </w:pPr>
    </w:p>
    <w:p w14:paraId="6DCBF7FF" w14:textId="77777777" w:rsidR="00026832" w:rsidRPr="00652F29" w:rsidRDefault="00026832" w:rsidP="004909AA">
      <w:pPr>
        <w:pStyle w:val="BOPVFirmaNombre"/>
        <w:spacing w:after="0"/>
        <w:contextualSpacing/>
        <w:rPr>
          <w:rFonts w:asciiTheme="minorHAnsi" w:hAnsiTheme="minorHAnsi" w:cstheme="minorHAnsi"/>
          <w:b w:val="0"/>
          <w:caps w:val="0"/>
          <w:sz w:val="20"/>
          <w:szCs w:val="20"/>
        </w:rPr>
      </w:pPr>
    </w:p>
    <w:p w14:paraId="03447332" w14:textId="023C8164" w:rsidR="00652F29" w:rsidRPr="006C3EDF" w:rsidRDefault="00713179" w:rsidP="00713179">
      <w:pPr>
        <w:pStyle w:val="BOPVFirmaNombre"/>
        <w:jc w:val="both"/>
        <w:rPr>
          <w:rFonts w:asciiTheme="minorHAnsi" w:hAnsiTheme="minorHAnsi" w:cstheme="minorHAnsi"/>
        </w:rPr>
      </w:pPr>
      <w:r w:rsidRPr="006C3EDF">
        <w:rPr>
          <w:rFonts w:asciiTheme="minorHAnsi" w:hAnsiTheme="minorHAnsi" w:cstheme="minorHAnsi"/>
        </w:rPr>
        <w:t>ESKATUTAKO edo emandako BESTE DIRULAGUNTZA BATZUK</w:t>
      </w:r>
      <w:r w:rsidR="00C022CB" w:rsidRPr="006C3EDF">
        <w:rPr>
          <w:rFonts w:asciiTheme="minorHAnsi" w:hAnsiTheme="minorHAnsi" w:cstheme="minorHAnsi"/>
        </w:rPr>
        <w:t>,</w:t>
      </w:r>
      <w:r w:rsidR="00652F29" w:rsidRPr="006C3EDF">
        <w:rPr>
          <w:rFonts w:asciiTheme="minorHAnsi" w:hAnsiTheme="minorHAnsi" w:cstheme="minorHAnsi"/>
        </w:rPr>
        <w:t xml:space="preserve"> DEIALDI HONEN XEDE BERAREKIN (KOFINANTZIAGARRIAK DIRENAK)</w:t>
      </w:r>
    </w:p>
    <w:tbl>
      <w:tblPr>
        <w:tblStyle w:val="Tablaconcuadrcula"/>
        <w:tblW w:w="5087" w:type="pct"/>
        <w:tblLook w:val="04A0" w:firstRow="1" w:lastRow="0" w:firstColumn="1" w:lastColumn="0" w:noHBand="0" w:noVBand="1"/>
      </w:tblPr>
      <w:tblGrid>
        <w:gridCol w:w="1669"/>
        <w:gridCol w:w="1826"/>
        <w:gridCol w:w="1666"/>
        <w:gridCol w:w="1780"/>
        <w:gridCol w:w="1701"/>
      </w:tblGrid>
      <w:tr w:rsidR="00713179" w:rsidRPr="00E565DA" w14:paraId="2B87C697" w14:textId="77777777" w:rsidTr="00652F29">
        <w:trPr>
          <w:trHeight w:val="539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95BDA81" w14:textId="77777777" w:rsidR="00713179" w:rsidRPr="00713179" w:rsidRDefault="00713179" w:rsidP="00564177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13179">
              <w:rPr>
                <w:b/>
                <w:sz w:val="16"/>
                <w:szCs w:val="16"/>
              </w:rPr>
              <w:t>ENTITATE EMAILEA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DA40EE" w14:textId="77777777" w:rsidR="00713179" w:rsidRPr="00713179" w:rsidRDefault="00713179" w:rsidP="00564177">
            <w:pPr>
              <w:pStyle w:val="BOPVFirmaNombre"/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713179">
              <w:rPr>
                <w:b/>
                <w:sz w:val="16"/>
                <w:szCs w:val="16"/>
              </w:rPr>
              <w:t>DIRULAGUNTZAREN</w:t>
            </w:r>
          </w:p>
          <w:p w14:paraId="0B5BFCB7" w14:textId="47A5AAC8" w:rsidR="00713179" w:rsidRPr="00713179" w:rsidRDefault="00546CD1" w:rsidP="00546CD1">
            <w:pPr>
              <w:pStyle w:val="BOPVFirmaNombre"/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ARGITALPENAREN ESTEKA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2FAA8E2" w14:textId="77777777" w:rsidR="00713179" w:rsidRPr="00713179" w:rsidRDefault="00713179" w:rsidP="00564177">
            <w:pPr>
              <w:pStyle w:val="BOPVFirmaNombre"/>
              <w:jc w:val="center"/>
              <w:rPr>
                <w:b/>
                <w:sz w:val="16"/>
                <w:szCs w:val="16"/>
              </w:rPr>
            </w:pPr>
            <w:r w:rsidRPr="00713179">
              <w:rPr>
                <w:b/>
                <w:sz w:val="16"/>
                <w:szCs w:val="16"/>
              </w:rPr>
              <w:t>EGOERA</w:t>
            </w:r>
          </w:p>
          <w:p w14:paraId="452DCCFA" w14:textId="77777777" w:rsidR="00713179" w:rsidRPr="00713179" w:rsidRDefault="00713179" w:rsidP="00564177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91D7BB9" w14:textId="77777777" w:rsidR="00713179" w:rsidRPr="00713179" w:rsidRDefault="00713179" w:rsidP="00564177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13179">
              <w:rPr>
                <w:b/>
                <w:sz w:val="16"/>
                <w:szCs w:val="16"/>
              </w:rPr>
              <w:t>ESKATUTAKO ZENBATEKOA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B202712" w14:textId="77777777" w:rsidR="00713179" w:rsidRPr="00713179" w:rsidRDefault="00713179" w:rsidP="00564177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13179">
              <w:rPr>
                <w:b/>
                <w:sz w:val="16"/>
                <w:szCs w:val="16"/>
              </w:rPr>
              <w:t>EMANDAKO ZENBATEKOA</w:t>
            </w:r>
          </w:p>
        </w:tc>
      </w:tr>
      <w:tr w:rsidR="00713179" w:rsidRPr="00E565DA" w14:paraId="5BEC2012" w14:textId="77777777" w:rsidTr="00652F29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5BA9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1CD6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31A9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3CC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03D1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713179" w:rsidRPr="00E565DA" w14:paraId="54566C06" w14:textId="77777777" w:rsidTr="00652F29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46C2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4064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13D7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254E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E11A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713179" w:rsidRPr="00E565DA" w14:paraId="169699DC" w14:textId="77777777" w:rsidTr="00652F29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0A42" w14:textId="77777777" w:rsidR="00713179" w:rsidRPr="00674DDF" w:rsidRDefault="00713179" w:rsidP="00564177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  <w:r w:rsidRPr="00674DDF">
              <w:rPr>
                <w:caps w:val="0"/>
                <w:sz w:val="18"/>
                <w:szCs w:val="18"/>
              </w:rPr>
              <w:t>Guztira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4EB" w14:textId="77777777" w:rsidR="00713179" w:rsidRPr="00713179" w:rsidRDefault="00713179" w:rsidP="00564177">
            <w:pPr>
              <w:pStyle w:val="BOPVFirmaNombre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B507" w14:textId="77777777" w:rsidR="00713179" w:rsidRPr="00674DDF" w:rsidRDefault="00713179" w:rsidP="00564177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963A" w14:textId="77777777" w:rsidR="00713179" w:rsidRPr="00674DDF" w:rsidRDefault="00713179" w:rsidP="00564177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  <w:r w:rsidRPr="00674DDF">
              <w:rPr>
                <w:caps w:val="0"/>
                <w:sz w:val="18"/>
                <w:szCs w:val="18"/>
              </w:rPr>
              <w:t>Guztira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E9E4" w14:textId="77777777" w:rsidR="00713179" w:rsidRPr="00E565DA" w:rsidRDefault="0071317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652F29" w:rsidRPr="00E565DA" w14:paraId="7031CA30" w14:textId="77777777" w:rsidTr="00652F29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7E1" w14:textId="77777777" w:rsidR="00652F29" w:rsidRDefault="00652F29" w:rsidP="00564177">
            <w:pPr>
              <w:pStyle w:val="BOPVFirmaNombre"/>
              <w:rPr>
                <w:caps w:val="0"/>
                <w:sz w:val="18"/>
                <w:szCs w:val="18"/>
              </w:rPr>
            </w:pPr>
          </w:p>
          <w:p w14:paraId="615EE504" w14:textId="77777777" w:rsidR="00652F29" w:rsidRPr="00674DDF" w:rsidRDefault="00652F29" w:rsidP="00564177">
            <w:pPr>
              <w:pStyle w:val="BOPVFirmaNombre"/>
              <w:rPr>
                <w:caps w:val="0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C3D" w14:textId="77777777" w:rsidR="00652F29" w:rsidRPr="00713179" w:rsidRDefault="00652F29" w:rsidP="00564177">
            <w:pPr>
              <w:pStyle w:val="BOPVFirmaNombre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5535" w14:textId="77777777" w:rsidR="00652F29" w:rsidRPr="00674DDF" w:rsidRDefault="00652F29" w:rsidP="00564177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32B" w14:textId="77777777" w:rsidR="00652F29" w:rsidRPr="00674DDF" w:rsidRDefault="00652F29" w:rsidP="00564177">
            <w:pPr>
              <w:pStyle w:val="BOPVFirmaNombre"/>
              <w:rPr>
                <w:caps w:val="0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3E90" w14:textId="77777777" w:rsidR="00652F29" w:rsidRPr="00E565DA" w:rsidRDefault="00652F29" w:rsidP="00564177">
            <w:pPr>
              <w:pStyle w:val="BOPVFirmaNombre"/>
              <w:rPr>
                <w:rFonts w:cs="Arial"/>
                <w:b/>
                <w:bCs/>
              </w:rPr>
            </w:pPr>
          </w:p>
        </w:tc>
      </w:tr>
    </w:tbl>
    <w:p w14:paraId="24F7E36F" w14:textId="3E47E136" w:rsidR="00357CA7" w:rsidRPr="006C3EDF" w:rsidRDefault="00357CA7" w:rsidP="006C3EDF">
      <w:pPr>
        <w:pStyle w:val="BOPVFirmaNombre"/>
        <w:jc w:val="both"/>
        <w:rPr>
          <w:rFonts w:asciiTheme="minorHAnsi" w:hAnsiTheme="minorHAnsi" w:cstheme="minorHAnsi"/>
        </w:rPr>
      </w:pPr>
      <w:r w:rsidRPr="006C3EDF">
        <w:rPr>
          <w:rFonts w:asciiTheme="minorHAnsi" w:hAnsiTheme="minorHAnsi" w:cstheme="minorHAnsi"/>
        </w:rPr>
        <w:lastRenderedPageBreak/>
        <w:t>ESKATUTAKO edo emandako BESTE DIRULAGUNTZA BATZUK</w:t>
      </w:r>
      <w:r w:rsidR="00F96058" w:rsidRPr="006C3EDF">
        <w:rPr>
          <w:rFonts w:asciiTheme="minorHAnsi" w:hAnsiTheme="minorHAnsi" w:cstheme="minorHAnsi"/>
        </w:rPr>
        <w:t>, DEIALDI HONEN XEDEAREKIN LOTURARIK EZ DUTENAK.</w:t>
      </w:r>
    </w:p>
    <w:tbl>
      <w:tblPr>
        <w:tblStyle w:val="Tablaconcuadrcula"/>
        <w:tblW w:w="5087" w:type="pct"/>
        <w:tblLook w:val="04A0" w:firstRow="1" w:lastRow="0" w:firstColumn="1" w:lastColumn="0" w:noHBand="0" w:noVBand="1"/>
      </w:tblPr>
      <w:tblGrid>
        <w:gridCol w:w="1667"/>
        <w:gridCol w:w="1826"/>
        <w:gridCol w:w="1666"/>
        <w:gridCol w:w="1666"/>
        <w:gridCol w:w="1817"/>
      </w:tblGrid>
      <w:tr w:rsidR="00357CA7" w:rsidRPr="00E565DA" w14:paraId="2BF09233" w14:textId="77777777" w:rsidTr="00652F29">
        <w:trPr>
          <w:trHeight w:val="539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4DCEF31" w14:textId="77777777" w:rsidR="00357CA7" w:rsidRPr="00713179" w:rsidRDefault="00357CA7" w:rsidP="008E7312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13179">
              <w:rPr>
                <w:b/>
                <w:sz w:val="16"/>
                <w:szCs w:val="16"/>
              </w:rPr>
              <w:t>ENTITATE EMAILEA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D10AC9" w14:textId="77777777" w:rsidR="00357CA7" w:rsidRPr="00713179" w:rsidRDefault="00357CA7" w:rsidP="008E7312">
            <w:pPr>
              <w:pStyle w:val="BOPVFirmaNombre"/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713179">
              <w:rPr>
                <w:b/>
                <w:sz w:val="16"/>
                <w:szCs w:val="16"/>
              </w:rPr>
              <w:t>DIRULAGUNTZAREN</w:t>
            </w:r>
          </w:p>
          <w:p w14:paraId="00978EA6" w14:textId="77777777" w:rsidR="00357CA7" w:rsidRPr="00713179" w:rsidRDefault="00357CA7" w:rsidP="008E7312">
            <w:pPr>
              <w:pStyle w:val="BOPVFirmaNombre"/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ARGITALPENAREN ESTEKA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4830AC" w14:textId="77777777" w:rsidR="00357CA7" w:rsidRPr="00713179" w:rsidRDefault="00357CA7" w:rsidP="008E7312">
            <w:pPr>
              <w:pStyle w:val="BOPVFirmaNombre"/>
              <w:jc w:val="center"/>
              <w:rPr>
                <w:b/>
                <w:sz w:val="16"/>
                <w:szCs w:val="16"/>
              </w:rPr>
            </w:pPr>
            <w:r w:rsidRPr="00713179">
              <w:rPr>
                <w:b/>
                <w:sz w:val="16"/>
                <w:szCs w:val="16"/>
              </w:rPr>
              <w:t>EGOERA</w:t>
            </w:r>
          </w:p>
          <w:p w14:paraId="5980236E" w14:textId="77777777" w:rsidR="00357CA7" w:rsidRPr="00713179" w:rsidRDefault="00357CA7" w:rsidP="008E7312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3DC1C50" w14:textId="77777777" w:rsidR="00357CA7" w:rsidRPr="00713179" w:rsidRDefault="00357CA7" w:rsidP="008E7312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13179">
              <w:rPr>
                <w:b/>
                <w:sz w:val="16"/>
                <w:szCs w:val="16"/>
              </w:rPr>
              <w:t>ESKATUTAKO ZENBATEKOA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E36EB60" w14:textId="77777777" w:rsidR="00357CA7" w:rsidRPr="00713179" w:rsidRDefault="00357CA7" w:rsidP="008E7312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13179">
              <w:rPr>
                <w:b/>
                <w:sz w:val="16"/>
                <w:szCs w:val="16"/>
              </w:rPr>
              <w:t>EMANDAKO ZENBATEKOA</w:t>
            </w:r>
          </w:p>
        </w:tc>
      </w:tr>
      <w:tr w:rsidR="00357CA7" w:rsidRPr="00E565DA" w14:paraId="1F9E9994" w14:textId="77777777" w:rsidTr="00652F29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D94" w14:textId="77777777" w:rsidR="00357CA7" w:rsidRPr="00E565DA" w:rsidRDefault="00357CA7" w:rsidP="008E7312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6272" w14:textId="77777777" w:rsidR="00357CA7" w:rsidRPr="00E565DA" w:rsidRDefault="00357CA7" w:rsidP="008E7312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746C" w14:textId="77777777" w:rsidR="00357CA7" w:rsidRPr="00E565DA" w:rsidRDefault="00357CA7" w:rsidP="008E7312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383C" w14:textId="77777777" w:rsidR="00357CA7" w:rsidRPr="00E565DA" w:rsidRDefault="00357CA7" w:rsidP="008E7312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04F" w14:textId="77777777" w:rsidR="00357CA7" w:rsidRPr="00E565DA" w:rsidRDefault="00357CA7" w:rsidP="008E7312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357CA7" w:rsidRPr="00E565DA" w14:paraId="3C528547" w14:textId="77777777" w:rsidTr="00652F29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830E" w14:textId="77777777" w:rsidR="00357CA7" w:rsidRPr="00E565DA" w:rsidRDefault="00357CA7" w:rsidP="008E7312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8415" w14:textId="77777777" w:rsidR="00357CA7" w:rsidRPr="00E565DA" w:rsidRDefault="00357CA7" w:rsidP="008E7312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E4DB" w14:textId="77777777" w:rsidR="00357CA7" w:rsidRPr="00E565DA" w:rsidRDefault="00357CA7" w:rsidP="008E7312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8D7D" w14:textId="77777777" w:rsidR="00357CA7" w:rsidRPr="00E565DA" w:rsidRDefault="00357CA7" w:rsidP="008E7312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A57E" w14:textId="77777777" w:rsidR="00357CA7" w:rsidRPr="00E565DA" w:rsidRDefault="00357CA7" w:rsidP="008E7312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357CA7" w:rsidRPr="00E565DA" w14:paraId="0A71AC41" w14:textId="77777777" w:rsidTr="00652F29"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B89A" w14:textId="77777777" w:rsidR="00357CA7" w:rsidRPr="00674DDF" w:rsidRDefault="00357CA7" w:rsidP="008E7312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  <w:r w:rsidRPr="00674DDF">
              <w:rPr>
                <w:caps w:val="0"/>
                <w:sz w:val="18"/>
                <w:szCs w:val="18"/>
              </w:rPr>
              <w:t>Guztira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D48B" w14:textId="77777777" w:rsidR="00357CA7" w:rsidRPr="00713179" w:rsidRDefault="00357CA7" w:rsidP="008E7312">
            <w:pPr>
              <w:pStyle w:val="BOPVFirmaNombre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C836" w14:textId="77777777" w:rsidR="00357CA7" w:rsidRPr="00674DDF" w:rsidRDefault="00357CA7" w:rsidP="008E7312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B93A" w14:textId="77777777" w:rsidR="00357CA7" w:rsidRPr="00674DDF" w:rsidRDefault="00357CA7" w:rsidP="008E7312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  <w:r w:rsidRPr="00674DDF">
              <w:rPr>
                <w:caps w:val="0"/>
                <w:sz w:val="18"/>
                <w:szCs w:val="18"/>
              </w:rPr>
              <w:t>Guztira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B86B" w14:textId="77777777" w:rsidR="00357CA7" w:rsidRPr="00E565DA" w:rsidRDefault="00357CA7" w:rsidP="008E7312">
            <w:pPr>
              <w:pStyle w:val="BOPVFirmaNombre"/>
              <w:rPr>
                <w:rFonts w:cs="Arial"/>
                <w:b/>
                <w:bCs/>
              </w:rPr>
            </w:pPr>
          </w:p>
        </w:tc>
      </w:tr>
    </w:tbl>
    <w:p w14:paraId="40B0FED8" w14:textId="4DDB2C32" w:rsidR="00337074" w:rsidRDefault="00337074" w:rsidP="005C2A46">
      <w:pPr>
        <w:jc w:val="both"/>
        <w:rPr>
          <w:rFonts w:ascii="Arial" w:hAnsi="Arial" w:cs="Arial"/>
        </w:rPr>
      </w:pPr>
    </w:p>
    <w:p w14:paraId="69DB45D7" w14:textId="4AEE7116" w:rsidR="002B677C" w:rsidRPr="002B677C" w:rsidRDefault="002B677C" w:rsidP="005C2A46">
      <w:pPr>
        <w:jc w:val="both"/>
        <w:rPr>
          <w:rFonts w:ascii="Arial" w:hAnsi="Arial" w:cs="Arial"/>
          <w:color w:val="C00000"/>
        </w:rPr>
      </w:pPr>
    </w:p>
    <w:sectPr w:rsidR="002B677C" w:rsidRPr="002B677C" w:rsidSect="00713179">
      <w:headerReference w:type="default" r:id="rId11"/>
      <w:footerReference w:type="default" r:id="rId12"/>
      <w:headerReference w:type="first" r:id="rId13"/>
      <w:pgSz w:w="11906" w:h="16838" w:code="9"/>
      <w:pgMar w:top="2285" w:right="1701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DA00" w14:textId="77777777" w:rsidR="006F3D9E" w:rsidRDefault="006F3D9E">
      <w:pPr>
        <w:spacing w:after="0" w:line="240" w:lineRule="auto"/>
      </w:pPr>
      <w:r>
        <w:separator/>
      </w:r>
    </w:p>
  </w:endnote>
  <w:endnote w:type="continuationSeparator" w:id="0">
    <w:p w14:paraId="6B89DA29" w14:textId="77777777" w:rsidR="006F3D9E" w:rsidRDefault="006F3D9E">
      <w:pPr>
        <w:spacing w:after="0" w:line="240" w:lineRule="auto"/>
      </w:pPr>
      <w:r>
        <w:continuationSeparator/>
      </w:r>
    </w:p>
  </w:endnote>
  <w:endnote w:type="continuationNotice" w:id="1">
    <w:p w14:paraId="22D3D5DD" w14:textId="77777777" w:rsidR="006F3D9E" w:rsidRDefault="006F3D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FCC9" w14:textId="32440D51" w:rsidR="006F3D9E" w:rsidRDefault="006F3D9E">
    <w:pPr>
      <w:pStyle w:val="Piedepgina"/>
      <w:jc w:val="center"/>
    </w:pPr>
  </w:p>
  <w:p w14:paraId="1866865C" w14:textId="77777777" w:rsidR="006F3D9E" w:rsidRPr="000143C8" w:rsidRDefault="006F3D9E" w:rsidP="00564177">
    <w:pPr>
      <w:pStyle w:val="Piedepgina"/>
      <w:jc w:val="center"/>
      <w:rPr>
        <w:rFonts w:ascii="Calibri" w:hAnsi="Calibri" w:cs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4648" w14:textId="77777777" w:rsidR="006F3D9E" w:rsidRDefault="006F3D9E">
      <w:pPr>
        <w:spacing w:after="0" w:line="240" w:lineRule="auto"/>
      </w:pPr>
      <w:r>
        <w:separator/>
      </w:r>
    </w:p>
  </w:footnote>
  <w:footnote w:type="continuationSeparator" w:id="0">
    <w:p w14:paraId="7841F4FE" w14:textId="77777777" w:rsidR="006F3D9E" w:rsidRDefault="006F3D9E">
      <w:pPr>
        <w:spacing w:after="0" w:line="240" w:lineRule="auto"/>
      </w:pPr>
      <w:r>
        <w:continuationSeparator/>
      </w:r>
    </w:p>
  </w:footnote>
  <w:footnote w:type="continuationNotice" w:id="1">
    <w:p w14:paraId="35FC0BE7" w14:textId="77777777" w:rsidR="006F3D9E" w:rsidRDefault="006F3D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4A08" w14:textId="28C304AD" w:rsidR="006F3D9E" w:rsidRDefault="006F3D9E" w:rsidP="0056417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A4C4" w14:textId="40D0C11A" w:rsidR="006F3D9E" w:rsidRPr="00944F6A" w:rsidRDefault="006F3D9E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6F3D9E" w:rsidRDefault="006F3D9E">
    <w:pPr>
      <w:pStyle w:val="Encabezado"/>
    </w:pPr>
  </w:p>
  <w:p w14:paraId="71698946" w14:textId="77777777" w:rsidR="006F3D9E" w:rsidRDefault="006F3D9E">
    <w:pPr>
      <w:pStyle w:val="Encabezado"/>
    </w:pPr>
  </w:p>
  <w:p w14:paraId="68236D7F" w14:textId="77777777" w:rsidR="006F3D9E" w:rsidRDefault="006F3D9E">
    <w:pPr>
      <w:pStyle w:val="Encabezado"/>
    </w:pPr>
  </w:p>
  <w:p w14:paraId="73EBC726" w14:textId="77777777" w:rsidR="006F3D9E" w:rsidRDefault="006F3D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66E064D"/>
    <w:multiLevelType w:val="hybridMultilevel"/>
    <w:tmpl w:val="325E9BE0"/>
    <w:lvl w:ilvl="0" w:tplc="8CE4A4A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0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303633">
    <w:abstractNumId w:val="42"/>
  </w:num>
  <w:num w:numId="2" w16cid:durableId="518079253">
    <w:abstractNumId w:val="8"/>
  </w:num>
  <w:num w:numId="3" w16cid:durableId="1275094753">
    <w:abstractNumId w:val="20"/>
  </w:num>
  <w:num w:numId="4" w16cid:durableId="1825899417">
    <w:abstractNumId w:val="4"/>
  </w:num>
  <w:num w:numId="5" w16cid:durableId="1000349083">
    <w:abstractNumId w:val="40"/>
  </w:num>
  <w:num w:numId="6" w16cid:durableId="843202312">
    <w:abstractNumId w:val="39"/>
  </w:num>
  <w:num w:numId="7" w16cid:durableId="875697451">
    <w:abstractNumId w:val="21"/>
  </w:num>
  <w:num w:numId="8" w16cid:durableId="1039083705">
    <w:abstractNumId w:val="12"/>
  </w:num>
  <w:num w:numId="9" w16cid:durableId="830024044">
    <w:abstractNumId w:val="9"/>
  </w:num>
  <w:num w:numId="10" w16cid:durableId="1360010002">
    <w:abstractNumId w:val="27"/>
  </w:num>
  <w:num w:numId="11" w16cid:durableId="67578420">
    <w:abstractNumId w:val="25"/>
  </w:num>
  <w:num w:numId="12" w16cid:durableId="955329135">
    <w:abstractNumId w:val="6"/>
  </w:num>
  <w:num w:numId="13" w16cid:durableId="1113482421">
    <w:abstractNumId w:val="26"/>
  </w:num>
  <w:num w:numId="14" w16cid:durableId="273489705">
    <w:abstractNumId w:val="11"/>
  </w:num>
  <w:num w:numId="15" w16cid:durableId="1518231096">
    <w:abstractNumId w:val="31"/>
  </w:num>
  <w:num w:numId="16" w16cid:durableId="1500002852">
    <w:abstractNumId w:val="0"/>
  </w:num>
  <w:num w:numId="17" w16cid:durableId="2017689342">
    <w:abstractNumId w:val="17"/>
  </w:num>
  <w:num w:numId="18" w16cid:durableId="265969462">
    <w:abstractNumId w:val="30"/>
  </w:num>
  <w:num w:numId="19" w16cid:durableId="651370314">
    <w:abstractNumId w:val="5"/>
  </w:num>
  <w:num w:numId="20" w16cid:durableId="1676689350">
    <w:abstractNumId w:val="19"/>
  </w:num>
  <w:num w:numId="21" w16cid:durableId="960651140">
    <w:abstractNumId w:val="35"/>
  </w:num>
  <w:num w:numId="22" w16cid:durableId="714543886">
    <w:abstractNumId w:val="16"/>
  </w:num>
  <w:num w:numId="23" w16cid:durableId="1165124329">
    <w:abstractNumId w:val="36"/>
  </w:num>
  <w:num w:numId="24" w16cid:durableId="183323437">
    <w:abstractNumId w:val="1"/>
  </w:num>
  <w:num w:numId="25" w16cid:durableId="1431202672">
    <w:abstractNumId w:val="28"/>
  </w:num>
  <w:num w:numId="26" w16cid:durableId="2052725557">
    <w:abstractNumId w:val="43"/>
  </w:num>
  <w:num w:numId="27" w16cid:durableId="691299346">
    <w:abstractNumId w:val="7"/>
  </w:num>
  <w:num w:numId="28" w16cid:durableId="1411343065">
    <w:abstractNumId w:val="32"/>
  </w:num>
  <w:num w:numId="29" w16cid:durableId="1601835609">
    <w:abstractNumId w:val="29"/>
  </w:num>
  <w:num w:numId="30" w16cid:durableId="360664816">
    <w:abstractNumId w:val="37"/>
  </w:num>
  <w:num w:numId="31" w16cid:durableId="1197157744">
    <w:abstractNumId w:val="2"/>
  </w:num>
  <w:num w:numId="32" w16cid:durableId="215168527">
    <w:abstractNumId w:val="3"/>
  </w:num>
  <w:num w:numId="33" w16cid:durableId="388962239">
    <w:abstractNumId w:val="44"/>
  </w:num>
  <w:num w:numId="34" w16cid:durableId="1013915399">
    <w:abstractNumId w:val="14"/>
  </w:num>
  <w:num w:numId="35" w16cid:durableId="1410497286">
    <w:abstractNumId w:val="10"/>
  </w:num>
  <w:num w:numId="36" w16cid:durableId="762990680">
    <w:abstractNumId w:val="34"/>
  </w:num>
  <w:num w:numId="37" w16cid:durableId="1694963464">
    <w:abstractNumId w:val="18"/>
  </w:num>
  <w:num w:numId="38" w16cid:durableId="604851252">
    <w:abstractNumId w:val="41"/>
  </w:num>
  <w:num w:numId="39" w16cid:durableId="1804152687">
    <w:abstractNumId w:val="33"/>
  </w:num>
  <w:num w:numId="40" w16cid:durableId="462700762">
    <w:abstractNumId w:val="38"/>
  </w:num>
  <w:num w:numId="41" w16cid:durableId="1963923190">
    <w:abstractNumId w:val="23"/>
  </w:num>
  <w:num w:numId="42" w16cid:durableId="1854802262">
    <w:abstractNumId w:val="24"/>
  </w:num>
  <w:num w:numId="43" w16cid:durableId="1175610807">
    <w:abstractNumId w:val="22"/>
  </w:num>
  <w:num w:numId="44" w16cid:durableId="58480861">
    <w:abstractNumId w:val="15"/>
  </w:num>
  <w:num w:numId="45" w16cid:durableId="193655446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B1"/>
    <w:rsid w:val="00005CAF"/>
    <w:rsid w:val="00011DF1"/>
    <w:rsid w:val="00017793"/>
    <w:rsid w:val="0002366E"/>
    <w:rsid w:val="00026832"/>
    <w:rsid w:val="00033C48"/>
    <w:rsid w:val="000371A8"/>
    <w:rsid w:val="00064E54"/>
    <w:rsid w:val="0006533A"/>
    <w:rsid w:val="0008074D"/>
    <w:rsid w:val="0008285A"/>
    <w:rsid w:val="000850C0"/>
    <w:rsid w:val="0009406D"/>
    <w:rsid w:val="000A0ADE"/>
    <w:rsid w:val="000A2011"/>
    <w:rsid w:val="00101A44"/>
    <w:rsid w:val="00121634"/>
    <w:rsid w:val="001271EC"/>
    <w:rsid w:val="00135D18"/>
    <w:rsid w:val="00166C1E"/>
    <w:rsid w:val="00180C82"/>
    <w:rsid w:val="001813F9"/>
    <w:rsid w:val="001944EC"/>
    <w:rsid w:val="001D47F6"/>
    <w:rsid w:val="001D52B3"/>
    <w:rsid w:val="001F3C99"/>
    <w:rsid w:val="001F4753"/>
    <w:rsid w:val="00214430"/>
    <w:rsid w:val="002403A0"/>
    <w:rsid w:val="00250EB9"/>
    <w:rsid w:val="0027730C"/>
    <w:rsid w:val="002803DF"/>
    <w:rsid w:val="002B677C"/>
    <w:rsid w:val="002C67ED"/>
    <w:rsid w:val="002D47E6"/>
    <w:rsid w:val="002F2049"/>
    <w:rsid w:val="00337074"/>
    <w:rsid w:val="0034332C"/>
    <w:rsid w:val="00353CCB"/>
    <w:rsid w:val="00357CA7"/>
    <w:rsid w:val="0038023E"/>
    <w:rsid w:val="0039034C"/>
    <w:rsid w:val="00391335"/>
    <w:rsid w:val="003C0299"/>
    <w:rsid w:val="003C5055"/>
    <w:rsid w:val="003D6AD3"/>
    <w:rsid w:val="003F6DFC"/>
    <w:rsid w:val="00406EE2"/>
    <w:rsid w:val="00420DDD"/>
    <w:rsid w:val="00420F77"/>
    <w:rsid w:val="00422BB2"/>
    <w:rsid w:val="0043676F"/>
    <w:rsid w:val="00490082"/>
    <w:rsid w:val="004909AA"/>
    <w:rsid w:val="00491B88"/>
    <w:rsid w:val="004D01DC"/>
    <w:rsid w:val="004E6F3F"/>
    <w:rsid w:val="004F78C3"/>
    <w:rsid w:val="005307B3"/>
    <w:rsid w:val="005436E2"/>
    <w:rsid w:val="005460D6"/>
    <w:rsid w:val="00546CD1"/>
    <w:rsid w:val="00564177"/>
    <w:rsid w:val="0057266C"/>
    <w:rsid w:val="0059240E"/>
    <w:rsid w:val="005C2A46"/>
    <w:rsid w:val="005C3188"/>
    <w:rsid w:val="00620D0E"/>
    <w:rsid w:val="006250B4"/>
    <w:rsid w:val="00633E0E"/>
    <w:rsid w:val="0063502E"/>
    <w:rsid w:val="006523F8"/>
    <w:rsid w:val="00652F29"/>
    <w:rsid w:val="00674DDF"/>
    <w:rsid w:val="006804B1"/>
    <w:rsid w:val="006A5D6A"/>
    <w:rsid w:val="006C3EDF"/>
    <w:rsid w:val="006D67D4"/>
    <w:rsid w:val="006F3D9E"/>
    <w:rsid w:val="00713179"/>
    <w:rsid w:val="00714720"/>
    <w:rsid w:val="007158ED"/>
    <w:rsid w:val="00720AAB"/>
    <w:rsid w:val="0072489F"/>
    <w:rsid w:val="00736B23"/>
    <w:rsid w:val="00760138"/>
    <w:rsid w:val="00763C46"/>
    <w:rsid w:val="007918E0"/>
    <w:rsid w:val="0079654E"/>
    <w:rsid w:val="007C4548"/>
    <w:rsid w:val="007E5147"/>
    <w:rsid w:val="007E72DA"/>
    <w:rsid w:val="00807C28"/>
    <w:rsid w:val="0082000A"/>
    <w:rsid w:val="00826559"/>
    <w:rsid w:val="00853030"/>
    <w:rsid w:val="008A6A0A"/>
    <w:rsid w:val="008D1E45"/>
    <w:rsid w:val="008D21F9"/>
    <w:rsid w:val="008D6918"/>
    <w:rsid w:val="00901533"/>
    <w:rsid w:val="00934B30"/>
    <w:rsid w:val="00941131"/>
    <w:rsid w:val="00944F6A"/>
    <w:rsid w:val="00977F6D"/>
    <w:rsid w:val="00981A3C"/>
    <w:rsid w:val="00982D79"/>
    <w:rsid w:val="009922B0"/>
    <w:rsid w:val="00992F4E"/>
    <w:rsid w:val="009A1F3D"/>
    <w:rsid w:val="009B12BF"/>
    <w:rsid w:val="009E49F1"/>
    <w:rsid w:val="009F048C"/>
    <w:rsid w:val="00A04E11"/>
    <w:rsid w:val="00A21DA7"/>
    <w:rsid w:val="00A753CC"/>
    <w:rsid w:val="00A80E8A"/>
    <w:rsid w:val="00A92A06"/>
    <w:rsid w:val="00AD3F7F"/>
    <w:rsid w:val="00AE52D3"/>
    <w:rsid w:val="00B371B7"/>
    <w:rsid w:val="00B46916"/>
    <w:rsid w:val="00B46BFF"/>
    <w:rsid w:val="00B62508"/>
    <w:rsid w:val="00B754E0"/>
    <w:rsid w:val="00BA576C"/>
    <w:rsid w:val="00BA5ED5"/>
    <w:rsid w:val="00BD6320"/>
    <w:rsid w:val="00BE62CA"/>
    <w:rsid w:val="00BF72FC"/>
    <w:rsid w:val="00C022CB"/>
    <w:rsid w:val="00C02523"/>
    <w:rsid w:val="00C0269F"/>
    <w:rsid w:val="00C13382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C2F9E"/>
    <w:rsid w:val="00ED6221"/>
    <w:rsid w:val="00F070A9"/>
    <w:rsid w:val="00F37B28"/>
    <w:rsid w:val="00F415AA"/>
    <w:rsid w:val="00F56C3B"/>
    <w:rsid w:val="00F96058"/>
    <w:rsid w:val="00FA136B"/>
    <w:rsid w:val="00FC7D68"/>
    <w:rsid w:val="00FD198B"/>
    <w:rsid w:val="00FE0B04"/>
    <w:rsid w:val="00FF72C5"/>
    <w:rsid w:val="0F9BC4CF"/>
    <w:rsid w:val="5FB0C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u-ES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u-ES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u-ES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80FA33B8DF449BA8E04595AA5705" ma:contentTypeVersion="18" ma:contentTypeDescription="Crear nuevo documento." ma:contentTypeScope="" ma:versionID="ae70ba8b399ec5c3998dea82f2a2962b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6158315d723297787b6c9d8ea0f45211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F9B6D-FAD1-461D-80C4-1637624DCF00}">
  <ds:schemaRefs>
    <ds:schemaRef ds:uri="http://purl.org/dc/terms/"/>
    <ds:schemaRef ds:uri="http://schemas.microsoft.com/office/2006/documentManagement/types"/>
    <ds:schemaRef ds:uri="1fc91001-d724-4a49-9ddb-7d07021195ea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ef0b1429-168c-4133-829e-a92bf0d41c6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A2BFB-D365-48E7-80EA-D9D11A7DBC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21C686-23D1-40C7-B129-45ED826D96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302</Words>
  <Characters>1725</Characters>
  <Application>Microsoft Office Word</Application>
  <DocSecurity>0</DocSecurity>
  <Lines>14</Lines>
  <Paragraphs>4</Paragraphs>
  <ScaleCrop>false</ScaleCrop>
  <Company>Eusko Jaurlaritza Gobierno Vasco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26</cp:revision>
  <cp:lastPrinted>2024-06-24T08:13:00Z</cp:lastPrinted>
  <dcterms:created xsi:type="dcterms:W3CDTF">2024-05-14T10:43:00Z</dcterms:created>
  <dcterms:modified xsi:type="dcterms:W3CDTF">2025-05-08T09:09:00Z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0x010100961080FA33B8DF449BA8E04595AA5705</vt:lpwstr>
  </property>
  <property fmtid="{D5CDD505-2E9C-101B-9397-08002B2CF9AE}" pid="3" name="MediaServiceImageTags">
    <vt:lpwstr/>
  </property>
</Properties>
</file>