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5" w:type="dxa"/>
        <w:tblInd w:w="-572" w:type="dxa"/>
        <w:tblLayout w:type="fixed"/>
        <w:tblLook w:val="04A0" w:firstRow="1" w:lastRow="0" w:firstColumn="1" w:lastColumn="0" w:noHBand="0" w:noVBand="1"/>
      </w:tblPr>
      <w:tblGrid>
        <w:gridCol w:w="1812"/>
        <w:gridCol w:w="1403"/>
        <w:gridCol w:w="1360"/>
        <w:gridCol w:w="141"/>
        <w:gridCol w:w="2372"/>
        <w:gridCol w:w="87"/>
        <w:gridCol w:w="1401"/>
        <w:gridCol w:w="1489"/>
      </w:tblGrid>
      <w:tr w:rsidR="00C8032D" w:rsidRPr="007F46CB" w14:paraId="7DEE0CC7" w14:textId="77777777" w:rsidTr="00E5076B">
        <w:tc>
          <w:tcPr>
            <w:tcW w:w="10065" w:type="dxa"/>
            <w:gridSpan w:val="8"/>
          </w:tcPr>
          <w:p w14:paraId="3812CD66" w14:textId="5E099F07" w:rsidR="0053370D" w:rsidRPr="007F46CB" w:rsidRDefault="0052223C" w:rsidP="0053370D">
            <w:pPr>
              <w:pStyle w:val="Pa8"/>
              <w:spacing w:before="120" w:after="120" w:line="240" w:lineRule="auto"/>
              <w:jc w:val="center"/>
              <w:rPr>
                <w:rFonts w:asciiTheme="minorHAnsi" w:hAnsiTheme="minorHAnsi" w:cstheme="minorHAnsi"/>
                <w:b/>
                <w:sz w:val="20"/>
                <w:szCs w:val="16"/>
                <w:u w:val="single"/>
              </w:rPr>
            </w:pPr>
            <w:r>
              <w:rPr>
                <w:rFonts w:asciiTheme="minorHAnsi" w:hAnsiTheme="minorHAnsi" w:cstheme="minorHAnsi"/>
                <w:b/>
                <w:sz w:val="20"/>
                <w:szCs w:val="16"/>
                <w:u w:val="single"/>
              </w:rPr>
              <w:t>ECONOMÍA CIRCULAR</w:t>
            </w:r>
            <w:r w:rsidR="00D03DAE" w:rsidRPr="007F46CB">
              <w:rPr>
                <w:rFonts w:asciiTheme="minorHAnsi" w:hAnsiTheme="minorHAnsi" w:cstheme="minorHAnsi"/>
                <w:b/>
                <w:sz w:val="20"/>
                <w:szCs w:val="16"/>
                <w:u w:val="single"/>
              </w:rPr>
              <w:t xml:space="preserve"> – MEMORIA DE PROYECTO</w:t>
            </w:r>
          </w:p>
          <w:p w14:paraId="7DEE0CC6" w14:textId="7975F55B" w:rsidR="00C8032D" w:rsidRPr="007F46CB" w:rsidRDefault="0053370D" w:rsidP="0053370D">
            <w:pPr>
              <w:pStyle w:val="Pa8"/>
              <w:spacing w:before="120" w:after="120" w:line="240" w:lineRule="auto"/>
              <w:jc w:val="center"/>
              <w:rPr>
                <w:rFonts w:asciiTheme="minorHAnsi" w:hAnsiTheme="minorHAnsi" w:cstheme="minorHAnsi"/>
                <w:b/>
                <w:sz w:val="16"/>
                <w:szCs w:val="16"/>
              </w:rPr>
            </w:pPr>
            <w:r w:rsidRPr="007F46CB">
              <w:rPr>
                <w:rFonts w:asciiTheme="minorHAnsi" w:hAnsiTheme="minorHAnsi" w:cstheme="minorHAnsi"/>
                <w:b/>
                <w:sz w:val="20"/>
                <w:szCs w:val="16"/>
              </w:rPr>
              <w:t>Programa de Ayudas al Diseño de Proyectos Tractores Transversales Colaborativos de investigación y desarrollo en el marco de las Iniciativas Tractoras Transversales del PCTI Euskadi 2030</w:t>
            </w:r>
          </w:p>
        </w:tc>
      </w:tr>
      <w:tr w:rsidR="00C8032D" w:rsidRPr="007F46CB" w14:paraId="7DEE0CCB" w14:textId="77777777" w:rsidTr="00E5076B">
        <w:tc>
          <w:tcPr>
            <w:tcW w:w="1812" w:type="dxa"/>
          </w:tcPr>
          <w:p w14:paraId="7DEE0CC8" w14:textId="7AFC27C6" w:rsidR="00C8032D" w:rsidRPr="007F46CB" w:rsidRDefault="00C8032D"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Título del proyecto</w:t>
            </w:r>
            <w:r w:rsidR="009F021B" w:rsidRPr="007F46CB">
              <w:rPr>
                <w:rFonts w:asciiTheme="minorHAnsi" w:hAnsiTheme="minorHAnsi" w:cstheme="minorHAnsi"/>
                <w:b/>
                <w:sz w:val="18"/>
                <w:szCs w:val="18"/>
              </w:rPr>
              <w:t xml:space="preserve"> propuesto</w:t>
            </w:r>
          </w:p>
        </w:tc>
        <w:tc>
          <w:tcPr>
            <w:tcW w:w="8253" w:type="dxa"/>
            <w:gridSpan w:val="7"/>
          </w:tcPr>
          <w:p w14:paraId="7DEE0CC9" w14:textId="0C9A1FE9" w:rsidR="00C8032D" w:rsidRPr="007F46CB" w:rsidRDefault="00C8032D" w:rsidP="007B1099">
            <w:pPr>
              <w:pStyle w:val="Pa8"/>
              <w:spacing w:before="120" w:after="120" w:line="240" w:lineRule="auto"/>
              <w:jc w:val="both"/>
              <w:rPr>
                <w:rFonts w:asciiTheme="minorHAnsi" w:hAnsiTheme="minorHAnsi" w:cstheme="minorHAnsi"/>
                <w:sz w:val="18"/>
                <w:szCs w:val="18"/>
              </w:rPr>
            </w:pPr>
          </w:p>
          <w:p w14:paraId="0FC6F235" w14:textId="77777777" w:rsidR="00D03DAE" w:rsidRPr="007F46CB" w:rsidRDefault="00D03DAE" w:rsidP="00D03DAE">
            <w:pPr>
              <w:pStyle w:val="Default"/>
              <w:rPr>
                <w:rFonts w:asciiTheme="minorHAnsi" w:hAnsiTheme="minorHAnsi" w:cstheme="minorHAnsi"/>
                <w:sz w:val="18"/>
                <w:szCs w:val="18"/>
              </w:rPr>
            </w:pPr>
          </w:p>
          <w:p w14:paraId="377969A5" w14:textId="77777777" w:rsidR="00C8032D" w:rsidRPr="007F46CB" w:rsidRDefault="00C8032D" w:rsidP="007B1099">
            <w:pPr>
              <w:pStyle w:val="Default"/>
              <w:rPr>
                <w:rFonts w:asciiTheme="minorHAnsi" w:hAnsiTheme="minorHAnsi" w:cstheme="minorHAnsi"/>
                <w:sz w:val="18"/>
                <w:szCs w:val="18"/>
              </w:rPr>
            </w:pPr>
          </w:p>
          <w:p w14:paraId="7DEE0CCA" w14:textId="7CCF4AE7" w:rsidR="007F46CB" w:rsidRPr="007F46CB" w:rsidRDefault="007F46CB" w:rsidP="007B1099">
            <w:pPr>
              <w:pStyle w:val="Default"/>
              <w:rPr>
                <w:rFonts w:asciiTheme="minorHAnsi" w:hAnsiTheme="minorHAnsi" w:cstheme="minorHAnsi"/>
                <w:sz w:val="18"/>
                <w:szCs w:val="18"/>
              </w:rPr>
            </w:pPr>
          </w:p>
        </w:tc>
      </w:tr>
      <w:tr w:rsidR="00266056" w:rsidRPr="007F46CB" w14:paraId="19889AB5" w14:textId="77777777" w:rsidTr="00E5076B">
        <w:tc>
          <w:tcPr>
            <w:tcW w:w="1812" w:type="dxa"/>
            <w:tcBorders>
              <w:bottom w:val="single" w:sz="4" w:space="0" w:color="F2F2F2" w:themeColor="background1" w:themeShade="F2"/>
            </w:tcBorders>
          </w:tcPr>
          <w:p w14:paraId="797F0E42" w14:textId="27C5F855" w:rsidR="00266056" w:rsidRPr="007F46CB" w:rsidRDefault="00266056"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 xml:space="preserve">Descripción del proyecto </w:t>
            </w:r>
          </w:p>
        </w:tc>
        <w:tc>
          <w:tcPr>
            <w:tcW w:w="8253" w:type="dxa"/>
            <w:gridSpan w:val="7"/>
            <w:tcBorders>
              <w:bottom w:val="single" w:sz="4" w:space="0" w:color="F2F2F2" w:themeColor="background1" w:themeShade="F2"/>
            </w:tcBorders>
          </w:tcPr>
          <w:p w14:paraId="673886CA" w14:textId="338CEB76" w:rsidR="00DB0DA6" w:rsidRPr="007F46CB" w:rsidRDefault="00DB0DA6" w:rsidP="00AB5EDB">
            <w:pPr>
              <w:pStyle w:val="Pa8"/>
              <w:spacing w:before="120" w:after="120" w:line="240" w:lineRule="auto"/>
              <w:rPr>
                <w:rFonts w:asciiTheme="minorHAnsi" w:hAnsiTheme="minorHAnsi" w:cstheme="minorHAnsi"/>
                <w:sz w:val="18"/>
                <w:szCs w:val="18"/>
                <w:u w:val="single"/>
              </w:rPr>
            </w:pPr>
          </w:p>
          <w:p w14:paraId="4031E29B" w14:textId="2D33E37B" w:rsidR="00D03DAE" w:rsidRPr="007F46CB" w:rsidRDefault="00D03DAE" w:rsidP="00D03DAE">
            <w:pPr>
              <w:pStyle w:val="Default"/>
              <w:rPr>
                <w:rFonts w:asciiTheme="minorHAnsi" w:hAnsiTheme="minorHAnsi" w:cstheme="minorHAnsi"/>
                <w:sz w:val="18"/>
                <w:szCs w:val="18"/>
              </w:rPr>
            </w:pPr>
          </w:p>
          <w:p w14:paraId="3AAABAE1" w14:textId="48CC6DEB" w:rsidR="00D03DAE" w:rsidRPr="007F46CB" w:rsidRDefault="00D03DAE" w:rsidP="00D03DAE">
            <w:pPr>
              <w:pStyle w:val="Default"/>
              <w:rPr>
                <w:rFonts w:asciiTheme="minorHAnsi" w:hAnsiTheme="minorHAnsi" w:cstheme="minorHAnsi"/>
                <w:sz w:val="18"/>
                <w:szCs w:val="18"/>
              </w:rPr>
            </w:pPr>
          </w:p>
          <w:p w14:paraId="65A19FDE" w14:textId="047EFD24" w:rsidR="00D03DAE" w:rsidRPr="007F46CB" w:rsidRDefault="00D03DAE" w:rsidP="00D03DAE">
            <w:pPr>
              <w:pStyle w:val="Default"/>
              <w:rPr>
                <w:rFonts w:asciiTheme="minorHAnsi" w:hAnsiTheme="minorHAnsi" w:cstheme="minorHAnsi"/>
                <w:sz w:val="18"/>
                <w:szCs w:val="18"/>
              </w:rPr>
            </w:pPr>
          </w:p>
          <w:p w14:paraId="16C1FA5D" w14:textId="77777777" w:rsidR="00D03DAE" w:rsidRPr="007F46CB" w:rsidRDefault="00D03DAE" w:rsidP="00D03DAE">
            <w:pPr>
              <w:pStyle w:val="Default"/>
              <w:rPr>
                <w:rFonts w:asciiTheme="minorHAnsi" w:hAnsiTheme="minorHAnsi" w:cstheme="minorHAnsi"/>
                <w:sz w:val="18"/>
                <w:szCs w:val="18"/>
              </w:rPr>
            </w:pPr>
          </w:p>
          <w:p w14:paraId="33801DA8" w14:textId="77777777" w:rsidR="00D03DAE" w:rsidRPr="007F46CB" w:rsidRDefault="00D03DAE" w:rsidP="00D03DAE">
            <w:pPr>
              <w:pStyle w:val="Default"/>
              <w:rPr>
                <w:rFonts w:asciiTheme="minorHAnsi" w:hAnsiTheme="minorHAnsi" w:cstheme="minorHAnsi"/>
                <w:sz w:val="18"/>
                <w:szCs w:val="18"/>
              </w:rPr>
            </w:pPr>
          </w:p>
          <w:p w14:paraId="3C6577DC" w14:textId="2AAE82AD" w:rsidR="00D03DAE" w:rsidRPr="007F46CB" w:rsidRDefault="00D03DAE" w:rsidP="00D03DAE">
            <w:pPr>
              <w:pStyle w:val="Default"/>
              <w:rPr>
                <w:rFonts w:asciiTheme="minorHAnsi" w:hAnsiTheme="minorHAnsi" w:cstheme="minorHAnsi"/>
                <w:sz w:val="18"/>
                <w:szCs w:val="18"/>
              </w:rPr>
            </w:pPr>
          </w:p>
          <w:p w14:paraId="03D7E5DE" w14:textId="77777777" w:rsidR="00D03DAE" w:rsidRPr="007F46CB" w:rsidRDefault="00D03DAE" w:rsidP="00D03DAE">
            <w:pPr>
              <w:pStyle w:val="Default"/>
              <w:rPr>
                <w:rFonts w:asciiTheme="minorHAnsi" w:hAnsiTheme="minorHAnsi" w:cstheme="minorHAnsi"/>
                <w:sz w:val="18"/>
                <w:szCs w:val="18"/>
              </w:rPr>
            </w:pPr>
          </w:p>
          <w:p w14:paraId="0BE9E20D" w14:textId="7574476F" w:rsidR="00D03DAE" w:rsidRPr="007F46CB" w:rsidRDefault="00D03DAE" w:rsidP="00D03DAE">
            <w:pPr>
              <w:pStyle w:val="Default"/>
              <w:rPr>
                <w:rFonts w:asciiTheme="minorHAnsi" w:hAnsiTheme="minorHAnsi" w:cstheme="minorHAnsi"/>
                <w:sz w:val="18"/>
                <w:szCs w:val="18"/>
              </w:rPr>
            </w:pPr>
          </w:p>
          <w:p w14:paraId="08E56224" w14:textId="77777777" w:rsidR="00D03DAE" w:rsidRPr="007F46CB" w:rsidRDefault="00D03DAE" w:rsidP="00D03DAE">
            <w:pPr>
              <w:pStyle w:val="Default"/>
              <w:rPr>
                <w:rFonts w:asciiTheme="minorHAnsi" w:hAnsiTheme="minorHAnsi" w:cstheme="minorHAnsi"/>
                <w:sz w:val="18"/>
                <w:szCs w:val="18"/>
              </w:rPr>
            </w:pPr>
          </w:p>
          <w:p w14:paraId="2382F488" w14:textId="76157520" w:rsidR="00DB0DA6" w:rsidRPr="007F46CB" w:rsidRDefault="00DB0DA6" w:rsidP="00DB0DA6">
            <w:pPr>
              <w:pStyle w:val="Default"/>
              <w:rPr>
                <w:rFonts w:asciiTheme="minorHAnsi" w:hAnsiTheme="minorHAnsi" w:cstheme="minorHAnsi"/>
                <w:sz w:val="18"/>
                <w:szCs w:val="18"/>
              </w:rPr>
            </w:pPr>
          </w:p>
          <w:p w14:paraId="303B4FC0" w14:textId="24CB159C" w:rsidR="00D03DAE" w:rsidRPr="007F46CB" w:rsidRDefault="00D03DAE" w:rsidP="00DB0DA6">
            <w:pPr>
              <w:pStyle w:val="Default"/>
              <w:rPr>
                <w:rFonts w:asciiTheme="minorHAnsi" w:hAnsiTheme="minorHAnsi" w:cstheme="minorHAnsi"/>
                <w:sz w:val="18"/>
                <w:szCs w:val="18"/>
              </w:rPr>
            </w:pPr>
          </w:p>
          <w:p w14:paraId="1E08C5C9" w14:textId="7696B063" w:rsidR="007F46CB" w:rsidRDefault="007F46CB" w:rsidP="00DB0DA6">
            <w:pPr>
              <w:pStyle w:val="Default"/>
              <w:rPr>
                <w:rFonts w:asciiTheme="minorHAnsi" w:hAnsiTheme="minorHAnsi" w:cstheme="minorHAnsi"/>
                <w:sz w:val="18"/>
                <w:szCs w:val="18"/>
              </w:rPr>
            </w:pPr>
          </w:p>
          <w:p w14:paraId="0DF9C259" w14:textId="77777777" w:rsidR="00515034" w:rsidRPr="007F46CB" w:rsidRDefault="00515034" w:rsidP="00DB0DA6">
            <w:pPr>
              <w:pStyle w:val="Default"/>
              <w:rPr>
                <w:rFonts w:asciiTheme="minorHAnsi" w:hAnsiTheme="minorHAnsi" w:cstheme="minorHAnsi"/>
                <w:sz w:val="18"/>
                <w:szCs w:val="18"/>
              </w:rPr>
            </w:pPr>
          </w:p>
          <w:p w14:paraId="4125B874" w14:textId="293FD8CA" w:rsidR="007F46CB" w:rsidRPr="007F46CB" w:rsidRDefault="007F46CB" w:rsidP="00DB0DA6">
            <w:pPr>
              <w:pStyle w:val="Default"/>
              <w:rPr>
                <w:rFonts w:asciiTheme="minorHAnsi" w:hAnsiTheme="minorHAnsi" w:cstheme="minorHAnsi"/>
                <w:sz w:val="18"/>
                <w:szCs w:val="18"/>
              </w:rPr>
            </w:pPr>
          </w:p>
          <w:p w14:paraId="116C7848" w14:textId="77777777" w:rsidR="007F46CB" w:rsidRPr="007F46CB" w:rsidRDefault="007F46CB" w:rsidP="00DB0DA6">
            <w:pPr>
              <w:pStyle w:val="Default"/>
              <w:rPr>
                <w:rFonts w:asciiTheme="minorHAnsi" w:hAnsiTheme="minorHAnsi" w:cstheme="minorHAnsi"/>
                <w:sz w:val="18"/>
                <w:szCs w:val="18"/>
              </w:rPr>
            </w:pPr>
          </w:p>
          <w:p w14:paraId="4A468350" w14:textId="77777777" w:rsidR="00D03DAE" w:rsidRPr="007F46CB" w:rsidRDefault="00D03DAE" w:rsidP="00DB0DA6">
            <w:pPr>
              <w:pStyle w:val="Default"/>
              <w:rPr>
                <w:rFonts w:asciiTheme="minorHAnsi" w:hAnsiTheme="minorHAnsi" w:cstheme="minorHAnsi"/>
                <w:sz w:val="18"/>
                <w:szCs w:val="18"/>
              </w:rPr>
            </w:pPr>
          </w:p>
          <w:p w14:paraId="1B0ED042" w14:textId="225822CF" w:rsidR="00FD6513" w:rsidRPr="007F46CB" w:rsidRDefault="00FD6513" w:rsidP="00DB0DA6">
            <w:pPr>
              <w:pStyle w:val="Default"/>
              <w:rPr>
                <w:rFonts w:asciiTheme="minorHAnsi" w:hAnsiTheme="minorHAnsi" w:cstheme="minorHAnsi"/>
                <w:sz w:val="18"/>
                <w:szCs w:val="18"/>
              </w:rPr>
            </w:pPr>
          </w:p>
          <w:p w14:paraId="2A3C26D5" w14:textId="29E0471F" w:rsidR="00FD6513" w:rsidRDefault="00FD6513" w:rsidP="00DB0DA6">
            <w:pPr>
              <w:pStyle w:val="Default"/>
              <w:rPr>
                <w:rFonts w:asciiTheme="minorHAnsi" w:hAnsiTheme="minorHAnsi" w:cstheme="minorHAnsi"/>
                <w:sz w:val="18"/>
                <w:szCs w:val="18"/>
              </w:rPr>
            </w:pPr>
          </w:p>
          <w:p w14:paraId="1C1531AD" w14:textId="77777777" w:rsidR="007F46CB" w:rsidRPr="007F46CB" w:rsidRDefault="007F46CB" w:rsidP="00DB0DA6">
            <w:pPr>
              <w:pStyle w:val="Default"/>
              <w:rPr>
                <w:rFonts w:asciiTheme="minorHAnsi" w:hAnsiTheme="minorHAnsi" w:cstheme="minorHAnsi"/>
                <w:sz w:val="18"/>
                <w:szCs w:val="18"/>
              </w:rPr>
            </w:pPr>
          </w:p>
          <w:p w14:paraId="08D9344C" w14:textId="5C564398" w:rsidR="00FD6513" w:rsidRDefault="00FD6513" w:rsidP="00DB0DA6">
            <w:pPr>
              <w:pStyle w:val="Default"/>
              <w:rPr>
                <w:rFonts w:asciiTheme="minorHAnsi" w:hAnsiTheme="minorHAnsi" w:cstheme="minorHAnsi"/>
                <w:sz w:val="18"/>
                <w:szCs w:val="18"/>
              </w:rPr>
            </w:pPr>
          </w:p>
          <w:p w14:paraId="746C0192" w14:textId="77777777" w:rsidR="00515034" w:rsidRPr="007F46CB" w:rsidRDefault="00515034" w:rsidP="00DB0DA6">
            <w:pPr>
              <w:pStyle w:val="Default"/>
              <w:rPr>
                <w:rFonts w:asciiTheme="minorHAnsi" w:hAnsiTheme="minorHAnsi" w:cstheme="minorHAnsi"/>
                <w:sz w:val="18"/>
                <w:szCs w:val="18"/>
              </w:rPr>
            </w:pPr>
          </w:p>
          <w:p w14:paraId="7F2B5936" w14:textId="77777777" w:rsidR="00DB0DA6" w:rsidRPr="007F46CB" w:rsidRDefault="00DB0DA6" w:rsidP="00DB0DA6">
            <w:pPr>
              <w:pStyle w:val="Default"/>
              <w:rPr>
                <w:rFonts w:asciiTheme="minorHAnsi" w:hAnsiTheme="minorHAnsi" w:cstheme="minorHAnsi"/>
                <w:sz w:val="18"/>
                <w:szCs w:val="18"/>
              </w:rPr>
            </w:pPr>
          </w:p>
          <w:p w14:paraId="40A536D9" w14:textId="47D69DCE" w:rsidR="00DB0DA6" w:rsidRPr="007F46CB" w:rsidRDefault="00DB0DA6" w:rsidP="00DB0DA6">
            <w:pPr>
              <w:pStyle w:val="Default"/>
              <w:rPr>
                <w:rFonts w:asciiTheme="minorHAnsi" w:hAnsiTheme="minorHAnsi" w:cstheme="minorHAnsi"/>
                <w:sz w:val="18"/>
                <w:szCs w:val="18"/>
              </w:rPr>
            </w:pPr>
          </w:p>
          <w:p w14:paraId="0F70D0E4" w14:textId="77777777" w:rsidR="007F46CB" w:rsidRPr="007F46CB" w:rsidRDefault="007F46CB" w:rsidP="00DB0DA6">
            <w:pPr>
              <w:pStyle w:val="Default"/>
              <w:rPr>
                <w:rFonts w:asciiTheme="minorHAnsi" w:hAnsiTheme="minorHAnsi" w:cstheme="minorHAnsi"/>
                <w:sz w:val="18"/>
                <w:szCs w:val="18"/>
              </w:rPr>
            </w:pPr>
          </w:p>
          <w:p w14:paraId="78A2D314" w14:textId="6527BDB2" w:rsidR="00266056" w:rsidRPr="007F46CB" w:rsidRDefault="00266056" w:rsidP="00DB0DA6">
            <w:pPr>
              <w:pStyle w:val="Default"/>
              <w:rPr>
                <w:rFonts w:asciiTheme="minorHAnsi" w:hAnsiTheme="minorHAnsi" w:cstheme="minorHAnsi"/>
                <w:sz w:val="18"/>
                <w:szCs w:val="18"/>
              </w:rPr>
            </w:pPr>
          </w:p>
        </w:tc>
      </w:tr>
      <w:tr w:rsidR="00266056" w:rsidRPr="007F46CB" w14:paraId="062EA792" w14:textId="77777777" w:rsidTr="00E5076B">
        <w:tc>
          <w:tcPr>
            <w:tcW w:w="1812" w:type="dxa"/>
            <w:tcBorders>
              <w:bottom w:val="single" w:sz="4" w:space="0" w:color="F2F2F2" w:themeColor="background1" w:themeShade="F2"/>
            </w:tcBorders>
          </w:tcPr>
          <w:p w14:paraId="2072A6FF" w14:textId="43E44D1F" w:rsidR="00266056" w:rsidRPr="007F46CB" w:rsidRDefault="00266056"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 xml:space="preserve">Principales resultados a conseguir </w:t>
            </w:r>
            <w:r w:rsidR="00DB0DA6" w:rsidRPr="007F46CB">
              <w:rPr>
                <w:rFonts w:asciiTheme="minorHAnsi" w:hAnsiTheme="minorHAnsi" w:cstheme="minorHAnsi"/>
                <w:b/>
                <w:sz w:val="18"/>
                <w:szCs w:val="18"/>
              </w:rPr>
              <w:t xml:space="preserve">por el proyecto </w:t>
            </w:r>
          </w:p>
        </w:tc>
        <w:tc>
          <w:tcPr>
            <w:tcW w:w="8253" w:type="dxa"/>
            <w:gridSpan w:val="7"/>
            <w:tcBorders>
              <w:bottom w:val="single" w:sz="4" w:space="0" w:color="F2F2F2" w:themeColor="background1" w:themeShade="F2"/>
            </w:tcBorders>
          </w:tcPr>
          <w:p w14:paraId="22057733" w14:textId="58DC9C93" w:rsidR="00266056" w:rsidRPr="007F46CB" w:rsidRDefault="00266056" w:rsidP="00AB5EDB">
            <w:pPr>
              <w:pStyle w:val="Pa8"/>
              <w:spacing w:before="120" w:after="120" w:line="240" w:lineRule="auto"/>
              <w:rPr>
                <w:rFonts w:asciiTheme="minorHAnsi" w:hAnsiTheme="minorHAnsi" w:cstheme="minorHAnsi"/>
                <w:sz w:val="18"/>
                <w:szCs w:val="18"/>
                <w:u w:val="single"/>
              </w:rPr>
            </w:pPr>
          </w:p>
          <w:p w14:paraId="226F95DC" w14:textId="0AEFD788" w:rsidR="00D03DAE" w:rsidRPr="007F46CB" w:rsidRDefault="00D03DAE" w:rsidP="00D03DAE">
            <w:pPr>
              <w:pStyle w:val="Default"/>
              <w:rPr>
                <w:rFonts w:asciiTheme="minorHAnsi" w:hAnsiTheme="minorHAnsi" w:cstheme="minorHAnsi"/>
                <w:sz w:val="18"/>
                <w:szCs w:val="18"/>
              </w:rPr>
            </w:pPr>
          </w:p>
          <w:p w14:paraId="2E2C2ACA" w14:textId="7434FEFB" w:rsidR="00D03DAE" w:rsidRPr="007F46CB" w:rsidRDefault="00D03DAE" w:rsidP="00D03DAE">
            <w:pPr>
              <w:pStyle w:val="Default"/>
              <w:rPr>
                <w:rFonts w:asciiTheme="minorHAnsi" w:hAnsiTheme="minorHAnsi" w:cstheme="minorHAnsi"/>
                <w:sz w:val="18"/>
                <w:szCs w:val="18"/>
              </w:rPr>
            </w:pPr>
          </w:p>
          <w:p w14:paraId="3026E57C" w14:textId="22763448" w:rsidR="00D03DAE" w:rsidRPr="007F46CB" w:rsidRDefault="00D03DAE" w:rsidP="00D03DAE">
            <w:pPr>
              <w:pStyle w:val="Default"/>
              <w:rPr>
                <w:rFonts w:asciiTheme="minorHAnsi" w:hAnsiTheme="minorHAnsi" w:cstheme="minorHAnsi"/>
                <w:sz w:val="18"/>
                <w:szCs w:val="18"/>
              </w:rPr>
            </w:pPr>
          </w:p>
          <w:p w14:paraId="2BC0750A" w14:textId="77777777" w:rsidR="00D03DAE" w:rsidRPr="007F46CB" w:rsidRDefault="00D03DAE" w:rsidP="00D03DAE">
            <w:pPr>
              <w:pStyle w:val="Default"/>
              <w:rPr>
                <w:rFonts w:asciiTheme="minorHAnsi" w:hAnsiTheme="minorHAnsi" w:cstheme="minorHAnsi"/>
                <w:sz w:val="18"/>
                <w:szCs w:val="18"/>
              </w:rPr>
            </w:pPr>
          </w:p>
          <w:p w14:paraId="7F8C54AF" w14:textId="77777777" w:rsidR="00FD6513" w:rsidRPr="007F46CB" w:rsidRDefault="00FD6513" w:rsidP="00FD6513">
            <w:pPr>
              <w:pStyle w:val="Default"/>
              <w:rPr>
                <w:rFonts w:asciiTheme="minorHAnsi" w:hAnsiTheme="minorHAnsi" w:cstheme="minorHAnsi"/>
                <w:sz w:val="18"/>
                <w:szCs w:val="18"/>
              </w:rPr>
            </w:pPr>
          </w:p>
          <w:p w14:paraId="3856F2EB" w14:textId="77777777" w:rsidR="00FD6513" w:rsidRPr="007F46CB" w:rsidRDefault="00FD6513" w:rsidP="00FD6513">
            <w:pPr>
              <w:pStyle w:val="Default"/>
              <w:rPr>
                <w:rFonts w:asciiTheme="minorHAnsi" w:hAnsiTheme="minorHAnsi" w:cstheme="minorHAnsi"/>
                <w:sz w:val="18"/>
                <w:szCs w:val="18"/>
              </w:rPr>
            </w:pPr>
          </w:p>
          <w:p w14:paraId="15F41B57" w14:textId="54FE981D" w:rsidR="00FD6513" w:rsidRPr="007F46CB" w:rsidRDefault="00FD6513" w:rsidP="00FD6513">
            <w:pPr>
              <w:pStyle w:val="Default"/>
              <w:rPr>
                <w:rFonts w:asciiTheme="minorHAnsi" w:hAnsiTheme="minorHAnsi" w:cstheme="minorHAnsi"/>
                <w:sz w:val="18"/>
                <w:szCs w:val="18"/>
              </w:rPr>
            </w:pPr>
          </w:p>
          <w:p w14:paraId="461E6175" w14:textId="1C870759" w:rsidR="00D03DAE" w:rsidRPr="007F46CB" w:rsidRDefault="00D03DAE" w:rsidP="00FD6513">
            <w:pPr>
              <w:pStyle w:val="Default"/>
              <w:rPr>
                <w:rFonts w:asciiTheme="minorHAnsi" w:hAnsiTheme="minorHAnsi" w:cstheme="minorHAnsi"/>
                <w:sz w:val="18"/>
                <w:szCs w:val="18"/>
              </w:rPr>
            </w:pPr>
          </w:p>
          <w:p w14:paraId="0331AA2B" w14:textId="7C905127" w:rsidR="00D03DAE" w:rsidRPr="007F46CB" w:rsidRDefault="00D03DAE" w:rsidP="00FD6513">
            <w:pPr>
              <w:pStyle w:val="Default"/>
              <w:rPr>
                <w:rFonts w:asciiTheme="minorHAnsi" w:hAnsiTheme="minorHAnsi" w:cstheme="minorHAnsi"/>
                <w:sz w:val="18"/>
                <w:szCs w:val="18"/>
              </w:rPr>
            </w:pPr>
          </w:p>
          <w:p w14:paraId="47863569" w14:textId="41507597" w:rsidR="00D03DAE" w:rsidRDefault="00D03DAE" w:rsidP="00FD6513">
            <w:pPr>
              <w:pStyle w:val="Default"/>
              <w:rPr>
                <w:rFonts w:asciiTheme="minorHAnsi" w:hAnsiTheme="minorHAnsi" w:cstheme="minorHAnsi"/>
                <w:sz w:val="18"/>
                <w:szCs w:val="18"/>
              </w:rPr>
            </w:pPr>
          </w:p>
          <w:p w14:paraId="46BBFD91" w14:textId="32A60B26" w:rsidR="00515034" w:rsidRDefault="00515034" w:rsidP="00FD6513">
            <w:pPr>
              <w:pStyle w:val="Default"/>
              <w:rPr>
                <w:rFonts w:asciiTheme="minorHAnsi" w:hAnsiTheme="minorHAnsi" w:cstheme="minorHAnsi"/>
                <w:sz w:val="18"/>
                <w:szCs w:val="18"/>
              </w:rPr>
            </w:pPr>
          </w:p>
          <w:p w14:paraId="2706713F" w14:textId="77777777" w:rsidR="00515034" w:rsidRPr="007F46CB" w:rsidRDefault="00515034" w:rsidP="00FD6513">
            <w:pPr>
              <w:pStyle w:val="Default"/>
              <w:rPr>
                <w:rFonts w:asciiTheme="minorHAnsi" w:hAnsiTheme="minorHAnsi" w:cstheme="minorHAnsi"/>
                <w:sz w:val="18"/>
                <w:szCs w:val="18"/>
              </w:rPr>
            </w:pPr>
          </w:p>
          <w:p w14:paraId="5FA54C93" w14:textId="77777777" w:rsidR="00FD6513" w:rsidRPr="007F46CB" w:rsidRDefault="00FD6513" w:rsidP="00FD6513">
            <w:pPr>
              <w:pStyle w:val="Default"/>
              <w:rPr>
                <w:rFonts w:asciiTheme="minorHAnsi" w:hAnsiTheme="minorHAnsi" w:cstheme="minorHAnsi"/>
                <w:sz w:val="18"/>
                <w:szCs w:val="18"/>
              </w:rPr>
            </w:pPr>
          </w:p>
          <w:p w14:paraId="7C5CAA8D" w14:textId="1CBBDC15" w:rsidR="00FD6513" w:rsidRDefault="00FD6513" w:rsidP="00FD6513">
            <w:pPr>
              <w:pStyle w:val="Default"/>
              <w:rPr>
                <w:rFonts w:asciiTheme="minorHAnsi" w:hAnsiTheme="minorHAnsi" w:cstheme="minorHAnsi"/>
                <w:sz w:val="18"/>
                <w:szCs w:val="18"/>
              </w:rPr>
            </w:pPr>
          </w:p>
          <w:p w14:paraId="6DF6E193" w14:textId="77777777" w:rsidR="007F46CB" w:rsidRPr="007F46CB" w:rsidRDefault="007F46CB" w:rsidP="00FD6513">
            <w:pPr>
              <w:pStyle w:val="Default"/>
              <w:rPr>
                <w:rFonts w:asciiTheme="minorHAnsi" w:hAnsiTheme="minorHAnsi" w:cstheme="minorHAnsi"/>
                <w:sz w:val="18"/>
                <w:szCs w:val="18"/>
              </w:rPr>
            </w:pPr>
          </w:p>
          <w:p w14:paraId="6ADDA7A7" w14:textId="77777777" w:rsidR="00FD6513" w:rsidRPr="007F46CB" w:rsidRDefault="00FD6513" w:rsidP="00FD6513">
            <w:pPr>
              <w:pStyle w:val="Default"/>
              <w:rPr>
                <w:rFonts w:asciiTheme="minorHAnsi" w:hAnsiTheme="minorHAnsi" w:cstheme="minorHAnsi"/>
                <w:sz w:val="18"/>
                <w:szCs w:val="18"/>
              </w:rPr>
            </w:pPr>
          </w:p>
          <w:p w14:paraId="41A8B02C" w14:textId="15CAC525" w:rsidR="00FD6513" w:rsidRPr="007F46CB" w:rsidRDefault="00FD6513" w:rsidP="00FD6513">
            <w:pPr>
              <w:pStyle w:val="Default"/>
              <w:rPr>
                <w:rFonts w:asciiTheme="minorHAnsi" w:hAnsiTheme="minorHAnsi" w:cstheme="minorHAnsi"/>
                <w:sz w:val="18"/>
                <w:szCs w:val="18"/>
              </w:rPr>
            </w:pPr>
          </w:p>
          <w:p w14:paraId="1EF9CFD8" w14:textId="7AE292FC" w:rsidR="007F46CB" w:rsidRPr="007F46CB" w:rsidRDefault="007F46CB" w:rsidP="00FD6513">
            <w:pPr>
              <w:pStyle w:val="Default"/>
              <w:rPr>
                <w:rFonts w:asciiTheme="minorHAnsi" w:hAnsiTheme="minorHAnsi" w:cstheme="minorHAnsi"/>
                <w:sz w:val="18"/>
                <w:szCs w:val="18"/>
              </w:rPr>
            </w:pPr>
          </w:p>
          <w:p w14:paraId="612DC32F" w14:textId="5C8389E6" w:rsidR="007F46CB" w:rsidRPr="007F46CB" w:rsidRDefault="007F46CB" w:rsidP="00FD6513">
            <w:pPr>
              <w:pStyle w:val="Default"/>
              <w:rPr>
                <w:rFonts w:asciiTheme="minorHAnsi" w:hAnsiTheme="minorHAnsi" w:cstheme="minorHAnsi"/>
                <w:sz w:val="18"/>
                <w:szCs w:val="18"/>
              </w:rPr>
            </w:pPr>
          </w:p>
          <w:p w14:paraId="3D4E248E" w14:textId="77777777" w:rsidR="007F46CB" w:rsidRPr="007F46CB" w:rsidRDefault="007F46CB" w:rsidP="00FD6513">
            <w:pPr>
              <w:pStyle w:val="Default"/>
              <w:rPr>
                <w:rFonts w:asciiTheme="minorHAnsi" w:hAnsiTheme="minorHAnsi" w:cstheme="minorHAnsi"/>
                <w:sz w:val="18"/>
                <w:szCs w:val="18"/>
              </w:rPr>
            </w:pPr>
          </w:p>
          <w:p w14:paraId="697D478C" w14:textId="5475AE33" w:rsidR="00FD6513" w:rsidRPr="007F46CB" w:rsidRDefault="00FD6513" w:rsidP="00FD6513">
            <w:pPr>
              <w:pStyle w:val="Default"/>
              <w:rPr>
                <w:rFonts w:asciiTheme="minorHAnsi" w:hAnsiTheme="minorHAnsi" w:cstheme="minorHAnsi"/>
                <w:sz w:val="18"/>
                <w:szCs w:val="18"/>
              </w:rPr>
            </w:pPr>
          </w:p>
        </w:tc>
      </w:tr>
      <w:tr w:rsidR="00C8032D" w:rsidRPr="007F46CB" w14:paraId="7DEE0CD9" w14:textId="77777777" w:rsidTr="00E5076B">
        <w:tc>
          <w:tcPr>
            <w:tcW w:w="1812" w:type="dxa"/>
          </w:tcPr>
          <w:p w14:paraId="49C0FDA2" w14:textId="3CB7A648" w:rsidR="00BB0628" w:rsidRDefault="00DB0DA6" w:rsidP="00BB0628">
            <w:pPr>
              <w:pStyle w:val="Pa8"/>
              <w:spacing w:before="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Dimensión estimada del proyecto</w:t>
            </w:r>
          </w:p>
          <w:p w14:paraId="7DEE0CD7" w14:textId="7BA50914" w:rsidR="00C8032D" w:rsidRPr="007F46CB" w:rsidRDefault="00C8032D" w:rsidP="00BB0628">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i/>
                <w:sz w:val="18"/>
                <w:szCs w:val="18"/>
              </w:rPr>
              <w:t>(</w:t>
            </w:r>
            <w:r w:rsidR="0022463D">
              <w:rPr>
                <w:rFonts w:asciiTheme="minorHAnsi" w:hAnsiTheme="minorHAnsi" w:cstheme="minorHAnsi"/>
                <w:i/>
                <w:sz w:val="18"/>
                <w:szCs w:val="18"/>
              </w:rPr>
              <w:t xml:space="preserve">presupuesto total,  </w:t>
            </w:r>
            <w:r w:rsidRPr="007F46CB">
              <w:rPr>
                <w:rFonts w:asciiTheme="minorHAnsi" w:hAnsiTheme="minorHAnsi" w:cstheme="minorHAnsi"/>
                <w:i/>
                <w:sz w:val="18"/>
                <w:szCs w:val="18"/>
              </w:rPr>
              <w:t>en euros)</w:t>
            </w:r>
          </w:p>
        </w:tc>
        <w:tc>
          <w:tcPr>
            <w:tcW w:w="8253" w:type="dxa"/>
            <w:gridSpan w:val="7"/>
          </w:tcPr>
          <w:p w14:paraId="7DEE0CD8" w14:textId="77777777" w:rsidR="00C8032D" w:rsidRPr="007F46CB" w:rsidRDefault="00C8032D" w:rsidP="007B1099">
            <w:pPr>
              <w:pStyle w:val="Pa8"/>
              <w:spacing w:before="120" w:after="120" w:line="240" w:lineRule="auto"/>
              <w:jc w:val="both"/>
              <w:rPr>
                <w:rFonts w:asciiTheme="minorHAnsi" w:hAnsiTheme="minorHAnsi" w:cstheme="minorHAnsi"/>
                <w:sz w:val="18"/>
                <w:szCs w:val="18"/>
              </w:rPr>
            </w:pPr>
          </w:p>
        </w:tc>
      </w:tr>
      <w:tr w:rsidR="00E261C3" w:rsidRPr="007F46CB" w14:paraId="7DEE0CDF" w14:textId="77777777" w:rsidTr="00E5076B">
        <w:trPr>
          <w:trHeight w:val="224"/>
        </w:trPr>
        <w:tc>
          <w:tcPr>
            <w:tcW w:w="1812" w:type="dxa"/>
            <w:vMerge w:val="restart"/>
          </w:tcPr>
          <w:p w14:paraId="3B2AA04B" w14:textId="3489D430" w:rsidR="00DB0DA6" w:rsidRPr="007F46CB" w:rsidRDefault="00DB0DA6" w:rsidP="00DB0DA6">
            <w:pPr>
              <w:pStyle w:val="Pa8"/>
              <w:spacing w:before="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lastRenderedPageBreak/>
              <w:t xml:space="preserve">Contribución a los retos y objetivos de la </w:t>
            </w:r>
            <w:r w:rsidR="00D03DAE" w:rsidRPr="007F46CB">
              <w:rPr>
                <w:rFonts w:asciiTheme="minorHAnsi" w:hAnsiTheme="minorHAnsi" w:cstheme="minorHAnsi"/>
                <w:b/>
                <w:sz w:val="18"/>
                <w:szCs w:val="18"/>
              </w:rPr>
              <w:t>I</w:t>
            </w:r>
            <w:r w:rsidRPr="007F46CB">
              <w:rPr>
                <w:rFonts w:asciiTheme="minorHAnsi" w:hAnsiTheme="minorHAnsi" w:cstheme="minorHAnsi"/>
                <w:b/>
                <w:sz w:val="18"/>
                <w:szCs w:val="18"/>
              </w:rPr>
              <w:t xml:space="preserve">niciativa </w:t>
            </w:r>
            <w:r w:rsidR="00D03DAE" w:rsidRPr="007F46CB">
              <w:rPr>
                <w:rFonts w:asciiTheme="minorHAnsi" w:hAnsiTheme="minorHAnsi" w:cstheme="minorHAnsi"/>
                <w:b/>
                <w:sz w:val="18"/>
                <w:szCs w:val="18"/>
              </w:rPr>
              <w:t>T</w:t>
            </w:r>
            <w:r w:rsidRPr="007F46CB">
              <w:rPr>
                <w:rFonts w:asciiTheme="minorHAnsi" w:hAnsiTheme="minorHAnsi" w:cstheme="minorHAnsi"/>
                <w:b/>
                <w:sz w:val="18"/>
                <w:szCs w:val="18"/>
              </w:rPr>
              <w:t xml:space="preserve">ractora </w:t>
            </w:r>
            <w:r w:rsidR="00D03DAE" w:rsidRPr="007F46CB">
              <w:rPr>
                <w:rFonts w:asciiTheme="minorHAnsi" w:hAnsiTheme="minorHAnsi" w:cstheme="minorHAnsi"/>
                <w:b/>
                <w:sz w:val="18"/>
                <w:szCs w:val="18"/>
              </w:rPr>
              <w:t>T</w:t>
            </w:r>
            <w:r w:rsidRPr="007F46CB">
              <w:rPr>
                <w:rFonts w:asciiTheme="minorHAnsi" w:hAnsiTheme="minorHAnsi" w:cstheme="minorHAnsi"/>
                <w:b/>
                <w:sz w:val="18"/>
                <w:szCs w:val="18"/>
              </w:rPr>
              <w:t>ransversal</w:t>
            </w:r>
          </w:p>
          <w:p w14:paraId="7DEE0CDD" w14:textId="7F8B41C6" w:rsidR="00DB0DA6" w:rsidRPr="007F46CB" w:rsidRDefault="00DB0DA6" w:rsidP="007F46CB">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i/>
                <w:sz w:val="18"/>
                <w:szCs w:val="18"/>
              </w:rPr>
              <w:t xml:space="preserve">(ver Anexo </w:t>
            </w:r>
            <w:r w:rsidR="00D03DAE" w:rsidRPr="007F46CB">
              <w:rPr>
                <w:rFonts w:asciiTheme="minorHAnsi" w:hAnsiTheme="minorHAnsi" w:cstheme="minorHAnsi"/>
                <w:i/>
                <w:sz w:val="18"/>
                <w:szCs w:val="18"/>
              </w:rPr>
              <w:t xml:space="preserve">para mayor detalle </w:t>
            </w:r>
            <w:r w:rsidR="007F46CB">
              <w:rPr>
                <w:rFonts w:asciiTheme="minorHAnsi" w:hAnsiTheme="minorHAnsi" w:cstheme="minorHAnsi"/>
                <w:i/>
                <w:sz w:val="18"/>
                <w:szCs w:val="18"/>
              </w:rPr>
              <w:t xml:space="preserve">sobre </w:t>
            </w:r>
            <w:r w:rsidR="00D03DAE" w:rsidRPr="007F46CB">
              <w:rPr>
                <w:rFonts w:asciiTheme="minorHAnsi" w:hAnsiTheme="minorHAnsi" w:cstheme="minorHAnsi"/>
                <w:i/>
                <w:sz w:val="18"/>
                <w:szCs w:val="18"/>
              </w:rPr>
              <w:t xml:space="preserve">los objetivos </w:t>
            </w:r>
            <w:r w:rsidR="007F46CB">
              <w:rPr>
                <w:rFonts w:asciiTheme="minorHAnsi" w:hAnsiTheme="minorHAnsi" w:cstheme="minorHAnsi"/>
                <w:i/>
                <w:sz w:val="18"/>
                <w:szCs w:val="18"/>
              </w:rPr>
              <w:t>específicos p</w:t>
            </w:r>
            <w:r w:rsidR="00D03DAE" w:rsidRPr="007F46CB">
              <w:rPr>
                <w:rFonts w:asciiTheme="minorHAnsi" w:hAnsiTheme="minorHAnsi" w:cstheme="minorHAnsi"/>
                <w:i/>
                <w:sz w:val="18"/>
                <w:szCs w:val="18"/>
              </w:rPr>
              <w:t>ara cada reto</w:t>
            </w:r>
            <w:r w:rsidRPr="007F46CB">
              <w:rPr>
                <w:rFonts w:asciiTheme="minorHAnsi" w:hAnsiTheme="minorHAnsi" w:cstheme="minorHAnsi"/>
                <w:i/>
                <w:sz w:val="18"/>
                <w:szCs w:val="18"/>
              </w:rPr>
              <w:t>)</w:t>
            </w:r>
            <w:r w:rsidRPr="007F46CB">
              <w:rPr>
                <w:rFonts w:asciiTheme="minorHAnsi" w:hAnsiTheme="minorHAnsi" w:cstheme="minorHAnsi"/>
                <w:sz w:val="18"/>
                <w:szCs w:val="18"/>
              </w:rPr>
              <w:t xml:space="preserve"> </w:t>
            </w:r>
          </w:p>
        </w:tc>
        <w:tc>
          <w:tcPr>
            <w:tcW w:w="2904" w:type="dxa"/>
            <w:gridSpan w:val="3"/>
          </w:tcPr>
          <w:p w14:paraId="6227A4F7" w14:textId="6C76BD97" w:rsidR="00DB0DA6" w:rsidRPr="00AB5EDB" w:rsidRDefault="00DB0DA6" w:rsidP="00D03DAE">
            <w:pPr>
              <w:pStyle w:val="Pa8"/>
              <w:spacing w:before="120"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Reto</w:t>
            </w:r>
            <w:r w:rsidR="00EE0111" w:rsidRPr="00AB5EDB">
              <w:rPr>
                <w:rFonts w:asciiTheme="minorHAnsi" w:hAnsiTheme="minorHAnsi" w:cstheme="minorHAnsi"/>
                <w:b/>
                <w:sz w:val="18"/>
                <w:szCs w:val="18"/>
              </w:rPr>
              <w:t xml:space="preserve"> </w:t>
            </w:r>
            <w:r w:rsidR="00987506" w:rsidRPr="00AB5EDB">
              <w:rPr>
                <w:rFonts w:asciiTheme="minorHAnsi" w:hAnsiTheme="minorHAnsi" w:cstheme="minorHAnsi"/>
                <w:b/>
                <w:sz w:val="18"/>
                <w:szCs w:val="18"/>
              </w:rPr>
              <w:t>específico</w:t>
            </w:r>
          </w:p>
        </w:tc>
        <w:tc>
          <w:tcPr>
            <w:tcW w:w="5349" w:type="dxa"/>
            <w:gridSpan w:val="4"/>
          </w:tcPr>
          <w:p w14:paraId="7DEE0CDE" w14:textId="341458AF" w:rsidR="00DB0DA6" w:rsidRPr="007F46CB" w:rsidRDefault="00EE0111" w:rsidP="007F46CB">
            <w:pPr>
              <w:pStyle w:val="Pa8"/>
              <w:spacing w:before="120" w:after="120" w:line="240" w:lineRule="auto"/>
              <w:jc w:val="center"/>
              <w:rPr>
                <w:rFonts w:asciiTheme="minorHAnsi" w:hAnsiTheme="minorHAnsi" w:cstheme="minorHAnsi"/>
                <w:sz w:val="18"/>
                <w:szCs w:val="18"/>
              </w:rPr>
            </w:pPr>
            <w:r w:rsidRPr="00AB5EDB">
              <w:rPr>
                <w:rFonts w:asciiTheme="minorHAnsi" w:hAnsiTheme="minorHAnsi" w:cstheme="minorHAnsi"/>
                <w:b/>
                <w:sz w:val="18"/>
                <w:szCs w:val="18"/>
              </w:rPr>
              <w:t xml:space="preserve">Contribución </w:t>
            </w:r>
            <w:r w:rsidR="00D03DAE" w:rsidRPr="00AB5EDB">
              <w:rPr>
                <w:rFonts w:asciiTheme="minorHAnsi" w:hAnsiTheme="minorHAnsi" w:cstheme="minorHAnsi"/>
                <w:b/>
                <w:sz w:val="18"/>
                <w:szCs w:val="18"/>
              </w:rPr>
              <w:t>del proyecto al reto y a sus objetivos específicos</w:t>
            </w:r>
            <w:r w:rsidR="00D03DAE" w:rsidRPr="007F46CB">
              <w:rPr>
                <w:rFonts w:asciiTheme="minorHAnsi" w:hAnsiTheme="minorHAnsi" w:cstheme="minorHAnsi"/>
                <w:sz w:val="18"/>
                <w:szCs w:val="18"/>
              </w:rPr>
              <w:t xml:space="preserve"> (</w:t>
            </w:r>
            <w:r w:rsidR="007F46CB" w:rsidRPr="007F46CB">
              <w:rPr>
                <w:rFonts w:asciiTheme="minorHAnsi" w:hAnsiTheme="minorHAnsi" w:cstheme="minorHAnsi"/>
                <w:i/>
                <w:sz w:val="18"/>
                <w:szCs w:val="18"/>
              </w:rPr>
              <w:t>ver Anexo</w:t>
            </w:r>
            <w:r w:rsidR="00CB1589">
              <w:rPr>
                <w:rFonts w:asciiTheme="minorHAnsi" w:hAnsiTheme="minorHAnsi" w:cstheme="minorHAnsi"/>
                <w:i/>
                <w:sz w:val="18"/>
                <w:szCs w:val="18"/>
              </w:rPr>
              <w:t>)</w:t>
            </w:r>
            <w:r w:rsidR="007F46CB" w:rsidRPr="007F46CB">
              <w:rPr>
                <w:rFonts w:asciiTheme="minorHAnsi" w:hAnsiTheme="minorHAnsi" w:cstheme="minorHAnsi"/>
                <w:sz w:val="18"/>
                <w:szCs w:val="18"/>
              </w:rPr>
              <w:t xml:space="preserve"> </w:t>
            </w:r>
          </w:p>
        </w:tc>
      </w:tr>
      <w:tr w:rsidR="008B14A2" w:rsidRPr="007F46CB" w14:paraId="69460576" w14:textId="77777777" w:rsidTr="00E5076B">
        <w:trPr>
          <w:trHeight w:val="218"/>
        </w:trPr>
        <w:tc>
          <w:tcPr>
            <w:tcW w:w="1812" w:type="dxa"/>
            <w:vMerge/>
          </w:tcPr>
          <w:p w14:paraId="12E01162"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3907A2A9" w14:textId="394105C4"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1. Optimizar el consumo de energía y materias primas a lo largo de la cadena de valor, relacionado con la innovación en materiales, procesos de fabricación, parámetros, equipos, productos y servicios avanzados relacionados</w:t>
            </w:r>
          </w:p>
        </w:tc>
        <w:tc>
          <w:tcPr>
            <w:tcW w:w="5349" w:type="dxa"/>
            <w:gridSpan w:val="4"/>
          </w:tcPr>
          <w:p w14:paraId="72897B40" w14:textId="77777777" w:rsidR="008B14A2" w:rsidRDefault="008B14A2" w:rsidP="00912C33">
            <w:pPr>
              <w:pStyle w:val="Pa8"/>
              <w:spacing w:before="120" w:after="120" w:line="240" w:lineRule="auto"/>
              <w:rPr>
                <w:rFonts w:asciiTheme="minorHAnsi" w:hAnsiTheme="minorHAnsi" w:cstheme="minorHAnsi"/>
                <w:sz w:val="18"/>
                <w:szCs w:val="18"/>
              </w:rPr>
            </w:pPr>
          </w:p>
          <w:p w14:paraId="7FFC1C32" w14:textId="2834FAE1" w:rsidR="00B73F48" w:rsidRDefault="00B73F48" w:rsidP="00912C33">
            <w:pPr>
              <w:pStyle w:val="Default"/>
              <w:spacing w:before="120" w:after="120"/>
            </w:pPr>
          </w:p>
          <w:p w14:paraId="1389466F" w14:textId="77777777" w:rsidR="00B73F48" w:rsidRDefault="00B73F48" w:rsidP="00912C33">
            <w:pPr>
              <w:pStyle w:val="Default"/>
              <w:spacing w:before="120" w:after="120"/>
            </w:pPr>
          </w:p>
          <w:p w14:paraId="7AAB6ED3" w14:textId="77777777" w:rsidR="00B73F48" w:rsidRDefault="00B73F48" w:rsidP="00912C33">
            <w:pPr>
              <w:pStyle w:val="Default"/>
              <w:spacing w:before="120" w:after="120"/>
            </w:pPr>
          </w:p>
          <w:p w14:paraId="0C758995" w14:textId="23067C64" w:rsidR="00B73F48" w:rsidRDefault="00B73F48" w:rsidP="00912C33">
            <w:pPr>
              <w:pStyle w:val="Default"/>
              <w:spacing w:before="120" w:after="120"/>
            </w:pPr>
          </w:p>
          <w:p w14:paraId="4ADECFBC" w14:textId="77777777" w:rsidR="00E5076B" w:rsidRDefault="00E5076B" w:rsidP="00912C33">
            <w:pPr>
              <w:pStyle w:val="Default"/>
              <w:spacing w:before="120" w:after="120"/>
            </w:pPr>
          </w:p>
          <w:p w14:paraId="74F800DD" w14:textId="1DC79395" w:rsidR="00B73F48" w:rsidRPr="00B73F48" w:rsidRDefault="00B73F48" w:rsidP="00912C33">
            <w:pPr>
              <w:pStyle w:val="Default"/>
              <w:spacing w:before="120" w:after="120"/>
            </w:pPr>
          </w:p>
        </w:tc>
      </w:tr>
      <w:tr w:rsidR="008B14A2" w:rsidRPr="007F46CB" w14:paraId="6C6AD0B4" w14:textId="77777777" w:rsidTr="00E5076B">
        <w:trPr>
          <w:trHeight w:val="218"/>
        </w:trPr>
        <w:tc>
          <w:tcPr>
            <w:tcW w:w="1812" w:type="dxa"/>
            <w:vMerge/>
          </w:tcPr>
          <w:p w14:paraId="3E4C5E5A"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12CC7E69" w14:textId="1D4EB530"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2. Fomentar el modelo de consumo circular entre los diferentes agentes e impulsar nuevos modelos de negocio más circulares</w:t>
            </w:r>
          </w:p>
        </w:tc>
        <w:tc>
          <w:tcPr>
            <w:tcW w:w="5349" w:type="dxa"/>
            <w:gridSpan w:val="4"/>
          </w:tcPr>
          <w:p w14:paraId="57EB7A14" w14:textId="145FC8C0" w:rsidR="008B14A2" w:rsidRDefault="008B14A2" w:rsidP="00912C33">
            <w:pPr>
              <w:pStyle w:val="Pa8"/>
              <w:spacing w:before="120" w:after="120" w:line="240" w:lineRule="auto"/>
              <w:rPr>
                <w:rFonts w:asciiTheme="minorHAnsi" w:hAnsiTheme="minorHAnsi" w:cstheme="minorHAnsi"/>
                <w:sz w:val="18"/>
                <w:szCs w:val="18"/>
              </w:rPr>
            </w:pPr>
          </w:p>
          <w:p w14:paraId="39A5189C" w14:textId="77777777" w:rsidR="00B73F48" w:rsidRPr="00B73F48" w:rsidRDefault="00B73F48" w:rsidP="00912C33">
            <w:pPr>
              <w:pStyle w:val="Default"/>
              <w:spacing w:before="120" w:after="120"/>
            </w:pPr>
          </w:p>
          <w:p w14:paraId="705ABC36" w14:textId="46EF6426" w:rsidR="00B73F48" w:rsidRDefault="00B73F48" w:rsidP="00912C33">
            <w:pPr>
              <w:pStyle w:val="Default"/>
              <w:spacing w:before="120" w:after="120"/>
            </w:pPr>
          </w:p>
          <w:p w14:paraId="68E1D17B" w14:textId="77777777" w:rsidR="00E5076B" w:rsidRDefault="00E5076B" w:rsidP="00912C33">
            <w:pPr>
              <w:pStyle w:val="Default"/>
              <w:spacing w:before="120" w:after="120"/>
            </w:pPr>
          </w:p>
          <w:p w14:paraId="06C2D515" w14:textId="7B7544D1" w:rsidR="00B73F48" w:rsidRDefault="00B73F48" w:rsidP="00912C33">
            <w:pPr>
              <w:pStyle w:val="Default"/>
              <w:spacing w:before="120" w:after="120"/>
            </w:pPr>
          </w:p>
          <w:p w14:paraId="5CDDFCFC" w14:textId="4B3F4183" w:rsidR="00B73F48" w:rsidRDefault="00B73F48" w:rsidP="00912C33">
            <w:pPr>
              <w:pStyle w:val="Default"/>
              <w:spacing w:before="120" w:after="120"/>
            </w:pPr>
          </w:p>
          <w:p w14:paraId="4A1A4235" w14:textId="755AEFE1" w:rsidR="00B73F48" w:rsidRPr="00B73F48" w:rsidRDefault="00B73F48" w:rsidP="00912C33">
            <w:pPr>
              <w:pStyle w:val="Default"/>
              <w:spacing w:before="120" w:after="120"/>
              <w:rPr>
                <w:rFonts w:asciiTheme="minorHAnsi" w:hAnsiTheme="minorHAnsi" w:cstheme="minorHAnsi"/>
                <w:color w:val="auto"/>
                <w:sz w:val="18"/>
                <w:szCs w:val="18"/>
              </w:rPr>
            </w:pPr>
          </w:p>
        </w:tc>
      </w:tr>
      <w:tr w:rsidR="008B14A2" w:rsidRPr="007F46CB" w14:paraId="7974AF60" w14:textId="77777777" w:rsidTr="00E5076B">
        <w:trPr>
          <w:trHeight w:val="218"/>
        </w:trPr>
        <w:tc>
          <w:tcPr>
            <w:tcW w:w="1812" w:type="dxa"/>
            <w:vMerge/>
          </w:tcPr>
          <w:p w14:paraId="58D58758"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12B621D9" w14:textId="64180EA4"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3. Promover la bioeconomía para transformar los sectores económicos claves a partir de una nueva generación de materiales, productos y nuevos modelos de negocio basados en los recursos biológicos existentes en el territorio</w:t>
            </w:r>
          </w:p>
        </w:tc>
        <w:tc>
          <w:tcPr>
            <w:tcW w:w="5349" w:type="dxa"/>
            <w:gridSpan w:val="4"/>
          </w:tcPr>
          <w:p w14:paraId="12E529B7" w14:textId="77777777" w:rsidR="008B14A2" w:rsidRDefault="008B14A2" w:rsidP="00912C33">
            <w:pPr>
              <w:pStyle w:val="Pa8"/>
              <w:spacing w:before="120" w:after="120" w:line="240" w:lineRule="auto"/>
              <w:rPr>
                <w:rFonts w:asciiTheme="minorHAnsi" w:hAnsiTheme="minorHAnsi" w:cstheme="minorHAnsi"/>
                <w:sz w:val="18"/>
                <w:szCs w:val="18"/>
              </w:rPr>
            </w:pPr>
          </w:p>
          <w:p w14:paraId="08B3A6A3" w14:textId="77777777" w:rsidR="00B73F48" w:rsidRDefault="00B73F48" w:rsidP="00912C33">
            <w:pPr>
              <w:pStyle w:val="Default"/>
              <w:spacing w:before="120" w:after="120"/>
            </w:pPr>
          </w:p>
          <w:p w14:paraId="4C807CA4" w14:textId="7AF74B7F" w:rsidR="00B73F48" w:rsidRDefault="00B73F48" w:rsidP="00912C33">
            <w:pPr>
              <w:pStyle w:val="Default"/>
              <w:spacing w:before="120" w:after="120"/>
            </w:pPr>
          </w:p>
          <w:p w14:paraId="7C1846A9" w14:textId="77777777" w:rsidR="00E5076B" w:rsidRDefault="00E5076B" w:rsidP="00912C33">
            <w:pPr>
              <w:pStyle w:val="Default"/>
              <w:spacing w:before="120" w:after="120"/>
            </w:pPr>
          </w:p>
          <w:p w14:paraId="79BAA83A" w14:textId="0DADEE9E" w:rsidR="00B73F48" w:rsidRDefault="00B73F48" w:rsidP="00912C33">
            <w:pPr>
              <w:pStyle w:val="Default"/>
              <w:spacing w:before="120" w:after="120"/>
            </w:pPr>
          </w:p>
          <w:p w14:paraId="64A7E3FC" w14:textId="77777777" w:rsidR="00B73F48" w:rsidRDefault="00B73F48" w:rsidP="00912C33">
            <w:pPr>
              <w:pStyle w:val="Default"/>
              <w:spacing w:before="120" w:after="120"/>
            </w:pPr>
          </w:p>
          <w:p w14:paraId="703D445E" w14:textId="08D49FCD" w:rsidR="00B73F48" w:rsidRPr="00B73F48" w:rsidRDefault="00B73F48" w:rsidP="00912C33">
            <w:pPr>
              <w:pStyle w:val="Default"/>
              <w:spacing w:before="120" w:after="120"/>
            </w:pPr>
          </w:p>
        </w:tc>
      </w:tr>
      <w:tr w:rsidR="008B14A2" w:rsidRPr="007F46CB" w14:paraId="4DBB956E" w14:textId="77777777" w:rsidTr="00E5076B">
        <w:trPr>
          <w:trHeight w:val="218"/>
        </w:trPr>
        <w:tc>
          <w:tcPr>
            <w:tcW w:w="1812" w:type="dxa"/>
            <w:vMerge/>
          </w:tcPr>
          <w:p w14:paraId="0C78DF01"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140FD6D9" w14:textId="3078973C"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4. Impulsar la transición hacia un cambio del modelo productivo que minimice la generación de residuos, promoviendo la innovación, la mejora de la eficiencia</w:t>
            </w:r>
            <w:r>
              <w:rPr>
                <w:rFonts w:asciiTheme="minorHAnsi" w:hAnsiTheme="minorHAnsi" w:cstheme="minorHAnsi"/>
                <w:sz w:val="18"/>
                <w:szCs w:val="18"/>
              </w:rPr>
              <w:t xml:space="preserve"> </w:t>
            </w:r>
            <w:r w:rsidRPr="008B14A2">
              <w:rPr>
                <w:rFonts w:asciiTheme="minorHAnsi" w:hAnsiTheme="minorHAnsi" w:cstheme="minorHAnsi"/>
                <w:sz w:val="18"/>
                <w:szCs w:val="18"/>
              </w:rPr>
              <w:t>de los procesos en el uso de los recursos y el ecodiseño de materiales, productos y procesos</w:t>
            </w:r>
          </w:p>
        </w:tc>
        <w:tc>
          <w:tcPr>
            <w:tcW w:w="5349" w:type="dxa"/>
            <w:gridSpan w:val="4"/>
          </w:tcPr>
          <w:p w14:paraId="54C1BDDC" w14:textId="77777777" w:rsidR="008B14A2" w:rsidRDefault="008B14A2" w:rsidP="00912C33">
            <w:pPr>
              <w:pStyle w:val="Pa8"/>
              <w:spacing w:before="120" w:after="120" w:line="240" w:lineRule="auto"/>
              <w:rPr>
                <w:rFonts w:asciiTheme="minorHAnsi" w:hAnsiTheme="minorHAnsi" w:cstheme="minorHAnsi"/>
                <w:sz w:val="18"/>
                <w:szCs w:val="18"/>
              </w:rPr>
            </w:pPr>
          </w:p>
          <w:p w14:paraId="5F1F60A6" w14:textId="17E22A6B" w:rsidR="00B73F48" w:rsidRDefault="00B73F48" w:rsidP="00912C33">
            <w:pPr>
              <w:pStyle w:val="Default"/>
              <w:spacing w:before="120" w:after="120"/>
            </w:pPr>
          </w:p>
          <w:p w14:paraId="5A82059D" w14:textId="59F87A20" w:rsidR="00B73F48" w:rsidRDefault="00B73F48" w:rsidP="00912C33">
            <w:pPr>
              <w:pStyle w:val="Default"/>
              <w:spacing w:before="120" w:after="120"/>
            </w:pPr>
          </w:p>
          <w:p w14:paraId="2C7205B4" w14:textId="77777777" w:rsidR="00E5076B" w:rsidRDefault="00E5076B" w:rsidP="00912C33">
            <w:pPr>
              <w:pStyle w:val="Default"/>
              <w:spacing w:before="120" w:after="120"/>
            </w:pPr>
          </w:p>
          <w:p w14:paraId="0D57F2EC" w14:textId="77777777" w:rsidR="00B73F48" w:rsidRDefault="00B73F48" w:rsidP="00912C33">
            <w:pPr>
              <w:pStyle w:val="Default"/>
              <w:spacing w:before="120" w:after="120"/>
            </w:pPr>
          </w:p>
          <w:p w14:paraId="170F7287" w14:textId="77777777" w:rsidR="00B73F48" w:rsidRDefault="00B73F48" w:rsidP="00912C33">
            <w:pPr>
              <w:pStyle w:val="Default"/>
              <w:spacing w:before="120" w:after="120"/>
            </w:pPr>
          </w:p>
          <w:p w14:paraId="3EB20020" w14:textId="46A97059" w:rsidR="00B73F48" w:rsidRPr="00B73F48" w:rsidRDefault="00B73F48" w:rsidP="00912C33">
            <w:pPr>
              <w:pStyle w:val="Default"/>
              <w:spacing w:before="120" w:after="120"/>
            </w:pPr>
          </w:p>
        </w:tc>
      </w:tr>
      <w:tr w:rsidR="008B14A2" w:rsidRPr="007F46CB" w14:paraId="1E053D0A" w14:textId="77777777" w:rsidTr="00E5076B">
        <w:trPr>
          <w:trHeight w:val="218"/>
        </w:trPr>
        <w:tc>
          <w:tcPr>
            <w:tcW w:w="1812" w:type="dxa"/>
            <w:vMerge/>
          </w:tcPr>
          <w:p w14:paraId="30607394"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7F3ECDB4" w14:textId="738621D2"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5. Reducir el despilfarro alimentario hasta reducir a la mitad la generación de desperdicios</w:t>
            </w:r>
          </w:p>
        </w:tc>
        <w:tc>
          <w:tcPr>
            <w:tcW w:w="5349" w:type="dxa"/>
            <w:gridSpan w:val="4"/>
          </w:tcPr>
          <w:p w14:paraId="0E1BDF5D" w14:textId="7A4A3FD3" w:rsidR="008B14A2" w:rsidRDefault="008B14A2" w:rsidP="00912C33">
            <w:pPr>
              <w:pStyle w:val="Pa8"/>
              <w:spacing w:before="120" w:after="120" w:line="240" w:lineRule="auto"/>
              <w:rPr>
                <w:rFonts w:asciiTheme="minorHAnsi" w:hAnsiTheme="minorHAnsi" w:cstheme="minorHAnsi"/>
                <w:sz w:val="18"/>
                <w:szCs w:val="18"/>
              </w:rPr>
            </w:pPr>
          </w:p>
          <w:p w14:paraId="0D7F7B44" w14:textId="491E4176" w:rsidR="00B73F48" w:rsidRDefault="00B73F48" w:rsidP="00912C33">
            <w:pPr>
              <w:pStyle w:val="Default"/>
              <w:spacing w:before="120" w:after="120"/>
            </w:pPr>
          </w:p>
          <w:p w14:paraId="01B00FF7" w14:textId="22A2908C" w:rsidR="00E5076B" w:rsidRDefault="00E5076B" w:rsidP="00912C33">
            <w:pPr>
              <w:pStyle w:val="Default"/>
              <w:spacing w:before="120" w:after="120"/>
            </w:pPr>
          </w:p>
          <w:p w14:paraId="245C5F27" w14:textId="77777777" w:rsidR="00B73F48" w:rsidRDefault="00B73F48" w:rsidP="00912C33">
            <w:pPr>
              <w:pStyle w:val="Default"/>
              <w:spacing w:before="120" w:after="120"/>
            </w:pPr>
          </w:p>
          <w:p w14:paraId="5303AA51" w14:textId="4EA9B513" w:rsidR="00B73F48" w:rsidRDefault="00B73F48" w:rsidP="00912C33">
            <w:pPr>
              <w:pStyle w:val="Default"/>
              <w:spacing w:before="120" w:after="120"/>
            </w:pPr>
          </w:p>
          <w:p w14:paraId="27666389" w14:textId="603766EC" w:rsidR="00B73F48" w:rsidRPr="00B73F48" w:rsidRDefault="00B73F48" w:rsidP="00912C33">
            <w:pPr>
              <w:pStyle w:val="Default"/>
              <w:spacing w:before="120" w:after="120"/>
              <w:rPr>
                <w:rFonts w:asciiTheme="minorHAnsi" w:hAnsiTheme="minorHAnsi" w:cstheme="minorHAnsi"/>
                <w:color w:val="auto"/>
                <w:sz w:val="18"/>
                <w:szCs w:val="18"/>
              </w:rPr>
            </w:pPr>
          </w:p>
        </w:tc>
      </w:tr>
      <w:tr w:rsidR="00076587" w:rsidRPr="007F46CB" w14:paraId="1417168D" w14:textId="77777777" w:rsidTr="00E5076B">
        <w:trPr>
          <w:trHeight w:val="620"/>
        </w:trPr>
        <w:tc>
          <w:tcPr>
            <w:tcW w:w="1812" w:type="dxa"/>
            <w:vMerge w:val="restart"/>
          </w:tcPr>
          <w:p w14:paraId="5A26D6E1" w14:textId="5CE4AFE1" w:rsidR="00076587" w:rsidRPr="00AB5EDB" w:rsidRDefault="00076587" w:rsidP="00DC651B">
            <w:pPr>
              <w:pStyle w:val="Pa8"/>
              <w:spacing w:before="120" w:after="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Actividades de I+D+i incluidas en el proyecto</w:t>
            </w:r>
          </w:p>
        </w:tc>
        <w:tc>
          <w:tcPr>
            <w:tcW w:w="1403" w:type="dxa"/>
            <w:tcBorders>
              <w:bottom w:val="single" w:sz="4" w:space="0" w:color="auto"/>
            </w:tcBorders>
          </w:tcPr>
          <w:p w14:paraId="44FD8250" w14:textId="77777777" w:rsidR="00AB5EDB" w:rsidRPr="00AB5EDB" w:rsidRDefault="00076587"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Investigación fundamental</w:t>
            </w:r>
          </w:p>
          <w:p w14:paraId="3E2EAF8C" w14:textId="2C3E1262" w:rsidR="00076587" w:rsidRPr="00AB5EDB" w:rsidRDefault="00076587"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w:t>
            </w:r>
            <w:r w:rsidR="00AB5EDB" w:rsidRPr="00AB5EDB">
              <w:rPr>
                <w:rFonts w:asciiTheme="minorHAnsi" w:hAnsiTheme="minorHAnsi" w:cstheme="minorHAnsi"/>
                <w:b/>
                <w:sz w:val="18"/>
                <w:szCs w:val="18"/>
              </w:rPr>
              <w:t xml:space="preserve">investigación </w:t>
            </w:r>
            <w:r w:rsidRPr="00AB5EDB">
              <w:rPr>
                <w:rFonts w:asciiTheme="minorHAnsi" w:hAnsiTheme="minorHAnsi" w:cstheme="minorHAnsi"/>
                <w:b/>
                <w:sz w:val="18"/>
                <w:szCs w:val="18"/>
              </w:rPr>
              <w:t>básica)</w:t>
            </w:r>
          </w:p>
        </w:tc>
        <w:tc>
          <w:tcPr>
            <w:tcW w:w="6850" w:type="dxa"/>
            <w:gridSpan w:val="6"/>
          </w:tcPr>
          <w:p w14:paraId="7D905FB3" w14:textId="77777777" w:rsidR="00076587" w:rsidRPr="007F46CB" w:rsidRDefault="00076587" w:rsidP="00AB5EDB">
            <w:pPr>
              <w:pStyle w:val="Default"/>
              <w:spacing w:before="120" w:after="120"/>
              <w:rPr>
                <w:rFonts w:asciiTheme="minorHAnsi" w:hAnsiTheme="minorHAnsi" w:cstheme="minorHAnsi"/>
                <w:sz w:val="18"/>
                <w:szCs w:val="18"/>
              </w:rPr>
            </w:pPr>
          </w:p>
          <w:p w14:paraId="6E06D67E" w14:textId="5AFEFFC6" w:rsidR="00076587" w:rsidRPr="007F46CB" w:rsidRDefault="00076587" w:rsidP="00AB5EDB">
            <w:pPr>
              <w:pStyle w:val="Default"/>
              <w:spacing w:before="120" w:after="120"/>
              <w:rPr>
                <w:rFonts w:asciiTheme="minorHAnsi" w:hAnsiTheme="minorHAnsi" w:cstheme="minorHAnsi"/>
                <w:sz w:val="18"/>
                <w:szCs w:val="18"/>
              </w:rPr>
            </w:pPr>
          </w:p>
          <w:p w14:paraId="03A72AF2" w14:textId="3F273B7D" w:rsidR="00BB0628" w:rsidRPr="007F46CB" w:rsidRDefault="00BB0628" w:rsidP="00AB5EDB">
            <w:pPr>
              <w:pStyle w:val="Default"/>
              <w:spacing w:before="120" w:after="120"/>
              <w:rPr>
                <w:rFonts w:asciiTheme="minorHAnsi" w:hAnsiTheme="minorHAnsi" w:cstheme="minorHAnsi"/>
                <w:sz w:val="18"/>
                <w:szCs w:val="18"/>
              </w:rPr>
            </w:pPr>
          </w:p>
          <w:p w14:paraId="5F21FF61" w14:textId="04AD843E" w:rsidR="00BB0628" w:rsidRPr="007F46CB" w:rsidRDefault="00BB0628" w:rsidP="00AB5EDB">
            <w:pPr>
              <w:pStyle w:val="Default"/>
              <w:spacing w:before="120" w:after="120"/>
              <w:rPr>
                <w:rFonts w:asciiTheme="minorHAnsi" w:hAnsiTheme="minorHAnsi" w:cstheme="minorHAnsi"/>
                <w:sz w:val="18"/>
                <w:szCs w:val="18"/>
              </w:rPr>
            </w:pPr>
          </w:p>
          <w:p w14:paraId="0FB6E2DE" w14:textId="77777777" w:rsidR="00BB0628" w:rsidRPr="007F46CB" w:rsidRDefault="00BB0628" w:rsidP="00AB5EDB">
            <w:pPr>
              <w:pStyle w:val="Default"/>
              <w:spacing w:before="120" w:after="120"/>
              <w:rPr>
                <w:rFonts w:asciiTheme="minorHAnsi" w:hAnsiTheme="minorHAnsi" w:cstheme="minorHAnsi"/>
                <w:sz w:val="18"/>
                <w:szCs w:val="18"/>
              </w:rPr>
            </w:pPr>
          </w:p>
          <w:p w14:paraId="4938BAC6" w14:textId="7BB240ED" w:rsidR="00076587" w:rsidRPr="007F46CB" w:rsidRDefault="00076587" w:rsidP="00AB5EDB">
            <w:pPr>
              <w:pStyle w:val="Default"/>
              <w:spacing w:before="120" w:after="120"/>
              <w:rPr>
                <w:rFonts w:asciiTheme="minorHAnsi" w:hAnsiTheme="minorHAnsi" w:cstheme="minorHAnsi"/>
                <w:sz w:val="18"/>
                <w:szCs w:val="18"/>
              </w:rPr>
            </w:pPr>
          </w:p>
          <w:p w14:paraId="0071AD9A" w14:textId="77777777" w:rsidR="00BB0628" w:rsidRPr="007F46CB" w:rsidRDefault="00BB0628" w:rsidP="00AB5EDB">
            <w:pPr>
              <w:pStyle w:val="Default"/>
              <w:spacing w:before="120" w:after="120"/>
              <w:rPr>
                <w:rFonts w:asciiTheme="minorHAnsi" w:hAnsiTheme="minorHAnsi" w:cstheme="minorHAnsi"/>
                <w:sz w:val="18"/>
                <w:szCs w:val="18"/>
              </w:rPr>
            </w:pPr>
          </w:p>
          <w:p w14:paraId="0337F0A2" w14:textId="1A19B209" w:rsidR="00076587" w:rsidRPr="007F46CB" w:rsidRDefault="00076587" w:rsidP="00AB5EDB">
            <w:pPr>
              <w:pStyle w:val="Default"/>
              <w:spacing w:before="120" w:after="120"/>
              <w:rPr>
                <w:rFonts w:asciiTheme="minorHAnsi" w:hAnsiTheme="minorHAnsi" w:cstheme="minorHAnsi"/>
                <w:sz w:val="18"/>
                <w:szCs w:val="18"/>
              </w:rPr>
            </w:pPr>
          </w:p>
        </w:tc>
      </w:tr>
      <w:tr w:rsidR="00076587" w:rsidRPr="007F46CB" w14:paraId="09B02ADE" w14:textId="77777777" w:rsidTr="00E5076B">
        <w:trPr>
          <w:trHeight w:val="620"/>
        </w:trPr>
        <w:tc>
          <w:tcPr>
            <w:tcW w:w="1812" w:type="dxa"/>
            <w:vMerge/>
            <w:tcBorders>
              <w:bottom w:val="single" w:sz="4" w:space="0" w:color="000000"/>
            </w:tcBorders>
          </w:tcPr>
          <w:p w14:paraId="608CE2F4" w14:textId="77777777" w:rsidR="00076587" w:rsidRPr="007F46CB" w:rsidRDefault="00076587" w:rsidP="007B1099">
            <w:pPr>
              <w:pStyle w:val="Pa8"/>
              <w:spacing w:before="120" w:after="120" w:line="240" w:lineRule="auto"/>
              <w:jc w:val="right"/>
              <w:rPr>
                <w:rFonts w:asciiTheme="minorHAnsi" w:hAnsiTheme="minorHAnsi" w:cstheme="minorHAnsi"/>
                <w:sz w:val="18"/>
                <w:szCs w:val="18"/>
              </w:rPr>
            </w:pPr>
          </w:p>
        </w:tc>
        <w:tc>
          <w:tcPr>
            <w:tcW w:w="1403" w:type="dxa"/>
            <w:tcBorders>
              <w:bottom w:val="single" w:sz="4" w:space="0" w:color="auto"/>
            </w:tcBorders>
          </w:tcPr>
          <w:p w14:paraId="48641952" w14:textId="77777777" w:rsidR="00AB5EDB" w:rsidRPr="00AB5EDB" w:rsidRDefault="00076587"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Investigac</w:t>
            </w:r>
            <w:r w:rsidR="00430CBC" w:rsidRPr="00AB5EDB">
              <w:rPr>
                <w:rFonts w:asciiTheme="minorHAnsi" w:hAnsiTheme="minorHAnsi" w:cstheme="minorHAnsi"/>
                <w:b/>
                <w:sz w:val="18"/>
                <w:szCs w:val="18"/>
              </w:rPr>
              <w:t>ión industrial</w:t>
            </w:r>
          </w:p>
          <w:p w14:paraId="17EB9604" w14:textId="24198BE7" w:rsidR="00076587" w:rsidRPr="00AB5EDB" w:rsidRDefault="00AB5EDB"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(investigación </w:t>
            </w:r>
            <w:r w:rsidR="00430CBC" w:rsidRPr="00AB5EDB">
              <w:rPr>
                <w:rFonts w:asciiTheme="minorHAnsi" w:hAnsiTheme="minorHAnsi" w:cstheme="minorHAnsi"/>
                <w:b/>
                <w:sz w:val="18"/>
                <w:szCs w:val="18"/>
              </w:rPr>
              <w:t>aplicada)</w:t>
            </w:r>
          </w:p>
        </w:tc>
        <w:tc>
          <w:tcPr>
            <w:tcW w:w="6850" w:type="dxa"/>
            <w:gridSpan w:val="6"/>
          </w:tcPr>
          <w:p w14:paraId="108C403C" w14:textId="77777777" w:rsidR="00076587" w:rsidRPr="007F46CB" w:rsidRDefault="00076587" w:rsidP="00AB5EDB">
            <w:pPr>
              <w:pStyle w:val="Default"/>
              <w:spacing w:before="120" w:after="120"/>
              <w:rPr>
                <w:rFonts w:asciiTheme="minorHAnsi" w:hAnsiTheme="minorHAnsi" w:cstheme="minorHAnsi"/>
                <w:sz w:val="18"/>
                <w:szCs w:val="18"/>
              </w:rPr>
            </w:pPr>
          </w:p>
          <w:p w14:paraId="73F8D7F6" w14:textId="77777777" w:rsidR="00BB0628" w:rsidRPr="007F46CB" w:rsidRDefault="00BB0628" w:rsidP="00AB5EDB">
            <w:pPr>
              <w:pStyle w:val="Default"/>
              <w:spacing w:before="120" w:after="120"/>
              <w:rPr>
                <w:rFonts w:asciiTheme="minorHAnsi" w:hAnsiTheme="minorHAnsi" w:cstheme="minorHAnsi"/>
                <w:sz w:val="18"/>
                <w:szCs w:val="18"/>
              </w:rPr>
            </w:pPr>
          </w:p>
          <w:p w14:paraId="0E9A6847" w14:textId="77777777" w:rsidR="00BB0628" w:rsidRPr="007F46CB" w:rsidRDefault="00BB0628" w:rsidP="00AB5EDB">
            <w:pPr>
              <w:pStyle w:val="Default"/>
              <w:spacing w:before="120" w:after="120"/>
              <w:rPr>
                <w:rFonts w:asciiTheme="minorHAnsi" w:hAnsiTheme="minorHAnsi" w:cstheme="minorHAnsi"/>
                <w:sz w:val="18"/>
                <w:szCs w:val="18"/>
              </w:rPr>
            </w:pPr>
          </w:p>
          <w:p w14:paraId="758E221C" w14:textId="18C1AE40" w:rsidR="00BB0628" w:rsidRPr="007F46CB" w:rsidRDefault="00BB0628" w:rsidP="00AB5EDB">
            <w:pPr>
              <w:pStyle w:val="Default"/>
              <w:spacing w:before="120" w:after="120"/>
              <w:rPr>
                <w:rFonts w:asciiTheme="minorHAnsi" w:hAnsiTheme="minorHAnsi" w:cstheme="minorHAnsi"/>
                <w:sz w:val="18"/>
                <w:szCs w:val="18"/>
              </w:rPr>
            </w:pPr>
          </w:p>
          <w:p w14:paraId="59469ACD" w14:textId="77777777" w:rsidR="00BB0628" w:rsidRPr="007F46CB" w:rsidRDefault="00BB0628" w:rsidP="00AB5EDB">
            <w:pPr>
              <w:pStyle w:val="Default"/>
              <w:spacing w:before="120" w:after="120"/>
              <w:rPr>
                <w:rFonts w:asciiTheme="minorHAnsi" w:hAnsiTheme="minorHAnsi" w:cstheme="minorHAnsi"/>
                <w:sz w:val="18"/>
                <w:szCs w:val="18"/>
              </w:rPr>
            </w:pPr>
          </w:p>
          <w:p w14:paraId="54AADFE7" w14:textId="77777777" w:rsidR="00BB0628" w:rsidRPr="007F46CB" w:rsidRDefault="00BB0628" w:rsidP="00AB5EDB">
            <w:pPr>
              <w:pStyle w:val="Default"/>
              <w:spacing w:before="120" w:after="120"/>
              <w:rPr>
                <w:rFonts w:asciiTheme="minorHAnsi" w:hAnsiTheme="minorHAnsi" w:cstheme="minorHAnsi"/>
                <w:sz w:val="18"/>
                <w:szCs w:val="18"/>
              </w:rPr>
            </w:pPr>
          </w:p>
          <w:p w14:paraId="15038CDF" w14:textId="77777777" w:rsidR="00BB0628" w:rsidRPr="007F46CB" w:rsidRDefault="00BB0628" w:rsidP="00AB5EDB">
            <w:pPr>
              <w:pStyle w:val="Default"/>
              <w:spacing w:before="120" w:after="120"/>
              <w:rPr>
                <w:rFonts w:asciiTheme="minorHAnsi" w:hAnsiTheme="minorHAnsi" w:cstheme="minorHAnsi"/>
                <w:sz w:val="18"/>
                <w:szCs w:val="18"/>
              </w:rPr>
            </w:pPr>
          </w:p>
          <w:p w14:paraId="43E6D618" w14:textId="68BF7BF6" w:rsidR="00BB0628" w:rsidRPr="007F46CB" w:rsidRDefault="00BB0628" w:rsidP="00AB5EDB">
            <w:pPr>
              <w:pStyle w:val="Default"/>
              <w:spacing w:before="120" w:after="120"/>
              <w:rPr>
                <w:rFonts w:asciiTheme="minorHAnsi" w:hAnsiTheme="minorHAnsi" w:cstheme="minorHAnsi"/>
                <w:sz w:val="18"/>
                <w:szCs w:val="18"/>
              </w:rPr>
            </w:pPr>
          </w:p>
        </w:tc>
      </w:tr>
      <w:tr w:rsidR="00076587" w:rsidRPr="007F46CB" w14:paraId="36558C67" w14:textId="77777777" w:rsidTr="00E5076B">
        <w:trPr>
          <w:trHeight w:val="620"/>
        </w:trPr>
        <w:tc>
          <w:tcPr>
            <w:tcW w:w="1812" w:type="dxa"/>
            <w:vMerge/>
            <w:tcBorders>
              <w:top w:val="single" w:sz="4" w:space="0" w:color="000000"/>
              <w:bottom w:val="single" w:sz="4" w:space="0" w:color="FFFFFF" w:themeColor="background1"/>
            </w:tcBorders>
          </w:tcPr>
          <w:p w14:paraId="46693973" w14:textId="77777777" w:rsidR="00076587" w:rsidRPr="007F46CB" w:rsidRDefault="00076587" w:rsidP="007B1099">
            <w:pPr>
              <w:pStyle w:val="Pa8"/>
              <w:spacing w:before="120" w:after="120" w:line="240" w:lineRule="auto"/>
              <w:jc w:val="right"/>
              <w:rPr>
                <w:rFonts w:asciiTheme="minorHAnsi" w:hAnsiTheme="minorHAnsi" w:cstheme="minorHAnsi"/>
                <w:sz w:val="18"/>
                <w:szCs w:val="18"/>
              </w:rPr>
            </w:pPr>
          </w:p>
        </w:tc>
        <w:tc>
          <w:tcPr>
            <w:tcW w:w="1403" w:type="dxa"/>
            <w:tcBorders>
              <w:bottom w:val="single" w:sz="4" w:space="0" w:color="auto"/>
            </w:tcBorders>
          </w:tcPr>
          <w:p w14:paraId="401982AA" w14:textId="77777777" w:rsidR="00AB5EDB" w:rsidRPr="00AB5EDB" w:rsidRDefault="00430CBC"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Desarrollo experimental </w:t>
            </w:r>
          </w:p>
          <w:p w14:paraId="4DCDD076" w14:textId="36109C7F" w:rsidR="00076587" w:rsidRPr="00AB5EDB" w:rsidRDefault="00AB5EDB"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(desarrollo </w:t>
            </w:r>
            <w:r w:rsidR="00430CBC" w:rsidRPr="00AB5EDB">
              <w:rPr>
                <w:rFonts w:asciiTheme="minorHAnsi" w:hAnsiTheme="minorHAnsi" w:cstheme="minorHAnsi"/>
                <w:b/>
                <w:sz w:val="18"/>
                <w:szCs w:val="18"/>
              </w:rPr>
              <w:t>tecnológico)</w:t>
            </w:r>
          </w:p>
        </w:tc>
        <w:tc>
          <w:tcPr>
            <w:tcW w:w="6850" w:type="dxa"/>
            <w:gridSpan w:val="6"/>
            <w:tcBorders>
              <w:bottom w:val="single" w:sz="4" w:space="0" w:color="auto"/>
            </w:tcBorders>
          </w:tcPr>
          <w:p w14:paraId="686D5D11" w14:textId="77777777" w:rsidR="00076587" w:rsidRPr="007F46CB" w:rsidRDefault="00076587" w:rsidP="00AB5EDB">
            <w:pPr>
              <w:pStyle w:val="Default"/>
              <w:spacing w:before="120" w:after="120"/>
              <w:rPr>
                <w:rFonts w:asciiTheme="minorHAnsi" w:hAnsiTheme="minorHAnsi" w:cstheme="minorHAnsi"/>
                <w:sz w:val="18"/>
                <w:szCs w:val="18"/>
              </w:rPr>
            </w:pPr>
          </w:p>
          <w:p w14:paraId="5B8C2D5E" w14:textId="65194D37" w:rsidR="00BB0628" w:rsidRPr="007F46CB" w:rsidRDefault="00BB0628" w:rsidP="00AB5EDB">
            <w:pPr>
              <w:pStyle w:val="Default"/>
              <w:spacing w:before="120" w:after="120"/>
              <w:rPr>
                <w:rFonts w:asciiTheme="minorHAnsi" w:hAnsiTheme="minorHAnsi" w:cstheme="minorHAnsi"/>
                <w:sz w:val="18"/>
                <w:szCs w:val="18"/>
              </w:rPr>
            </w:pPr>
          </w:p>
          <w:p w14:paraId="16B42A26" w14:textId="77777777" w:rsidR="00BB0628" w:rsidRPr="007F46CB" w:rsidRDefault="00BB0628" w:rsidP="00AB5EDB">
            <w:pPr>
              <w:pStyle w:val="Default"/>
              <w:spacing w:before="120" w:after="120"/>
              <w:rPr>
                <w:rFonts w:asciiTheme="minorHAnsi" w:hAnsiTheme="minorHAnsi" w:cstheme="minorHAnsi"/>
                <w:sz w:val="18"/>
                <w:szCs w:val="18"/>
              </w:rPr>
            </w:pPr>
          </w:p>
          <w:p w14:paraId="678F631E" w14:textId="77777777" w:rsidR="00BB0628" w:rsidRPr="007F46CB" w:rsidRDefault="00BB0628" w:rsidP="00AB5EDB">
            <w:pPr>
              <w:pStyle w:val="Default"/>
              <w:spacing w:before="120" w:after="120"/>
              <w:rPr>
                <w:rFonts w:asciiTheme="minorHAnsi" w:hAnsiTheme="minorHAnsi" w:cstheme="minorHAnsi"/>
                <w:sz w:val="18"/>
                <w:szCs w:val="18"/>
              </w:rPr>
            </w:pPr>
          </w:p>
          <w:p w14:paraId="1216F370" w14:textId="77777777" w:rsidR="00BB0628" w:rsidRPr="007F46CB" w:rsidRDefault="00BB0628" w:rsidP="00AB5EDB">
            <w:pPr>
              <w:pStyle w:val="Default"/>
              <w:spacing w:before="120" w:after="120"/>
              <w:rPr>
                <w:rFonts w:asciiTheme="minorHAnsi" w:hAnsiTheme="minorHAnsi" w:cstheme="minorHAnsi"/>
                <w:sz w:val="18"/>
                <w:szCs w:val="18"/>
              </w:rPr>
            </w:pPr>
          </w:p>
          <w:p w14:paraId="3BA4C54B" w14:textId="5A9C51A2" w:rsidR="00BB0628" w:rsidRDefault="00BB0628" w:rsidP="00AB5EDB">
            <w:pPr>
              <w:pStyle w:val="Default"/>
              <w:spacing w:before="120" w:after="120"/>
              <w:rPr>
                <w:rFonts w:asciiTheme="minorHAnsi" w:hAnsiTheme="minorHAnsi" w:cstheme="minorHAnsi"/>
                <w:sz w:val="18"/>
                <w:szCs w:val="18"/>
              </w:rPr>
            </w:pPr>
          </w:p>
          <w:p w14:paraId="39F48A52" w14:textId="77777777" w:rsidR="00AB5EDB" w:rsidRPr="007F46CB" w:rsidRDefault="00AB5EDB" w:rsidP="00AB5EDB">
            <w:pPr>
              <w:pStyle w:val="Default"/>
              <w:spacing w:before="120" w:after="120"/>
              <w:rPr>
                <w:rFonts w:asciiTheme="minorHAnsi" w:hAnsiTheme="minorHAnsi" w:cstheme="minorHAnsi"/>
                <w:sz w:val="18"/>
                <w:szCs w:val="18"/>
              </w:rPr>
            </w:pPr>
          </w:p>
          <w:p w14:paraId="7A01B18F" w14:textId="77777777" w:rsidR="00BB0628" w:rsidRPr="007F46CB" w:rsidRDefault="00BB0628" w:rsidP="00AB5EDB">
            <w:pPr>
              <w:pStyle w:val="Default"/>
              <w:spacing w:before="120" w:after="120"/>
              <w:rPr>
                <w:rFonts w:asciiTheme="minorHAnsi" w:hAnsiTheme="minorHAnsi" w:cstheme="minorHAnsi"/>
                <w:sz w:val="18"/>
                <w:szCs w:val="18"/>
              </w:rPr>
            </w:pPr>
          </w:p>
          <w:p w14:paraId="6BC316FB" w14:textId="3B31A131" w:rsidR="00BB0628" w:rsidRPr="007F46CB" w:rsidRDefault="00BB0628" w:rsidP="00AB5EDB">
            <w:pPr>
              <w:pStyle w:val="Default"/>
              <w:spacing w:before="120" w:after="120"/>
              <w:rPr>
                <w:rFonts w:asciiTheme="minorHAnsi" w:hAnsiTheme="minorHAnsi" w:cstheme="minorHAnsi"/>
                <w:sz w:val="18"/>
                <w:szCs w:val="18"/>
              </w:rPr>
            </w:pPr>
          </w:p>
        </w:tc>
      </w:tr>
      <w:tr w:rsidR="00127F86" w:rsidRPr="007F46CB" w14:paraId="479620F5" w14:textId="77777777" w:rsidTr="00E5076B">
        <w:tc>
          <w:tcPr>
            <w:tcW w:w="1812" w:type="dxa"/>
            <w:tcBorders>
              <w:bottom w:val="single" w:sz="4" w:space="0" w:color="FFFFFF" w:themeColor="background1"/>
            </w:tcBorders>
          </w:tcPr>
          <w:p w14:paraId="162AC71D" w14:textId="733D05BB" w:rsidR="00AB5EDB" w:rsidRDefault="00D02632" w:rsidP="00AB5EDB">
            <w:pPr>
              <w:pStyle w:val="Pa8"/>
              <w:spacing w:before="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 xml:space="preserve">Potencial impacto socioeconómico </w:t>
            </w:r>
            <w:r w:rsidR="00515034">
              <w:rPr>
                <w:rFonts w:asciiTheme="minorHAnsi" w:hAnsiTheme="minorHAnsi" w:cstheme="minorHAnsi"/>
                <w:b/>
                <w:sz w:val="18"/>
                <w:szCs w:val="18"/>
              </w:rPr>
              <w:t xml:space="preserve">y transferencia de resultados </w:t>
            </w:r>
            <w:r w:rsidRPr="00AB5EDB">
              <w:rPr>
                <w:rFonts w:asciiTheme="minorHAnsi" w:hAnsiTheme="minorHAnsi" w:cstheme="minorHAnsi"/>
                <w:b/>
                <w:sz w:val="18"/>
                <w:szCs w:val="18"/>
              </w:rPr>
              <w:t>del proyecto</w:t>
            </w:r>
          </w:p>
          <w:p w14:paraId="6508099A" w14:textId="44BCB2F9" w:rsidR="00127F86" w:rsidRPr="007F46CB" w:rsidRDefault="00AD6FAD" w:rsidP="00AB5EDB">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sz w:val="18"/>
                <w:szCs w:val="18"/>
              </w:rPr>
              <w:t xml:space="preserve"> (más allá de su contribución a los retos y objetivos de la Iniciativa </w:t>
            </w:r>
            <w:r w:rsidR="00332CBB" w:rsidRPr="007F46CB">
              <w:rPr>
                <w:rFonts w:asciiTheme="minorHAnsi" w:hAnsiTheme="minorHAnsi" w:cstheme="minorHAnsi"/>
                <w:sz w:val="18"/>
                <w:szCs w:val="18"/>
              </w:rPr>
              <w:t>T</w:t>
            </w:r>
            <w:r w:rsidRPr="007F46CB">
              <w:rPr>
                <w:rFonts w:asciiTheme="minorHAnsi" w:hAnsiTheme="minorHAnsi" w:cstheme="minorHAnsi"/>
                <w:sz w:val="18"/>
                <w:szCs w:val="18"/>
              </w:rPr>
              <w:t>ractora Transversal</w:t>
            </w:r>
            <w:r w:rsidR="00332CBB" w:rsidRPr="007F46CB">
              <w:rPr>
                <w:rFonts w:asciiTheme="minorHAnsi" w:hAnsiTheme="minorHAnsi" w:cstheme="minorHAnsi"/>
                <w:sz w:val="18"/>
                <w:szCs w:val="18"/>
              </w:rPr>
              <w:t>)</w:t>
            </w:r>
          </w:p>
        </w:tc>
        <w:tc>
          <w:tcPr>
            <w:tcW w:w="8253" w:type="dxa"/>
            <w:gridSpan w:val="7"/>
            <w:tcBorders>
              <w:bottom w:val="single" w:sz="4" w:space="0" w:color="auto"/>
            </w:tcBorders>
          </w:tcPr>
          <w:p w14:paraId="29B83A02" w14:textId="77777777" w:rsidR="00127F86" w:rsidRPr="007F46CB" w:rsidRDefault="00127F86" w:rsidP="00522592">
            <w:pPr>
              <w:pStyle w:val="Pa8"/>
              <w:spacing w:before="120" w:after="120" w:line="240" w:lineRule="auto"/>
              <w:rPr>
                <w:rFonts w:asciiTheme="minorHAnsi" w:hAnsiTheme="minorHAnsi" w:cstheme="minorHAnsi"/>
                <w:sz w:val="18"/>
                <w:szCs w:val="18"/>
                <w:u w:val="single"/>
              </w:rPr>
            </w:pPr>
          </w:p>
          <w:p w14:paraId="6D1BE350" w14:textId="77777777" w:rsidR="00CE150F" w:rsidRPr="007F46CB" w:rsidRDefault="00CE150F" w:rsidP="00CE150F">
            <w:pPr>
              <w:pStyle w:val="Default"/>
              <w:rPr>
                <w:rFonts w:asciiTheme="minorHAnsi" w:hAnsiTheme="minorHAnsi" w:cstheme="minorHAnsi"/>
                <w:sz w:val="18"/>
                <w:szCs w:val="18"/>
              </w:rPr>
            </w:pPr>
          </w:p>
          <w:p w14:paraId="42332021" w14:textId="77777777" w:rsidR="00CE150F" w:rsidRPr="007F46CB" w:rsidRDefault="00CE150F" w:rsidP="00CE150F">
            <w:pPr>
              <w:pStyle w:val="Default"/>
              <w:rPr>
                <w:rFonts w:asciiTheme="minorHAnsi" w:hAnsiTheme="minorHAnsi" w:cstheme="minorHAnsi"/>
                <w:sz w:val="18"/>
                <w:szCs w:val="18"/>
              </w:rPr>
            </w:pPr>
          </w:p>
          <w:p w14:paraId="2DFF5063" w14:textId="77777777" w:rsidR="00CE150F" w:rsidRPr="007F46CB" w:rsidRDefault="00CE150F" w:rsidP="00CE150F">
            <w:pPr>
              <w:pStyle w:val="Default"/>
              <w:rPr>
                <w:rFonts w:asciiTheme="minorHAnsi" w:hAnsiTheme="minorHAnsi" w:cstheme="minorHAnsi"/>
                <w:sz w:val="18"/>
                <w:szCs w:val="18"/>
              </w:rPr>
            </w:pPr>
          </w:p>
          <w:p w14:paraId="5955CF0E" w14:textId="77777777" w:rsidR="00CE150F" w:rsidRPr="007F46CB" w:rsidRDefault="00CE150F" w:rsidP="00CE150F">
            <w:pPr>
              <w:pStyle w:val="Default"/>
              <w:rPr>
                <w:rFonts w:asciiTheme="minorHAnsi" w:hAnsiTheme="minorHAnsi" w:cstheme="minorHAnsi"/>
                <w:sz w:val="18"/>
                <w:szCs w:val="18"/>
              </w:rPr>
            </w:pPr>
          </w:p>
          <w:p w14:paraId="15FC2F70" w14:textId="77777777" w:rsidR="00CE150F" w:rsidRPr="007F46CB" w:rsidRDefault="00CE150F" w:rsidP="00CE150F">
            <w:pPr>
              <w:pStyle w:val="Default"/>
              <w:rPr>
                <w:rFonts w:asciiTheme="minorHAnsi" w:hAnsiTheme="minorHAnsi" w:cstheme="minorHAnsi"/>
                <w:sz w:val="18"/>
                <w:szCs w:val="18"/>
              </w:rPr>
            </w:pPr>
          </w:p>
          <w:p w14:paraId="58F623A4" w14:textId="77777777" w:rsidR="00CE150F" w:rsidRPr="007F46CB" w:rsidRDefault="00CE150F" w:rsidP="00CE150F">
            <w:pPr>
              <w:pStyle w:val="Default"/>
              <w:rPr>
                <w:rFonts w:asciiTheme="minorHAnsi" w:hAnsiTheme="minorHAnsi" w:cstheme="minorHAnsi"/>
                <w:sz w:val="18"/>
                <w:szCs w:val="18"/>
              </w:rPr>
            </w:pPr>
          </w:p>
          <w:p w14:paraId="387C9AAF" w14:textId="77777777" w:rsidR="00CE150F" w:rsidRPr="007F46CB" w:rsidRDefault="00CE150F" w:rsidP="00CE150F">
            <w:pPr>
              <w:pStyle w:val="Default"/>
              <w:rPr>
                <w:rFonts w:asciiTheme="minorHAnsi" w:hAnsiTheme="minorHAnsi" w:cstheme="minorHAnsi"/>
                <w:sz w:val="18"/>
                <w:szCs w:val="18"/>
              </w:rPr>
            </w:pPr>
          </w:p>
          <w:p w14:paraId="02290AE0" w14:textId="77777777" w:rsidR="00CE150F" w:rsidRPr="007F46CB" w:rsidRDefault="00CE150F" w:rsidP="00CE150F">
            <w:pPr>
              <w:pStyle w:val="Default"/>
              <w:rPr>
                <w:rFonts w:asciiTheme="minorHAnsi" w:hAnsiTheme="minorHAnsi" w:cstheme="minorHAnsi"/>
                <w:sz w:val="18"/>
                <w:szCs w:val="18"/>
              </w:rPr>
            </w:pPr>
          </w:p>
          <w:p w14:paraId="4C0B5DC0" w14:textId="071F2EF0" w:rsidR="00CE150F" w:rsidRDefault="00CE150F" w:rsidP="00CE150F">
            <w:pPr>
              <w:pStyle w:val="Default"/>
              <w:rPr>
                <w:rFonts w:asciiTheme="minorHAnsi" w:hAnsiTheme="minorHAnsi" w:cstheme="minorHAnsi"/>
                <w:sz w:val="18"/>
                <w:szCs w:val="18"/>
              </w:rPr>
            </w:pPr>
          </w:p>
          <w:p w14:paraId="52585799" w14:textId="12780664" w:rsidR="00AB5EDB" w:rsidRDefault="00AB5EDB" w:rsidP="00CE150F">
            <w:pPr>
              <w:pStyle w:val="Default"/>
              <w:rPr>
                <w:rFonts w:asciiTheme="minorHAnsi" w:hAnsiTheme="minorHAnsi" w:cstheme="minorHAnsi"/>
                <w:sz w:val="18"/>
                <w:szCs w:val="18"/>
              </w:rPr>
            </w:pPr>
          </w:p>
          <w:p w14:paraId="2199D3D7" w14:textId="766061CC" w:rsidR="00AB5EDB" w:rsidRDefault="00AB5EDB" w:rsidP="00CE150F">
            <w:pPr>
              <w:pStyle w:val="Default"/>
              <w:rPr>
                <w:rFonts w:asciiTheme="minorHAnsi" w:hAnsiTheme="minorHAnsi" w:cstheme="minorHAnsi"/>
                <w:sz w:val="18"/>
                <w:szCs w:val="18"/>
              </w:rPr>
            </w:pPr>
          </w:p>
          <w:p w14:paraId="6A94D24E" w14:textId="681C79AE" w:rsidR="00AB5EDB" w:rsidRDefault="00AB5EDB" w:rsidP="00CE150F">
            <w:pPr>
              <w:pStyle w:val="Default"/>
              <w:rPr>
                <w:rFonts w:asciiTheme="minorHAnsi" w:hAnsiTheme="minorHAnsi" w:cstheme="minorHAnsi"/>
                <w:sz w:val="18"/>
                <w:szCs w:val="18"/>
              </w:rPr>
            </w:pPr>
          </w:p>
          <w:p w14:paraId="2774FD2D" w14:textId="77777777" w:rsidR="00DC651B" w:rsidRDefault="00DC651B" w:rsidP="00CE150F">
            <w:pPr>
              <w:pStyle w:val="Default"/>
              <w:rPr>
                <w:rFonts w:asciiTheme="minorHAnsi" w:hAnsiTheme="minorHAnsi" w:cstheme="minorHAnsi"/>
                <w:sz w:val="18"/>
                <w:szCs w:val="18"/>
              </w:rPr>
            </w:pPr>
          </w:p>
          <w:p w14:paraId="75009024" w14:textId="582917E3" w:rsidR="00AB5EDB" w:rsidRDefault="00AB5EDB" w:rsidP="00CE150F">
            <w:pPr>
              <w:pStyle w:val="Default"/>
              <w:rPr>
                <w:rFonts w:asciiTheme="minorHAnsi" w:hAnsiTheme="minorHAnsi" w:cstheme="minorHAnsi"/>
                <w:sz w:val="18"/>
                <w:szCs w:val="18"/>
              </w:rPr>
            </w:pPr>
          </w:p>
          <w:p w14:paraId="3B86436B" w14:textId="79A592BB" w:rsidR="00AB5EDB" w:rsidRDefault="00AB5EDB" w:rsidP="00CE150F">
            <w:pPr>
              <w:pStyle w:val="Default"/>
              <w:rPr>
                <w:rFonts w:asciiTheme="minorHAnsi" w:hAnsiTheme="minorHAnsi" w:cstheme="minorHAnsi"/>
                <w:sz w:val="18"/>
                <w:szCs w:val="18"/>
              </w:rPr>
            </w:pPr>
          </w:p>
          <w:p w14:paraId="5FFB1574" w14:textId="150BD681" w:rsidR="00AB5EDB" w:rsidRDefault="00AB5EDB" w:rsidP="00CE150F">
            <w:pPr>
              <w:pStyle w:val="Default"/>
              <w:rPr>
                <w:rFonts w:asciiTheme="minorHAnsi" w:hAnsiTheme="minorHAnsi" w:cstheme="minorHAnsi"/>
                <w:sz w:val="18"/>
                <w:szCs w:val="18"/>
              </w:rPr>
            </w:pPr>
          </w:p>
          <w:p w14:paraId="0230DC72" w14:textId="77777777" w:rsidR="00AB5EDB" w:rsidRPr="007F46CB" w:rsidRDefault="00AB5EDB" w:rsidP="00CE150F">
            <w:pPr>
              <w:pStyle w:val="Default"/>
              <w:rPr>
                <w:rFonts w:asciiTheme="minorHAnsi" w:hAnsiTheme="minorHAnsi" w:cstheme="minorHAnsi"/>
                <w:sz w:val="18"/>
                <w:szCs w:val="18"/>
              </w:rPr>
            </w:pPr>
          </w:p>
          <w:p w14:paraId="2403A86C" w14:textId="77777777" w:rsidR="00CE150F" w:rsidRPr="007F46CB" w:rsidRDefault="00CE150F" w:rsidP="00CE150F">
            <w:pPr>
              <w:pStyle w:val="Default"/>
              <w:rPr>
                <w:rFonts w:asciiTheme="minorHAnsi" w:hAnsiTheme="minorHAnsi" w:cstheme="minorHAnsi"/>
                <w:sz w:val="18"/>
                <w:szCs w:val="18"/>
              </w:rPr>
            </w:pPr>
          </w:p>
          <w:p w14:paraId="1593DAAE" w14:textId="77777777" w:rsidR="00CE150F" w:rsidRPr="007F46CB" w:rsidRDefault="00CE150F" w:rsidP="00CE150F">
            <w:pPr>
              <w:pStyle w:val="Default"/>
              <w:rPr>
                <w:rFonts w:asciiTheme="minorHAnsi" w:hAnsiTheme="minorHAnsi" w:cstheme="minorHAnsi"/>
                <w:sz w:val="18"/>
                <w:szCs w:val="18"/>
              </w:rPr>
            </w:pPr>
          </w:p>
          <w:p w14:paraId="7BEAE41A" w14:textId="77EE6396" w:rsidR="00CE150F" w:rsidRPr="007F46CB" w:rsidRDefault="00CE150F" w:rsidP="00CE150F">
            <w:pPr>
              <w:pStyle w:val="Default"/>
              <w:rPr>
                <w:rFonts w:asciiTheme="minorHAnsi" w:hAnsiTheme="minorHAnsi" w:cstheme="minorHAnsi"/>
                <w:sz w:val="18"/>
                <w:szCs w:val="18"/>
              </w:rPr>
            </w:pPr>
          </w:p>
          <w:p w14:paraId="0F6F77D8" w14:textId="3E9B9E98" w:rsidR="00161982" w:rsidRPr="007F46CB" w:rsidRDefault="00161982" w:rsidP="00CE150F">
            <w:pPr>
              <w:pStyle w:val="Default"/>
              <w:rPr>
                <w:rFonts w:asciiTheme="minorHAnsi" w:hAnsiTheme="minorHAnsi" w:cstheme="minorHAnsi"/>
                <w:sz w:val="18"/>
                <w:szCs w:val="18"/>
              </w:rPr>
            </w:pPr>
          </w:p>
          <w:p w14:paraId="73200B7A" w14:textId="77777777" w:rsidR="00161982" w:rsidRPr="007F46CB" w:rsidRDefault="00161982" w:rsidP="00CE150F">
            <w:pPr>
              <w:pStyle w:val="Default"/>
              <w:rPr>
                <w:rFonts w:asciiTheme="minorHAnsi" w:hAnsiTheme="minorHAnsi" w:cstheme="minorHAnsi"/>
                <w:sz w:val="18"/>
                <w:szCs w:val="18"/>
              </w:rPr>
            </w:pPr>
          </w:p>
          <w:p w14:paraId="006541B3" w14:textId="43701E93" w:rsidR="00161982" w:rsidRPr="007F46CB" w:rsidRDefault="00161982" w:rsidP="00CE150F">
            <w:pPr>
              <w:pStyle w:val="Default"/>
              <w:rPr>
                <w:rFonts w:asciiTheme="minorHAnsi" w:hAnsiTheme="minorHAnsi" w:cstheme="minorHAnsi"/>
                <w:sz w:val="18"/>
                <w:szCs w:val="18"/>
              </w:rPr>
            </w:pPr>
          </w:p>
        </w:tc>
      </w:tr>
      <w:tr w:rsidR="005A458A" w:rsidRPr="007F46CB" w14:paraId="4AAF7305" w14:textId="77777777" w:rsidTr="00E5076B">
        <w:trPr>
          <w:trHeight w:val="411"/>
        </w:trPr>
        <w:tc>
          <w:tcPr>
            <w:tcW w:w="1812" w:type="dxa"/>
            <w:vMerge w:val="restart"/>
          </w:tcPr>
          <w:p w14:paraId="3E6C8B0F" w14:textId="77777777" w:rsidR="005A458A" w:rsidRDefault="005A458A" w:rsidP="00DC651B">
            <w:pPr>
              <w:pStyle w:val="Pa8"/>
              <w:spacing w:before="120" w:line="240" w:lineRule="auto"/>
              <w:jc w:val="right"/>
              <w:rPr>
                <w:rFonts w:asciiTheme="minorHAnsi" w:hAnsiTheme="minorHAnsi" w:cstheme="minorHAnsi"/>
                <w:sz w:val="18"/>
                <w:szCs w:val="18"/>
              </w:rPr>
            </w:pPr>
            <w:r w:rsidRPr="00AB5EDB">
              <w:rPr>
                <w:rFonts w:asciiTheme="minorHAnsi" w:hAnsiTheme="minorHAnsi" w:cstheme="minorHAnsi"/>
                <w:b/>
                <w:sz w:val="18"/>
                <w:szCs w:val="18"/>
              </w:rPr>
              <w:t>Consorcio de entidades participantes en el proyecto</w:t>
            </w:r>
          </w:p>
          <w:p w14:paraId="581AA24D" w14:textId="518AC9B0" w:rsidR="005A458A" w:rsidRPr="007F46CB" w:rsidRDefault="005A458A" w:rsidP="00BD581E">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sz w:val="18"/>
                <w:szCs w:val="18"/>
              </w:rPr>
              <w:t>(</w:t>
            </w:r>
            <w:r>
              <w:rPr>
                <w:rFonts w:asciiTheme="minorHAnsi" w:hAnsiTheme="minorHAnsi" w:cstheme="minorHAnsi"/>
                <w:sz w:val="18"/>
                <w:szCs w:val="18"/>
              </w:rPr>
              <w:t>incluida</w:t>
            </w:r>
            <w:r w:rsidRPr="007F46CB">
              <w:rPr>
                <w:rFonts w:asciiTheme="minorHAnsi" w:hAnsiTheme="minorHAnsi" w:cstheme="minorHAnsi"/>
                <w:sz w:val="18"/>
                <w:szCs w:val="18"/>
              </w:rPr>
              <w:t xml:space="preserve"> la </w:t>
            </w:r>
            <w:r>
              <w:rPr>
                <w:rFonts w:asciiTheme="minorHAnsi" w:hAnsiTheme="minorHAnsi" w:cstheme="minorHAnsi"/>
                <w:sz w:val="18"/>
                <w:szCs w:val="18"/>
              </w:rPr>
              <w:t xml:space="preserve">entidad </w:t>
            </w:r>
            <w:r w:rsidRPr="007F46CB">
              <w:rPr>
                <w:rFonts w:asciiTheme="minorHAnsi" w:hAnsiTheme="minorHAnsi" w:cstheme="minorHAnsi"/>
                <w:sz w:val="18"/>
                <w:szCs w:val="18"/>
              </w:rPr>
              <w:t>solicitante)</w:t>
            </w:r>
          </w:p>
        </w:tc>
        <w:tc>
          <w:tcPr>
            <w:tcW w:w="2763" w:type="dxa"/>
            <w:gridSpan w:val="2"/>
            <w:tcBorders>
              <w:bottom w:val="single" w:sz="4" w:space="0" w:color="auto"/>
            </w:tcBorders>
          </w:tcPr>
          <w:p w14:paraId="16A590F9" w14:textId="77777777" w:rsidR="005A458A" w:rsidRPr="00AB5EDB" w:rsidRDefault="005A458A" w:rsidP="00161982">
            <w:pPr>
              <w:pStyle w:val="Pa8"/>
              <w:spacing w:before="120"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Nombre de la entidad</w:t>
            </w:r>
          </w:p>
        </w:tc>
        <w:tc>
          <w:tcPr>
            <w:tcW w:w="2600" w:type="dxa"/>
            <w:gridSpan w:val="3"/>
            <w:tcBorders>
              <w:bottom w:val="single" w:sz="4" w:space="0" w:color="auto"/>
            </w:tcBorders>
          </w:tcPr>
          <w:p w14:paraId="31407772" w14:textId="16FF92FB" w:rsidR="005A458A" w:rsidRPr="00AB5EDB" w:rsidRDefault="005A458A" w:rsidP="00161982">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Tipo de entidad </w:t>
            </w:r>
            <w:r w:rsidRPr="008434CF">
              <w:rPr>
                <w:rFonts w:asciiTheme="minorHAnsi" w:hAnsiTheme="minorHAnsi" w:cstheme="minorHAnsi"/>
                <w:sz w:val="18"/>
                <w:szCs w:val="18"/>
              </w:rPr>
              <w:t>(según art.4.1 del Decreto regulador)</w:t>
            </w:r>
          </w:p>
        </w:tc>
        <w:tc>
          <w:tcPr>
            <w:tcW w:w="2890" w:type="dxa"/>
            <w:gridSpan w:val="2"/>
          </w:tcPr>
          <w:p w14:paraId="10D15B7D" w14:textId="23ABBD34" w:rsidR="005A458A" w:rsidRPr="00AB5EDB" w:rsidRDefault="005A458A" w:rsidP="00161982">
            <w:pPr>
              <w:pStyle w:val="Default"/>
              <w:spacing w:before="120" w:after="120"/>
              <w:jc w:val="center"/>
              <w:rPr>
                <w:rFonts w:asciiTheme="minorHAnsi" w:hAnsiTheme="minorHAnsi" w:cstheme="minorHAnsi"/>
                <w:b/>
                <w:color w:val="auto"/>
                <w:sz w:val="18"/>
                <w:szCs w:val="18"/>
              </w:rPr>
            </w:pPr>
            <w:r w:rsidRPr="00AB5EDB">
              <w:rPr>
                <w:rFonts w:asciiTheme="minorHAnsi" w:hAnsiTheme="minorHAnsi" w:cstheme="minorHAnsi"/>
                <w:b/>
                <w:color w:val="auto"/>
                <w:sz w:val="18"/>
                <w:szCs w:val="18"/>
              </w:rPr>
              <w:t>CIF(s)</w:t>
            </w:r>
          </w:p>
        </w:tc>
      </w:tr>
      <w:tr w:rsidR="005A458A" w:rsidRPr="007F46CB" w14:paraId="04835EE3" w14:textId="77777777" w:rsidTr="00E5076B">
        <w:trPr>
          <w:trHeight w:val="84"/>
        </w:trPr>
        <w:tc>
          <w:tcPr>
            <w:tcW w:w="1812" w:type="dxa"/>
            <w:vMerge/>
          </w:tcPr>
          <w:p w14:paraId="227349BC"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2979EE2D"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3BE0854B" w14:textId="7CCB975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2F66597A" w14:textId="77777777" w:rsidR="005A458A" w:rsidRPr="007F46CB" w:rsidRDefault="005A458A" w:rsidP="0040122C">
            <w:pPr>
              <w:pStyle w:val="Default"/>
              <w:rPr>
                <w:rFonts w:asciiTheme="minorHAnsi" w:hAnsiTheme="minorHAnsi" w:cstheme="minorHAnsi"/>
                <w:sz w:val="18"/>
                <w:szCs w:val="18"/>
              </w:rPr>
            </w:pPr>
          </w:p>
        </w:tc>
      </w:tr>
      <w:tr w:rsidR="005A458A" w:rsidRPr="007F46CB" w14:paraId="15DCECD5" w14:textId="77777777" w:rsidTr="00E5076B">
        <w:trPr>
          <w:trHeight w:val="82"/>
        </w:trPr>
        <w:tc>
          <w:tcPr>
            <w:tcW w:w="1812" w:type="dxa"/>
            <w:vMerge/>
          </w:tcPr>
          <w:p w14:paraId="0253CF09"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367123F5"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643A48A9" w14:textId="535D1EBD"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2B0264AC"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45110A8F" w14:textId="77777777" w:rsidTr="00E5076B">
        <w:trPr>
          <w:trHeight w:val="82"/>
        </w:trPr>
        <w:tc>
          <w:tcPr>
            <w:tcW w:w="1812" w:type="dxa"/>
            <w:vMerge/>
          </w:tcPr>
          <w:p w14:paraId="577672C1"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41BEC359"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761D4BF9" w14:textId="6C20CF54"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5CF884F1"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15B7B0D8" w14:textId="77777777" w:rsidTr="00E5076B">
        <w:trPr>
          <w:trHeight w:val="82"/>
        </w:trPr>
        <w:tc>
          <w:tcPr>
            <w:tcW w:w="1812" w:type="dxa"/>
            <w:vMerge/>
          </w:tcPr>
          <w:p w14:paraId="39CEF733"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41AB98EA"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53EE44E8" w14:textId="41144519"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76D648E7"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3050EA6A" w14:textId="77777777" w:rsidTr="00E5076B">
        <w:trPr>
          <w:trHeight w:val="82"/>
        </w:trPr>
        <w:tc>
          <w:tcPr>
            <w:tcW w:w="1812" w:type="dxa"/>
            <w:vMerge/>
          </w:tcPr>
          <w:p w14:paraId="430809BD"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5C3FD435"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266A6523" w14:textId="7DD129DC"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5AB6C282"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0B904457" w14:textId="77777777" w:rsidTr="00E5076B">
        <w:trPr>
          <w:trHeight w:val="82"/>
        </w:trPr>
        <w:tc>
          <w:tcPr>
            <w:tcW w:w="1812" w:type="dxa"/>
            <w:vMerge/>
          </w:tcPr>
          <w:p w14:paraId="2B3DC1A5"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44E2F4AC"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7B3AA84F" w14:textId="77B3B991"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1457E8F2" w14:textId="77777777" w:rsidR="005A458A" w:rsidRPr="007F46CB" w:rsidRDefault="005A458A" w:rsidP="0040122C">
            <w:pPr>
              <w:pStyle w:val="Default"/>
              <w:rPr>
                <w:rFonts w:asciiTheme="minorHAnsi" w:hAnsiTheme="minorHAnsi" w:cstheme="minorHAnsi"/>
                <w:color w:val="auto"/>
                <w:sz w:val="18"/>
                <w:szCs w:val="18"/>
                <w:u w:val="single"/>
              </w:rPr>
            </w:pPr>
          </w:p>
        </w:tc>
      </w:tr>
      <w:tr w:rsidR="00E5076B" w:rsidRPr="007F46CB" w14:paraId="461B72D8" w14:textId="77777777" w:rsidTr="00E5076B">
        <w:trPr>
          <w:trHeight w:val="82"/>
        </w:trPr>
        <w:tc>
          <w:tcPr>
            <w:tcW w:w="1812" w:type="dxa"/>
            <w:vMerge/>
          </w:tcPr>
          <w:p w14:paraId="32CD27CC" w14:textId="77777777" w:rsidR="00E5076B" w:rsidRPr="007F46CB" w:rsidRDefault="00E5076B"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037C83EC" w14:textId="77777777" w:rsidR="00E5076B" w:rsidRPr="007F46CB" w:rsidRDefault="00E5076B"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5ADD9ACC" w14:textId="77777777" w:rsidR="00E5076B" w:rsidRPr="007F46CB" w:rsidRDefault="00E5076B"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02886871" w14:textId="77777777" w:rsidR="00E5076B" w:rsidRPr="007F46CB" w:rsidRDefault="00E5076B" w:rsidP="0040122C">
            <w:pPr>
              <w:pStyle w:val="Default"/>
              <w:rPr>
                <w:rFonts w:asciiTheme="minorHAnsi" w:hAnsiTheme="minorHAnsi" w:cstheme="minorHAnsi"/>
                <w:color w:val="auto"/>
                <w:sz w:val="18"/>
                <w:szCs w:val="18"/>
                <w:u w:val="single"/>
              </w:rPr>
            </w:pPr>
          </w:p>
        </w:tc>
      </w:tr>
      <w:tr w:rsidR="00E5076B" w:rsidRPr="007F46CB" w14:paraId="1AD7DD67" w14:textId="77777777" w:rsidTr="00E5076B">
        <w:trPr>
          <w:trHeight w:val="82"/>
        </w:trPr>
        <w:tc>
          <w:tcPr>
            <w:tcW w:w="1812" w:type="dxa"/>
            <w:vMerge/>
          </w:tcPr>
          <w:p w14:paraId="50FDCA4C" w14:textId="77777777" w:rsidR="00E5076B" w:rsidRPr="007F46CB" w:rsidRDefault="00E5076B"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33469E2D" w14:textId="77777777" w:rsidR="00E5076B" w:rsidRDefault="00E5076B"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372EF2A6" w14:textId="77777777" w:rsidR="00E5076B" w:rsidRPr="007F46CB" w:rsidRDefault="00E5076B"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1F1F9D07" w14:textId="77777777" w:rsidR="00E5076B" w:rsidRDefault="00E5076B" w:rsidP="0040122C">
            <w:pPr>
              <w:pStyle w:val="Default"/>
              <w:rPr>
                <w:rFonts w:asciiTheme="minorHAnsi" w:hAnsiTheme="minorHAnsi" w:cstheme="minorHAnsi"/>
                <w:color w:val="auto"/>
                <w:sz w:val="18"/>
                <w:szCs w:val="18"/>
                <w:u w:val="single"/>
              </w:rPr>
            </w:pPr>
          </w:p>
        </w:tc>
      </w:tr>
      <w:tr w:rsidR="005A458A" w:rsidRPr="007F46CB" w14:paraId="443222E6" w14:textId="77777777" w:rsidTr="00E5076B">
        <w:trPr>
          <w:trHeight w:val="82"/>
        </w:trPr>
        <w:tc>
          <w:tcPr>
            <w:tcW w:w="1812" w:type="dxa"/>
            <w:vMerge/>
          </w:tcPr>
          <w:p w14:paraId="40275FE2"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63851E74"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41962942" w14:textId="12AF20AC"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38B99FBF"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5776757A" w14:textId="77777777" w:rsidTr="00E5076B">
        <w:trPr>
          <w:trHeight w:val="82"/>
        </w:trPr>
        <w:tc>
          <w:tcPr>
            <w:tcW w:w="1812" w:type="dxa"/>
            <w:vMerge/>
            <w:tcBorders>
              <w:bottom w:val="single" w:sz="4" w:space="0" w:color="FFFFFF" w:themeColor="background1"/>
            </w:tcBorders>
          </w:tcPr>
          <w:p w14:paraId="5271BA74"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2B664DF0"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700AD95E" w14:textId="64B5BED1"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Borders>
              <w:bottom w:val="single" w:sz="4" w:space="0" w:color="auto"/>
            </w:tcBorders>
          </w:tcPr>
          <w:p w14:paraId="6B41D432" w14:textId="77777777" w:rsidR="005A458A" w:rsidRPr="007F46CB" w:rsidRDefault="005A458A" w:rsidP="0040122C">
            <w:pPr>
              <w:pStyle w:val="Default"/>
              <w:rPr>
                <w:rFonts w:asciiTheme="minorHAnsi" w:hAnsiTheme="minorHAnsi" w:cstheme="minorHAnsi"/>
                <w:color w:val="auto"/>
                <w:sz w:val="18"/>
                <w:szCs w:val="18"/>
                <w:u w:val="single"/>
              </w:rPr>
            </w:pPr>
          </w:p>
        </w:tc>
      </w:tr>
      <w:tr w:rsidR="00C24ECB" w:rsidRPr="007F46CB" w14:paraId="38A803A4" w14:textId="77777777" w:rsidTr="00E5076B">
        <w:tc>
          <w:tcPr>
            <w:tcW w:w="1812" w:type="dxa"/>
            <w:tcBorders>
              <w:bottom w:val="single" w:sz="4" w:space="0" w:color="FFFFFF" w:themeColor="background1"/>
            </w:tcBorders>
          </w:tcPr>
          <w:p w14:paraId="0C749075" w14:textId="4047F470" w:rsidR="009A2675" w:rsidRPr="00AB5EDB" w:rsidRDefault="009A2675" w:rsidP="009A2675">
            <w:pPr>
              <w:pStyle w:val="Pa8"/>
              <w:spacing w:before="120" w:after="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 xml:space="preserve">Incorporación de la perspectiva de </w:t>
            </w:r>
            <w:r w:rsidR="00E23690" w:rsidRPr="00AB5EDB">
              <w:rPr>
                <w:rFonts w:asciiTheme="minorHAnsi" w:hAnsiTheme="minorHAnsi" w:cstheme="minorHAnsi"/>
                <w:b/>
                <w:sz w:val="18"/>
                <w:szCs w:val="18"/>
              </w:rPr>
              <w:t>género</w:t>
            </w:r>
            <w:r w:rsidR="009F782B" w:rsidRPr="00AB5EDB">
              <w:rPr>
                <w:rFonts w:asciiTheme="minorHAnsi" w:hAnsiTheme="minorHAnsi" w:cstheme="minorHAnsi"/>
                <w:b/>
                <w:sz w:val="18"/>
                <w:szCs w:val="18"/>
              </w:rPr>
              <w:t xml:space="preserve"> en el proyecto</w:t>
            </w:r>
          </w:p>
        </w:tc>
        <w:tc>
          <w:tcPr>
            <w:tcW w:w="8253" w:type="dxa"/>
            <w:gridSpan w:val="7"/>
            <w:tcBorders>
              <w:bottom w:val="single" w:sz="4" w:space="0" w:color="auto"/>
            </w:tcBorders>
          </w:tcPr>
          <w:p w14:paraId="64121506" w14:textId="626E059E" w:rsidR="00C24ECB" w:rsidRDefault="00C24ECB" w:rsidP="00522592">
            <w:pPr>
              <w:pStyle w:val="Pa8"/>
              <w:spacing w:before="120" w:after="120" w:line="240" w:lineRule="auto"/>
              <w:rPr>
                <w:rFonts w:asciiTheme="minorHAnsi" w:hAnsiTheme="minorHAnsi" w:cstheme="minorHAnsi"/>
                <w:sz w:val="18"/>
                <w:szCs w:val="18"/>
                <w:u w:val="single"/>
              </w:rPr>
            </w:pPr>
          </w:p>
          <w:p w14:paraId="31DA5C23" w14:textId="70B1FACB"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76EF3507" w14:textId="54F4F410"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5443F961" w14:textId="61BE257A"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56B0A058" w14:textId="00124D93"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5936B24E" w14:textId="6CE5402C"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31DBC322" w14:textId="77777777"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12A9D2B0" w14:textId="3731CA62" w:rsidR="009A2675" w:rsidRPr="00EA064E" w:rsidRDefault="009A2675" w:rsidP="00EA064E">
            <w:pPr>
              <w:pStyle w:val="Pa8"/>
              <w:spacing w:before="120" w:after="120" w:line="240" w:lineRule="auto"/>
              <w:rPr>
                <w:rFonts w:asciiTheme="minorHAnsi" w:hAnsiTheme="minorHAnsi" w:cstheme="minorHAnsi"/>
                <w:sz w:val="18"/>
                <w:szCs w:val="18"/>
                <w:u w:val="single"/>
              </w:rPr>
            </w:pPr>
          </w:p>
          <w:p w14:paraId="0C2DED3E" w14:textId="1C4DA1AD" w:rsidR="00161982" w:rsidRPr="00EA064E" w:rsidRDefault="00161982" w:rsidP="00EA064E">
            <w:pPr>
              <w:pStyle w:val="Pa8"/>
              <w:spacing w:before="120" w:after="120" w:line="240" w:lineRule="auto"/>
              <w:rPr>
                <w:rFonts w:asciiTheme="minorHAnsi" w:hAnsiTheme="minorHAnsi" w:cstheme="minorHAnsi"/>
                <w:sz w:val="18"/>
                <w:szCs w:val="18"/>
                <w:u w:val="single"/>
              </w:rPr>
            </w:pPr>
          </w:p>
          <w:p w14:paraId="69402DCE" w14:textId="2AB09BD2" w:rsidR="00161982" w:rsidRPr="00EA064E" w:rsidRDefault="00161982" w:rsidP="00EA064E">
            <w:pPr>
              <w:pStyle w:val="Pa8"/>
              <w:spacing w:before="120" w:after="120" w:line="240" w:lineRule="auto"/>
              <w:rPr>
                <w:rFonts w:asciiTheme="minorHAnsi" w:hAnsiTheme="minorHAnsi" w:cstheme="minorHAnsi"/>
                <w:sz w:val="18"/>
                <w:szCs w:val="18"/>
                <w:u w:val="single"/>
              </w:rPr>
            </w:pPr>
          </w:p>
          <w:p w14:paraId="54568973" w14:textId="1716C633" w:rsidR="00161982" w:rsidRPr="00EA064E" w:rsidRDefault="00161982" w:rsidP="00EA064E">
            <w:pPr>
              <w:pStyle w:val="Pa8"/>
              <w:spacing w:before="120" w:after="120" w:line="240" w:lineRule="auto"/>
              <w:rPr>
                <w:rFonts w:asciiTheme="minorHAnsi" w:hAnsiTheme="minorHAnsi" w:cstheme="minorHAnsi"/>
                <w:sz w:val="18"/>
                <w:szCs w:val="18"/>
                <w:u w:val="single"/>
              </w:rPr>
            </w:pPr>
          </w:p>
          <w:p w14:paraId="79E2644A" w14:textId="77777777" w:rsidR="009A2675" w:rsidRPr="00EA064E" w:rsidRDefault="009A2675" w:rsidP="00EA064E">
            <w:pPr>
              <w:pStyle w:val="Pa8"/>
              <w:spacing w:before="120" w:after="120" w:line="240" w:lineRule="auto"/>
              <w:rPr>
                <w:rFonts w:asciiTheme="minorHAnsi" w:hAnsiTheme="minorHAnsi" w:cstheme="minorHAnsi"/>
                <w:sz w:val="18"/>
                <w:szCs w:val="18"/>
                <w:u w:val="single"/>
              </w:rPr>
            </w:pPr>
          </w:p>
          <w:p w14:paraId="6ABF0824" w14:textId="77777777" w:rsidR="009A2675" w:rsidRPr="00EA064E" w:rsidRDefault="009A2675" w:rsidP="00EA064E">
            <w:pPr>
              <w:pStyle w:val="Pa8"/>
              <w:spacing w:before="120" w:after="120" w:line="240" w:lineRule="auto"/>
              <w:rPr>
                <w:rFonts w:asciiTheme="minorHAnsi" w:hAnsiTheme="minorHAnsi" w:cstheme="minorHAnsi"/>
                <w:sz w:val="18"/>
                <w:szCs w:val="18"/>
                <w:u w:val="single"/>
              </w:rPr>
            </w:pPr>
          </w:p>
          <w:p w14:paraId="6ED691E5" w14:textId="40FAA5FF" w:rsidR="00EA064E" w:rsidRPr="007F46CB" w:rsidRDefault="00EA064E" w:rsidP="009A2675">
            <w:pPr>
              <w:pStyle w:val="Default"/>
              <w:rPr>
                <w:rFonts w:asciiTheme="minorHAnsi" w:hAnsiTheme="minorHAnsi" w:cstheme="minorHAnsi"/>
                <w:sz w:val="18"/>
                <w:szCs w:val="18"/>
              </w:rPr>
            </w:pPr>
          </w:p>
        </w:tc>
      </w:tr>
      <w:tr w:rsidR="00AE1441" w:rsidRPr="007F46CB" w14:paraId="2C134587" w14:textId="77777777" w:rsidTr="00E5076B">
        <w:trPr>
          <w:trHeight w:val="1347"/>
        </w:trPr>
        <w:tc>
          <w:tcPr>
            <w:tcW w:w="1812" w:type="dxa"/>
            <w:vMerge w:val="restart"/>
          </w:tcPr>
          <w:p w14:paraId="6850B637" w14:textId="721CA5AF" w:rsidR="00AE1441" w:rsidRDefault="00AE1441" w:rsidP="00AE1441">
            <w:pPr>
              <w:pStyle w:val="Pa8"/>
              <w:spacing w:before="120" w:after="120" w:line="240" w:lineRule="auto"/>
              <w:jc w:val="right"/>
              <w:rPr>
                <w:rFonts w:asciiTheme="minorHAnsi" w:hAnsiTheme="minorHAnsi" w:cstheme="minorHAnsi"/>
                <w:b/>
                <w:sz w:val="18"/>
                <w:szCs w:val="18"/>
              </w:rPr>
            </w:pPr>
            <w:r w:rsidRPr="008434CF">
              <w:rPr>
                <w:rFonts w:asciiTheme="minorHAnsi" w:hAnsiTheme="minorHAnsi" w:cstheme="minorHAnsi"/>
                <w:b/>
                <w:sz w:val="18"/>
                <w:szCs w:val="18"/>
              </w:rPr>
              <w:t>Condiciones para incrementar la intensidad máxima de la ayuda</w:t>
            </w:r>
          </w:p>
          <w:p w14:paraId="5602AD23" w14:textId="2A55D3E1" w:rsidR="00AE1441" w:rsidRDefault="00AE1441" w:rsidP="00AE1441">
            <w:pPr>
              <w:pStyle w:val="Pa8"/>
              <w:spacing w:before="120" w:after="120" w:line="240" w:lineRule="auto"/>
              <w:jc w:val="right"/>
              <w:rPr>
                <w:rFonts w:asciiTheme="minorHAnsi" w:hAnsiTheme="minorHAnsi" w:cstheme="minorHAnsi"/>
                <w:b/>
                <w:sz w:val="18"/>
                <w:szCs w:val="18"/>
              </w:rPr>
            </w:pPr>
          </w:p>
        </w:tc>
        <w:tc>
          <w:tcPr>
            <w:tcW w:w="5276" w:type="dxa"/>
            <w:gridSpan w:val="4"/>
          </w:tcPr>
          <w:p w14:paraId="3FB8F84C" w14:textId="7B10F0B8" w:rsidR="00AE1441" w:rsidRDefault="00AE1441" w:rsidP="008434CF">
            <w:pPr>
              <w:pStyle w:val="Pa8"/>
              <w:spacing w:before="120" w:after="120" w:line="240" w:lineRule="auto"/>
              <w:rPr>
                <w:rFonts w:asciiTheme="minorHAnsi" w:hAnsiTheme="minorHAnsi" w:cstheme="minorHAnsi"/>
                <w:sz w:val="18"/>
                <w:szCs w:val="18"/>
              </w:rPr>
            </w:pPr>
            <w:r>
              <w:rPr>
                <w:rFonts w:asciiTheme="minorHAnsi" w:hAnsiTheme="minorHAnsi" w:cstheme="minorHAnsi"/>
                <w:sz w:val="18"/>
                <w:szCs w:val="18"/>
              </w:rPr>
              <w:t>Que e</w:t>
            </w:r>
            <w:r w:rsidRPr="008434CF">
              <w:rPr>
                <w:rFonts w:asciiTheme="minorHAnsi" w:hAnsiTheme="minorHAnsi" w:cstheme="minorHAnsi"/>
                <w:sz w:val="18"/>
                <w:szCs w:val="18"/>
              </w:rPr>
              <w:t>l proyecto implique una colaboración efectiva entre una empresa y uno o varios organismos de investigación y difusión de conocimiento, siempre y cuando éstos asuman, como mínimo, el 10% de los costes subvencionables y tengan derecho a publicar los resultados de su propia investigación</w:t>
            </w:r>
          </w:p>
        </w:tc>
        <w:tc>
          <w:tcPr>
            <w:tcW w:w="1488" w:type="dxa"/>
            <w:gridSpan w:val="2"/>
          </w:tcPr>
          <w:p w14:paraId="54884139" w14:textId="13443FBD" w:rsidR="00AE1441" w:rsidRDefault="00DC651B" w:rsidP="00AE1441">
            <w:pPr>
              <w:pStyle w:val="Pa8"/>
              <w:spacing w:before="120" w:after="120" w:line="240" w:lineRule="auto"/>
              <w:jc w:val="center"/>
              <w:rPr>
                <w:rFonts w:asciiTheme="minorHAnsi" w:hAnsiTheme="minorHAnsi" w:cstheme="minorHAnsi"/>
                <w:sz w:val="18"/>
                <w:szCs w:val="18"/>
                <w:u w:val="single"/>
              </w:rPr>
            </w:pPr>
            <w:sdt>
              <w:sdtPr>
                <w:rPr>
                  <w:rFonts w:asciiTheme="minorHAnsi" w:hAnsiTheme="minorHAnsi" w:cstheme="minorHAnsi"/>
                  <w:sz w:val="36"/>
                  <w:szCs w:val="18"/>
                </w:rPr>
                <w:id w:val="754240842"/>
                <w14:checkbox>
                  <w14:checked w14:val="0"/>
                  <w14:checkedState w14:val="2612" w14:font="MS Gothic"/>
                  <w14:uncheckedState w14:val="2610" w14:font="MS Gothic"/>
                </w14:checkbox>
              </w:sdtPr>
              <w:sdtEndPr/>
              <w:sdtContent>
                <w:r w:rsidR="00AE1441" w:rsidRP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w:t>
            </w:r>
            <w:r w:rsidR="00AE1441" w:rsidRPr="00AE1441">
              <w:rPr>
                <w:rFonts w:asciiTheme="minorHAnsi" w:hAnsiTheme="minorHAnsi" w:cstheme="minorHAnsi"/>
                <w:sz w:val="28"/>
                <w:szCs w:val="18"/>
              </w:rPr>
              <w:t>Sí</w:t>
            </w:r>
          </w:p>
        </w:tc>
        <w:tc>
          <w:tcPr>
            <w:tcW w:w="1489" w:type="dxa"/>
          </w:tcPr>
          <w:p w14:paraId="361A5A9F" w14:textId="546872C0" w:rsidR="00AE1441" w:rsidRDefault="00DC651B" w:rsidP="00AE1441">
            <w:pPr>
              <w:pStyle w:val="Pa8"/>
              <w:spacing w:before="120" w:after="120" w:line="240" w:lineRule="auto"/>
              <w:jc w:val="center"/>
              <w:rPr>
                <w:rFonts w:asciiTheme="minorHAnsi" w:hAnsiTheme="minorHAnsi" w:cstheme="minorHAnsi"/>
                <w:sz w:val="18"/>
                <w:szCs w:val="18"/>
                <w:u w:val="single"/>
              </w:rPr>
            </w:pPr>
            <w:sdt>
              <w:sdtPr>
                <w:rPr>
                  <w:rFonts w:asciiTheme="minorHAnsi" w:hAnsiTheme="minorHAnsi" w:cstheme="minorHAnsi"/>
                  <w:sz w:val="36"/>
                  <w:szCs w:val="18"/>
                </w:rPr>
                <w:id w:val="-236333445"/>
                <w14:checkbox>
                  <w14:checked w14:val="0"/>
                  <w14:checkedState w14:val="2612" w14:font="MS Gothic"/>
                  <w14:uncheckedState w14:val="2610" w14:font="MS Gothic"/>
                </w14:checkbox>
              </w:sdtPr>
              <w:sdtEndPr/>
              <w:sdtContent>
                <w:r w:rsidR="00AE1441" w:rsidRP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No</w:t>
            </w:r>
          </w:p>
        </w:tc>
      </w:tr>
      <w:tr w:rsidR="00AE1441" w:rsidRPr="007F46CB" w14:paraId="69140980" w14:textId="77777777" w:rsidTr="00E5076B">
        <w:tc>
          <w:tcPr>
            <w:tcW w:w="1812" w:type="dxa"/>
            <w:vMerge/>
            <w:tcBorders>
              <w:bottom w:val="single" w:sz="4" w:space="0" w:color="auto"/>
            </w:tcBorders>
          </w:tcPr>
          <w:p w14:paraId="22F51480" w14:textId="2787C7C9" w:rsidR="00AE1441" w:rsidRPr="00AB5EDB" w:rsidRDefault="00AE1441" w:rsidP="00AE1441">
            <w:pPr>
              <w:pStyle w:val="Pa8"/>
              <w:spacing w:before="120" w:after="120" w:line="240" w:lineRule="auto"/>
              <w:jc w:val="right"/>
              <w:rPr>
                <w:rFonts w:asciiTheme="minorHAnsi" w:hAnsiTheme="minorHAnsi" w:cstheme="minorHAnsi"/>
                <w:b/>
                <w:sz w:val="18"/>
                <w:szCs w:val="18"/>
              </w:rPr>
            </w:pPr>
          </w:p>
        </w:tc>
        <w:tc>
          <w:tcPr>
            <w:tcW w:w="5276" w:type="dxa"/>
            <w:gridSpan w:val="4"/>
            <w:tcBorders>
              <w:bottom w:val="single" w:sz="4" w:space="0" w:color="auto"/>
            </w:tcBorders>
          </w:tcPr>
          <w:p w14:paraId="2F202BE5" w14:textId="79182D1E" w:rsidR="00AE1441" w:rsidRDefault="00AE1441" w:rsidP="00AE1441">
            <w:pPr>
              <w:pStyle w:val="Pa8"/>
              <w:spacing w:before="120" w:after="120" w:line="240" w:lineRule="auto"/>
              <w:rPr>
                <w:rFonts w:asciiTheme="minorHAnsi" w:hAnsiTheme="minorHAnsi" w:cstheme="minorHAnsi"/>
                <w:sz w:val="18"/>
                <w:szCs w:val="18"/>
              </w:rPr>
            </w:pPr>
            <w:r w:rsidRPr="00AE1441">
              <w:rPr>
                <w:rFonts w:asciiTheme="minorHAnsi" w:hAnsiTheme="minorHAnsi" w:cstheme="minorHAnsi"/>
                <w:sz w:val="18"/>
                <w:szCs w:val="18"/>
              </w:rPr>
              <w:t>Que los resultados del proyecto se difundan ampliamente por medio de conferencias, publicaciones, bases de libre acceso o programas informáticos gratuitos o de fuente abierta</w:t>
            </w:r>
          </w:p>
        </w:tc>
        <w:tc>
          <w:tcPr>
            <w:tcW w:w="1488" w:type="dxa"/>
            <w:gridSpan w:val="2"/>
            <w:tcBorders>
              <w:bottom w:val="single" w:sz="4" w:space="0" w:color="auto"/>
            </w:tcBorders>
          </w:tcPr>
          <w:p w14:paraId="0040CF48" w14:textId="3CACA848" w:rsidR="00AE1441" w:rsidRPr="00AE1441" w:rsidRDefault="00DC651B" w:rsidP="00AE1441">
            <w:pPr>
              <w:pStyle w:val="Pa8"/>
              <w:spacing w:before="120" w:after="120" w:line="240" w:lineRule="auto"/>
              <w:jc w:val="center"/>
              <w:rPr>
                <w:rFonts w:asciiTheme="minorHAnsi" w:hAnsiTheme="minorHAnsi" w:cstheme="minorHAnsi"/>
                <w:sz w:val="28"/>
                <w:szCs w:val="18"/>
              </w:rPr>
            </w:pPr>
            <w:sdt>
              <w:sdtPr>
                <w:rPr>
                  <w:rFonts w:asciiTheme="minorHAnsi" w:hAnsiTheme="minorHAnsi" w:cstheme="minorHAnsi"/>
                  <w:sz w:val="36"/>
                  <w:szCs w:val="18"/>
                </w:rPr>
                <w:id w:val="-757054366"/>
                <w14:checkbox>
                  <w14:checked w14:val="0"/>
                  <w14:checkedState w14:val="2612" w14:font="MS Gothic"/>
                  <w14:uncheckedState w14:val="2610" w14:font="MS Gothic"/>
                </w14:checkbox>
              </w:sdtPr>
              <w:sdtEndPr/>
              <w:sdtContent>
                <w:r w:rsidR="00AE1441" w:rsidRP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w:t>
            </w:r>
            <w:r w:rsidR="00AE1441" w:rsidRPr="00AE1441">
              <w:rPr>
                <w:rFonts w:asciiTheme="minorHAnsi" w:hAnsiTheme="minorHAnsi" w:cstheme="minorHAnsi"/>
                <w:sz w:val="28"/>
                <w:szCs w:val="18"/>
              </w:rPr>
              <w:t>Sí</w:t>
            </w:r>
          </w:p>
        </w:tc>
        <w:tc>
          <w:tcPr>
            <w:tcW w:w="1489" w:type="dxa"/>
            <w:tcBorders>
              <w:bottom w:val="single" w:sz="4" w:space="0" w:color="auto"/>
            </w:tcBorders>
          </w:tcPr>
          <w:p w14:paraId="515C9D86" w14:textId="4DE62078" w:rsidR="00AE1441" w:rsidRPr="00AE1441" w:rsidRDefault="00DC651B" w:rsidP="00AE1441">
            <w:pPr>
              <w:pStyle w:val="Pa8"/>
              <w:spacing w:before="120" w:after="120" w:line="240" w:lineRule="auto"/>
              <w:jc w:val="center"/>
              <w:rPr>
                <w:rFonts w:asciiTheme="minorHAnsi" w:hAnsiTheme="minorHAnsi" w:cstheme="minorHAnsi"/>
                <w:sz w:val="28"/>
                <w:szCs w:val="18"/>
              </w:rPr>
            </w:pPr>
            <w:sdt>
              <w:sdtPr>
                <w:rPr>
                  <w:rFonts w:asciiTheme="minorHAnsi" w:hAnsiTheme="minorHAnsi" w:cstheme="minorHAnsi"/>
                  <w:sz w:val="36"/>
                  <w:szCs w:val="18"/>
                </w:rPr>
                <w:id w:val="-866061912"/>
                <w14:checkbox>
                  <w14:checked w14:val="0"/>
                  <w14:checkedState w14:val="2612" w14:font="MS Gothic"/>
                  <w14:uncheckedState w14:val="2610" w14:font="MS Gothic"/>
                </w14:checkbox>
              </w:sdtPr>
              <w:sdtEndPr/>
              <w:sdtContent>
                <w:r w:rsid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No</w:t>
            </w:r>
          </w:p>
        </w:tc>
      </w:tr>
      <w:tr w:rsidR="00A172B6" w:rsidRPr="007F46CB" w14:paraId="5C735324" w14:textId="77777777" w:rsidTr="00E5076B">
        <w:tc>
          <w:tcPr>
            <w:tcW w:w="1812" w:type="dxa"/>
            <w:tcBorders>
              <w:bottom w:val="single" w:sz="4" w:space="0" w:color="auto"/>
            </w:tcBorders>
          </w:tcPr>
          <w:p w14:paraId="3C5D0611" w14:textId="77777777" w:rsidR="00A172B6" w:rsidRPr="00A172B6" w:rsidRDefault="00A172B6" w:rsidP="00A172B6">
            <w:pPr>
              <w:pStyle w:val="Pa8"/>
              <w:spacing w:after="60" w:line="240" w:lineRule="auto"/>
              <w:jc w:val="right"/>
              <w:rPr>
                <w:rFonts w:asciiTheme="minorHAnsi" w:hAnsiTheme="minorHAnsi" w:cstheme="minorHAnsi"/>
                <w:b/>
                <w:sz w:val="18"/>
                <w:szCs w:val="18"/>
              </w:rPr>
            </w:pPr>
          </w:p>
        </w:tc>
        <w:tc>
          <w:tcPr>
            <w:tcW w:w="5276" w:type="dxa"/>
            <w:gridSpan w:val="4"/>
            <w:tcBorders>
              <w:bottom w:val="single" w:sz="4" w:space="0" w:color="auto"/>
            </w:tcBorders>
          </w:tcPr>
          <w:p w14:paraId="57BE9B35" w14:textId="77777777" w:rsidR="00A172B6" w:rsidRPr="00A172B6" w:rsidRDefault="00A172B6" w:rsidP="00A172B6">
            <w:pPr>
              <w:pStyle w:val="Pa8"/>
              <w:spacing w:after="60" w:line="240" w:lineRule="auto"/>
              <w:rPr>
                <w:rFonts w:asciiTheme="minorHAnsi" w:hAnsiTheme="minorHAnsi" w:cstheme="minorHAnsi"/>
                <w:sz w:val="18"/>
                <w:szCs w:val="18"/>
              </w:rPr>
            </w:pPr>
          </w:p>
        </w:tc>
        <w:tc>
          <w:tcPr>
            <w:tcW w:w="1488" w:type="dxa"/>
            <w:gridSpan w:val="2"/>
            <w:tcBorders>
              <w:bottom w:val="single" w:sz="4" w:space="0" w:color="auto"/>
            </w:tcBorders>
          </w:tcPr>
          <w:p w14:paraId="465522B6" w14:textId="77777777" w:rsidR="00A172B6" w:rsidRPr="00A172B6" w:rsidRDefault="00A172B6" w:rsidP="00A172B6">
            <w:pPr>
              <w:pStyle w:val="Pa8"/>
              <w:spacing w:after="60" w:line="240" w:lineRule="auto"/>
              <w:jc w:val="center"/>
              <w:rPr>
                <w:rFonts w:asciiTheme="minorHAnsi" w:hAnsiTheme="minorHAnsi" w:cstheme="minorHAnsi"/>
                <w:sz w:val="18"/>
                <w:szCs w:val="18"/>
              </w:rPr>
            </w:pPr>
          </w:p>
        </w:tc>
        <w:tc>
          <w:tcPr>
            <w:tcW w:w="1489" w:type="dxa"/>
            <w:tcBorders>
              <w:bottom w:val="single" w:sz="4" w:space="0" w:color="auto"/>
            </w:tcBorders>
          </w:tcPr>
          <w:p w14:paraId="4B216D85" w14:textId="77777777" w:rsidR="00A172B6" w:rsidRPr="00A172B6" w:rsidRDefault="00A172B6" w:rsidP="00A172B6">
            <w:pPr>
              <w:pStyle w:val="Pa8"/>
              <w:spacing w:after="60" w:line="240" w:lineRule="auto"/>
              <w:jc w:val="center"/>
              <w:rPr>
                <w:rFonts w:asciiTheme="minorHAnsi" w:hAnsiTheme="minorHAnsi" w:cstheme="minorHAnsi"/>
                <w:sz w:val="18"/>
                <w:szCs w:val="18"/>
              </w:rPr>
            </w:pPr>
          </w:p>
        </w:tc>
      </w:tr>
      <w:tr w:rsidR="00AE1441" w:rsidRPr="006362AA" w14:paraId="597025F4" w14:textId="77777777" w:rsidTr="00E5076B">
        <w:tc>
          <w:tcPr>
            <w:tcW w:w="10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3955" w14:textId="77777777" w:rsidR="00AE1441" w:rsidRPr="006362AA" w:rsidRDefault="00AE1441" w:rsidP="00AE1441">
            <w:pPr>
              <w:pStyle w:val="Pa8"/>
              <w:spacing w:before="120" w:after="120" w:line="240" w:lineRule="auto"/>
              <w:rPr>
                <w:rFonts w:asciiTheme="minorHAnsi" w:hAnsiTheme="minorHAnsi" w:cstheme="minorHAnsi"/>
                <w:sz w:val="2"/>
                <w:szCs w:val="2"/>
                <w:u w:val="single"/>
              </w:rPr>
            </w:pPr>
          </w:p>
        </w:tc>
      </w:tr>
    </w:tbl>
    <w:p w14:paraId="6F20DA43" w14:textId="77777777" w:rsidR="00A172B6" w:rsidRDefault="00A172B6">
      <w:r>
        <w:br w:type="page"/>
      </w:r>
    </w:p>
    <w:tbl>
      <w:tblPr>
        <w:tblStyle w:val="Tablaconcuadrcula"/>
        <w:tblW w:w="10065" w:type="dxa"/>
        <w:tblInd w:w="-572" w:type="dxa"/>
        <w:tblLayout w:type="fixed"/>
        <w:tblLook w:val="04A0" w:firstRow="1" w:lastRow="0" w:firstColumn="1" w:lastColumn="0" w:noHBand="0" w:noVBand="1"/>
      </w:tblPr>
      <w:tblGrid>
        <w:gridCol w:w="1812"/>
        <w:gridCol w:w="1929"/>
        <w:gridCol w:w="282"/>
        <w:gridCol w:w="1207"/>
        <w:gridCol w:w="1301"/>
        <w:gridCol w:w="1696"/>
        <w:gridCol w:w="1838"/>
      </w:tblGrid>
      <w:tr w:rsidR="00A172B6" w:rsidRPr="007F46CB" w14:paraId="3F5BA37A" w14:textId="77777777" w:rsidTr="00A172B6">
        <w:trPr>
          <w:cantSplit/>
          <w:trHeight w:val="272"/>
        </w:trPr>
        <w:tc>
          <w:tcPr>
            <w:tcW w:w="10065" w:type="dxa"/>
            <w:gridSpan w:val="7"/>
          </w:tcPr>
          <w:p w14:paraId="2A6D54D1" w14:textId="295C7DD8" w:rsidR="00A172B6" w:rsidRPr="00AB5EDB" w:rsidRDefault="00A172B6" w:rsidP="00A172B6">
            <w:pPr>
              <w:pStyle w:val="Pa8"/>
              <w:spacing w:line="240" w:lineRule="auto"/>
              <w:jc w:val="right"/>
              <w:rPr>
                <w:rFonts w:asciiTheme="minorHAnsi" w:hAnsiTheme="minorHAnsi" w:cstheme="minorHAnsi"/>
                <w:b/>
                <w:sz w:val="18"/>
                <w:szCs w:val="18"/>
              </w:rPr>
            </w:pPr>
          </w:p>
        </w:tc>
      </w:tr>
      <w:tr w:rsidR="00AE1441" w:rsidRPr="007F46CB" w14:paraId="7DEE0CFB" w14:textId="77777777" w:rsidTr="008434CF">
        <w:trPr>
          <w:cantSplit/>
          <w:trHeight w:val="695"/>
        </w:trPr>
        <w:tc>
          <w:tcPr>
            <w:tcW w:w="1812" w:type="dxa"/>
            <w:vMerge w:val="restart"/>
          </w:tcPr>
          <w:p w14:paraId="7DEE0CF8" w14:textId="69D01775" w:rsidR="00AE1441" w:rsidRPr="007F46CB" w:rsidRDefault="00AE1441" w:rsidP="00AE1441">
            <w:pPr>
              <w:pStyle w:val="Pa8"/>
              <w:spacing w:before="120" w:after="120" w:line="240" w:lineRule="auto"/>
              <w:jc w:val="right"/>
              <w:rPr>
                <w:rFonts w:asciiTheme="minorHAnsi" w:hAnsiTheme="minorHAnsi" w:cstheme="minorHAnsi"/>
                <w:sz w:val="18"/>
                <w:szCs w:val="18"/>
              </w:rPr>
            </w:pPr>
            <w:r w:rsidRPr="00AB5EDB">
              <w:rPr>
                <w:rFonts w:asciiTheme="minorHAnsi" w:hAnsiTheme="minorHAnsi" w:cstheme="minorHAnsi"/>
                <w:b/>
                <w:sz w:val="18"/>
                <w:szCs w:val="18"/>
              </w:rPr>
              <w:t>Desglose de gastos estimados necesarios para el DISEÑO del proyecto por la entidad solicitante</w:t>
            </w:r>
            <w:r w:rsidRPr="007F46CB">
              <w:rPr>
                <w:rFonts w:asciiTheme="minorHAnsi" w:hAnsiTheme="minorHAnsi" w:cstheme="minorHAnsi"/>
                <w:sz w:val="18"/>
                <w:szCs w:val="18"/>
              </w:rPr>
              <w:t xml:space="preserve"> </w:t>
            </w:r>
            <w:r w:rsidRPr="00AB5EDB">
              <w:rPr>
                <w:rFonts w:asciiTheme="minorHAnsi" w:hAnsiTheme="minorHAnsi" w:cstheme="minorHAnsi"/>
                <w:b/>
                <w:sz w:val="18"/>
                <w:szCs w:val="18"/>
              </w:rPr>
              <w:t>y que podrán ser objeto de</w:t>
            </w:r>
            <w:r>
              <w:rPr>
                <w:rFonts w:asciiTheme="minorHAnsi" w:hAnsiTheme="minorHAnsi" w:cstheme="minorHAnsi"/>
                <w:b/>
                <w:sz w:val="18"/>
                <w:szCs w:val="18"/>
              </w:rPr>
              <w:t xml:space="preserve"> </w:t>
            </w:r>
            <w:r w:rsidRPr="00AB5EDB">
              <w:rPr>
                <w:rFonts w:asciiTheme="minorHAnsi" w:hAnsiTheme="minorHAnsi" w:cstheme="minorHAnsi"/>
                <w:b/>
                <w:sz w:val="18"/>
                <w:szCs w:val="18"/>
              </w:rPr>
              <w:t>subvención</w:t>
            </w:r>
            <w:r w:rsidRPr="007F46CB">
              <w:rPr>
                <w:rFonts w:asciiTheme="minorHAnsi" w:hAnsiTheme="minorHAnsi" w:cstheme="minorHAnsi"/>
                <w:sz w:val="18"/>
                <w:szCs w:val="18"/>
              </w:rPr>
              <w:t xml:space="preserve">              </w:t>
            </w:r>
            <w:r w:rsidRPr="007F46CB">
              <w:rPr>
                <w:rFonts w:asciiTheme="minorHAnsi" w:hAnsiTheme="minorHAnsi" w:cstheme="minorHAnsi"/>
                <w:i/>
                <w:sz w:val="18"/>
                <w:szCs w:val="18"/>
              </w:rPr>
              <w:t>(en euros)</w:t>
            </w:r>
          </w:p>
        </w:tc>
        <w:tc>
          <w:tcPr>
            <w:tcW w:w="1929" w:type="dxa"/>
          </w:tcPr>
          <w:p w14:paraId="22B20A17" w14:textId="77777777" w:rsidR="00AE1441" w:rsidRDefault="00AE1441" w:rsidP="00AE144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Tipo de</w:t>
            </w:r>
          </w:p>
          <w:p w14:paraId="7DEE0CF9" w14:textId="590EAA8F" w:rsidR="00AE1441" w:rsidRPr="00AB5EDB" w:rsidRDefault="00AE1441" w:rsidP="00AE144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 xml:space="preserve"> actividad</w:t>
            </w:r>
          </w:p>
        </w:tc>
        <w:tc>
          <w:tcPr>
            <w:tcW w:w="1489" w:type="dxa"/>
            <w:gridSpan w:val="2"/>
          </w:tcPr>
          <w:p w14:paraId="26D81A25" w14:textId="612EFEFF" w:rsidR="00AE1441" w:rsidRPr="00AB5EDB" w:rsidRDefault="00AE1441" w:rsidP="00AE144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 xml:space="preserve">Coste </w:t>
            </w:r>
            <w:r>
              <w:rPr>
                <w:rFonts w:asciiTheme="minorHAnsi" w:hAnsiTheme="minorHAnsi" w:cstheme="minorHAnsi"/>
                <w:b/>
                <w:sz w:val="18"/>
                <w:szCs w:val="18"/>
              </w:rPr>
              <w:t xml:space="preserve">directo </w:t>
            </w:r>
            <w:r w:rsidRPr="00AB5EDB">
              <w:rPr>
                <w:rFonts w:asciiTheme="minorHAnsi" w:hAnsiTheme="minorHAnsi" w:cstheme="minorHAnsi"/>
                <w:b/>
                <w:sz w:val="18"/>
                <w:szCs w:val="18"/>
              </w:rPr>
              <w:t>de personal (€)</w:t>
            </w:r>
          </w:p>
        </w:tc>
        <w:tc>
          <w:tcPr>
            <w:tcW w:w="1301" w:type="dxa"/>
          </w:tcPr>
          <w:p w14:paraId="30C4B951" w14:textId="28834631" w:rsidR="00AE1441" w:rsidRPr="00AB5EDB" w:rsidRDefault="00AE1441" w:rsidP="00AE1441">
            <w:pPr>
              <w:pStyle w:val="Pa8"/>
              <w:spacing w:before="120" w:line="240" w:lineRule="auto"/>
              <w:jc w:val="center"/>
              <w:rPr>
                <w:rFonts w:asciiTheme="minorHAnsi" w:hAnsiTheme="minorHAnsi" w:cstheme="minorHAnsi"/>
                <w:b/>
                <w:sz w:val="18"/>
                <w:szCs w:val="18"/>
              </w:rPr>
            </w:pPr>
            <w:r>
              <w:rPr>
                <w:rFonts w:asciiTheme="minorHAnsi" w:hAnsiTheme="minorHAnsi" w:cstheme="minorHAnsi"/>
                <w:b/>
                <w:sz w:val="18"/>
                <w:szCs w:val="18"/>
              </w:rPr>
              <w:t>Coste indirecto (€)</w:t>
            </w:r>
          </w:p>
        </w:tc>
        <w:tc>
          <w:tcPr>
            <w:tcW w:w="1696" w:type="dxa"/>
          </w:tcPr>
          <w:p w14:paraId="7BE67E93" w14:textId="47B2C88E" w:rsidR="00AE1441" w:rsidRDefault="00AE1441" w:rsidP="00AE144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Coste de</w:t>
            </w:r>
          </w:p>
          <w:p w14:paraId="395F04E5" w14:textId="5492C6A3" w:rsidR="00AE1441" w:rsidRPr="00AB5EDB" w:rsidRDefault="00AE1441" w:rsidP="00AE144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subcontratación(€)</w:t>
            </w:r>
          </w:p>
        </w:tc>
        <w:tc>
          <w:tcPr>
            <w:tcW w:w="1838" w:type="dxa"/>
          </w:tcPr>
          <w:p w14:paraId="1D518035" w14:textId="77777777" w:rsidR="00AE1441" w:rsidRPr="00AB5EDB" w:rsidRDefault="00AE1441" w:rsidP="00AE144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Total</w:t>
            </w:r>
          </w:p>
          <w:p w14:paraId="7DEE0CFA" w14:textId="5AB0282D" w:rsidR="00AE1441" w:rsidRPr="00AB5EDB" w:rsidRDefault="00AE1441" w:rsidP="00AE144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w:t>
            </w:r>
          </w:p>
        </w:tc>
      </w:tr>
      <w:tr w:rsidR="00AE1441" w:rsidRPr="007F46CB" w14:paraId="7DEE0D01" w14:textId="77777777" w:rsidTr="008434CF">
        <w:trPr>
          <w:cantSplit/>
          <w:trHeight w:val="553"/>
        </w:trPr>
        <w:tc>
          <w:tcPr>
            <w:tcW w:w="1812" w:type="dxa"/>
            <w:vMerge/>
          </w:tcPr>
          <w:p w14:paraId="7DEE0CFC" w14:textId="317A1752"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tcPr>
          <w:p w14:paraId="7DEE0CFE" w14:textId="626FEB28" w:rsidR="00AE1441" w:rsidRPr="00BA5A11" w:rsidRDefault="00AE1441" w:rsidP="00AE1441">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Investigación fundamental</w:t>
            </w:r>
          </w:p>
        </w:tc>
        <w:tc>
          <w:tcPr>
            <w:tcW w:w="1489" w:type="dxa"/>
            <w:gridSpan w:val="2"/>
          </w:tcPr>
          <w:p w14:paraId="712C3A1E"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301" w:type="dxa"/>
          </w:tcPr>
          <w:p w14:paraId="4BDF08C4" w14:textId="37591FF8"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696" w:type="dxa"/>
          </w:tcPr>
          <w:p w14:paraId="7DEE0CFF" w14:textId="17A9DDB0"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838" w:type="dxa"/>
          </w:tcPr>
          <w:p w14:paraId="7DEE0D00"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7DEE0D0D" w14:textId="77777777" w:rsidTr="008434CF">
        <w:trPr>
          <w:cantSplit/>
          <w:trHeight w:val="236"/>
        </w:trPr>
        <w:tc>
          <w:tcPr>
            <w:tcW w:w="1812" w:type="dxa"/>
            <w:vMerge/>
          </w:tcPr>
          <w:p w14:paraId="7DEE0D08"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tcPr>
          <w:p w14:paraId="7DEE0D0A" w14:textId="10545AE6" w:rsidR="00AE1441" w:rsidRPr="00BA5A11" w:rsidRDefault="00AE1441" w:rsidP="00AE1441">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Investigación</w:t>
            </w:r>
            <w:r w:rsidR="00A172B6">
              <w:rPr>
                <w:rFonts w:asciiTheme="minorHAnsi" w:hAnsiTheme="minorHAnsi" w:cstheme="minorHAnsi"/>
                <w:sz w:val="18"/>
                <w:szCs w:val="18"/>
              </w:rPr>
              <w:t xml:space="preserve"> </w:t>
            </w:r>
            <w:r w:rsidRPr="00BA5A11">
              <w:rPr>
                <w:rFonts w:asciiTheme="minorHAnsi" w:hAnsiTheme="minorHAnsi" w:cstheme="minorHAnsi"/>
                <w:sz w:val="18"/>
                <w:szCs w:val="18"/>
              </w:rPr>
              <w:t xml:space="preserve"> industrial</w:t>
            </w:r>
          </w:p>
        </w:tc>
        <w:tc>
          <w:tcPr>
            <w:tcW w:w="1489" w:type="dxa"/>
            <w:gridSpan w:val="2"/>
          </w:tcPr>
          <w:p w14:paraId="0BAC064F"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301" w:type="dxa"/>
          </w:tcPr>
          <w:p w14:paraId="0E2DB66B" w14:textId="15F8FA6E"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696" w:type="dxa"/>
          </w:tcPr>
          <w:p w14:paraId="7DEE0D0B" w14:textId="055967A3"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838" w:type="dxa"/>
          </w:tcPr>
          <w:p w14:paraId="7DEE0D0C"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7DEE0D13" w14:textId="77777777" w:rsidTr="008434CF">
        <w:trPr>
          <w:cantSplit/>
          <w:trHeight w:val="236"/>
        </w:trPr>
        <w:tc>
          <w:tcPr>
            <w:tcW w:w="1812" w:type="dxa"/>
            <w:vMerge/>
          </w:tcPr>
          <w:p w14:paraId="7DEE0D0E"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tcPr>
          <w:p w14:paraId="7DEE0D10" w14:textId="130D90AA" w:rsidR="00AE1441" w:rsidRPr="00BA5A11" w:rsidRDefault="00AE1441" w:rsidP="00AE1441">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Desarrollo experimental</w:t>
            </w:r>
          </w:p>
        </w:tc>
        <w:tc>
          <w:tcPr>
            <w:tcW w:w="1489" w:type="dxa"/>
            <w:gridSpan w:val="2"/>
          </w:tcPr>
          <w:p w14:paraId="37C74D40"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301" w:type="dxa"/>
          </w:tcPr>
          <w:p w14:paraId="669E63DE" w14:textId="5399365C"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696" w:type="dxa"/>
          </w:tcPr>
          <w:p w14:paraId="7DEE0D11" w14:textId="7F8A9ED9"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838" w:type="dxa"/>
          </w:tcPr>
          <w:p w14:paraId="7DEE0D12"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7BC10ECC" w14:textId="77777777" w:rsidTr="008434CF">
        <w:trPr>
          <w:cantSplit/>
          <w:trHeight w:val="236"/>
        </w:trPr>
        <w:tc>
          <w:tcPr>
            <w:tcW w:w="1812" w:type="dxa"/>
            <w:vMerge/>
          </w:tcPr>
          <w:p w14:paraId="578536CF"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tcPr>
          <w:p w14:paraId="2C948A3A" w14:textId="72359D69" w:rsidR="00AE1441" w:rsidRPr="00BA5A11" w:rsidRDefault="00AE1441" w:rsidP="00AE1441">
            <w:pPr>
              <w:pStyle w:val="Pa8"/>
              <w:spacing w:before="120" w:after="120" w:line="240" w:lineRule="auto"/>
              <w:jc w:val="center"/>
              <w:rPr>
                <w:rFonts w:asciiTheme="minorHAnsi" w:hAnsiTheme="minorHAnsi" w:cstheme="minorHAnsi"/>
                <w:i/>
                <w:sz w:val="18"/>
                <w:szCs w:val="18"/>
              </w:rPr>
            </w:pPr>
            <w:r w:rsidRPr="00BA5A11">
              <w:rPr>
                <w:rFonts w:asciiTheme="minorHAnsi" w:hAnsiTheme="minorHAnsi" w:cstheme="minorHAnsi"/>
                <w:i/>
                <w:sz w:val="18"/>
                <w:szCs w:val="18"/>
              </w:rPr>
              <w:t>Costes Totales</w:t>
            </w:r>
          </w:p>
        </w:tc>
        <w:tc>
          <w:tcPr>
            <w:tcW w:w="1489" w:type="dxa"/>
            <w:gridSpan w:val="2"/>
          </w:tcPr>
          <w:p w14:paraId="2E6B091D" w14:textId="77777777"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c>
          <w:tcPr>
            <w:tcW w:w="1301" w:type="dxa"/>
          </w:tcPr>
          <w:p w14:paraId="5987A38B" w14:textId="36A68C8F"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c>
          <w:tcPr>
            <w:tcW w:w="1696" w:type="dxa"/>
          </w:tcPr>
          <w:p w14:paraId="0278A07D" w14:textId="77777777"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c>
          <w:tcPr>
            <w:tcW w:w="1838" w:type="dxa"/>
          </w:tcPr>
          <w:p w14:paraId="68B17ACE" w14:textId="77777777"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r>
      <w:tr w:rsidR="00AE1441" w:rsidRPr="007F46CB" w14:paraId="08CE61C3" w14:textId="77777777" w:rsidTr="008434CF">
        <w:trPr>
          <w:cantSplit/>
          <w:trHeight w:val="306"/>
        </w:trPr>
        <w:tc>
          <w:tcPr>
            <w:tcW w:w="1812" w:type="dxa"/>
            <w:vMerge w:val="restart"/>
          </w:tcPr>
          <w:p w14:paraId="1834AA77" w14:textId="498ECC99" w:rsidR="00AE1441" w:rsidRPr="00B7494F" w:rsidRDefault="00AE1441" w:rsidP="00AE1441">
            <w:pPr>
              <w:pStyle w:val="Pa8"/>
              <w:spacing w:before="120" w:after="120" w:line="240" w:lineRule="auto"/>
              <w:jc w:val="right"/>
              <w:rPr>
                <w:rFonts w:asciiTheme="minorHAnsi" w:hAnsiTheme="minorHAnsi" w:cstheme="minorHAnsi"/>
                <w:b/>
                <w:sz w:val="18"/>
                <w:szCs w:val="18"/>
              </w:rPr>
            </w:pPr>
            <w:r w:rsidRPr="00B7494F">
              <w:rPr>
                <w:rFonts w:asciiTheme="minorHAnsi" w:hAnsiTheme="minorHAnsi" w:cstheme="minorHAnsi"/>
                <w:b/>
                <w:sz w:val="18"/>
                <w:szCs w:val="18"/>
              </w:rPr>
              <w:t xml:space="preserve">Si existe subcontratación, detallar las actividades a desarrollar </w:t>
            </w:r>
            <w:r>
              <w:rPr>
                <w:rFonts w:asciiTheme="minorHAnsi" w:hAnsiTheme="minorHAnsi" w:cstheme="minorHAnsi"/>
                <w:b/>
                <w:sz w:val="18"/>
                <w:szCs w:val="18"/>
              </w:rPr>
              <w:t>por la entidad subcontratada</w:t>
            </w:r>
          </w:p>
        </w:tc>
        <w:tc>
          <w:tcPr>
            <w:tcW w:w="2211" w:type="dxa"/>
            <w:gridSpan w:val="2"/>
          </w:tcPr>
          <w:p w14:paraId="377C6322" w14:textId="2968EC03" w:rsidR="00AE1441" w:rsidRPr="00B7494F" w:rsidRDefault="00AE1441" w:rsidP="00AE1441">
            <w:pPr>
              <w:pStyle w:val="Pa8"/>
              <w:spacing w:before="120" w:after="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Entidad subcontratada</w:t>
            </w:r>
          </w:p>
        </w:tc>
        <w:tc>
          <w:tcPr>
            <w:tcW w:w="4204" w:type="dxa"/>
            <w:gridSpan w:val="3"/>
          </w:tcPr>
          <w:p w14:paraId="70C5DF5D" w14:textId="77777777" w:rsidR="00AE1441" w:rsidRPr="00B7494F" w:rsidRDefault="00AE1441" w:rsidP="00AE1441">
            <w:pPr>
              <w:pStyle w:val="Pa8"/>
              <w:spacing w:before="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 xml:space="preserve">Actividad a </w:t>
            </w:r>
          </w:p>
          <w:p w14:paraId="5D48AE58" w14:textId="3932E69D" w:rsidR="00AE1441" w:rsidRPr="00B7494F" w:rsidRDefault="00AE1441" w:rsidP="00AE1441">
            <w:pPr>
              <w:pStyle w:val="Pa8"/>
              <w:spacing w:after="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desarrollar</w:t>
            </w:r>
          </w:p>
        </w:tc>
        <w:tc>
          <w:tcPr>
            <w:tcW w:w="1838" w:type="dxa"/>
          </w:tcPr>
          <w:p w14:paraId="64AEF7B2" w14:textId="33AB7150" w:rsidR="00AE1441" w:rsidRPr="00AB5EDB" w:rsidRDefault="00AE1441" w:rsidP="00AE1441">
            <w:pPr>
              <w:pStyle w:val="Pa8"/>
              <w:spacing w:before="120" w:line="240" w:lineRule="auto"/>
              <w:jc w:val="center"/>
              <w:rPr>
                <w:rFonts w:asciiTheme="minorHAnsi" w:hAnsiTheme="minorHAnsi" w:cstheme="minorHAnsi"/>
                <w:b/>
                <w:sz w:val="18"/>
                <w:szCs w:val="18"/>
              </w:rPr>
            </w:pPr>
            <w:r>
              <w:rPr>
                <w:rFonts w:asciiTheme="minorHAnsi" w:hAnsiTheme="minorHAnsi" w:cstheme="minorHAnsi"/>
                <w:b/>
                <w:sz w:val="18"/>
                <w:szCs w:val="18"/>
              </w:rPr>
              <w:t>Coste</w:t>
            </w:r>
          </w:p>
          <w:p w14:paraId="48553B3D" w14:textId="15F6671C" w:rsidR="00AE1441" w:rsidRPr="00B7494F" w:rsidRDefault="00AE1441" w:rsidP="00AE144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w:t>
            </w:r>
          </w:p>
        </w:tc>
      </w:tr>
      <w:tr w:rsidR="00AE1441" w:rsidRPr="007F46CB" w14:paraId="64D3605B" w14:textId="77777777" w:rsidTr="008434CF">
        <w:trPr>
          <w:cantSplit/>
          <w:trHeight w:val="304"/>
        </w:trPr>
        <w:tc>
          <w:tcPr>
            <w:tcW w:w="1812" w:type="dxa"/>
            <w:vMerge/>
          </w:tcPr>
          <w:p w14:paraId="37C759D9"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2211" w:type="dxa"/>
            <w:gridSpan w:val="2"/>
          </w:tcPr>
          <w:p w14:paraId="380ABB88" w14:textId="300CE5C0" w:rsidR="00AE1441" w:rsidRDefault="00AE1441" w:rsidP="00AE1441">
            <w:pPr>
              <w:pStyle w:val="Pa8"/>
              <w:spacing w:before="120" w:after="120" w:line="240" w:lineRule="auto"/>
              <w:rPr>
                <w:rFonts w:asciiTheme="minorHAnsi" w:hAnsiTheme="minorHAnsi" w:cstheme="minorHAnsi"/>
                <w:sz w:val="18"/>
                <w:szCs w:val="18"/>
              </w:rPr>
            </w:pPr>
          </w:p>
          <w:p w14:paraId="79D6CBA4" w14:textId="77777777" w:rsidR="00DC651B" w:rsidRPr="00DC651B" w:rsidRDefault="00DC651B" w:rsidP="00DC651B">
            <w:pPr>
              <w:pStyle w:val="Default"/>
            </w:pPr>
          </w:p>
          <w:p w14:paraId="75CEA8BB" w14:textId="65ACFA49" w:rsidR="00AE1441" w:rsidRPr="00B7494F" w:rsidRDefault="00AE1441" w:rsidP="00AE1441">
            <w:pPr>
              <w:pStyle w:val="Default"/>
            </w:pPr>
          </w:p>
        </w:tc>
        <w:tc>
          <w:tcPr>
            <w:tcW w:w="4204" w:type="dxa"/>
            <w:gridSpan w:val="3"/>
          </w:tcPr>
          <w:p w14:paraId="142BF20A" w14:textId="24CB55C0" w:rsidR="00AE1441" w:rsidRPr="007F46CB" w:rsidRDefault="00AE1441" w:rsidP="00AE1441">
            <w:pPr>
              <w:pStyle w:val="Pa8"/>
              <w:spacing w:before="120" w:after="120" w:line="240" w:lineRule="auto"/>
              <w:rPr>
                <w:rFonts w:asciiTheme="minorHAnsi" w:hAnsiTheme="minorHAnsi" w:cstheme="minorHAnsi"/>
                <w:sz w:val="18"/>
                <w:szCs w:val="18"/>
              </w:rPr>
            </w:pPr>
          </w:p>
        </w:tc>
        <w:tc>
          <w:tcPr>
            <w:tcW w:w="1838" w:type="dxa"/>
          </w:tcPr>
          <w:p w14:paraId="74F136E2"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5FB583D9" w14:textId="77777777" w:rsidTr="008434CF">
        <w:trPr>
          <w:cantSplit/>
          <w:trHeight w:val="304"/>
        </w:trPr>
        <w:tc>
          <w:tcPr>
            <w:tcW w:w="1812" w:type="dxa"/>
            <w:vMerge/>
          </w:tcPr>
          <w:p w14:paraId="1C245E66"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2211" w:type="dxa"/>
            <w:gridSpan w:val="2"/>
          </w:tcPr>
          <w:p w14:paraId="52A94FA0" w14:textId="77777777" w:rsidR="00AE1441" w:rsidRDefault="00AE1441" w:rsidP="00AE1441">
            <w:pPr>
              <w:pStyle w:val="Pa8"/>
              <w:spacing w:before="120" w:after="120" w:line="240" w:lineRule="auto"/>
              <w:rPr>
                <w:rFonts w:asciiTheme="minorHAnsi" w:hAnsiTheme="minorHAnsi" w:cstheme="minorHAnsi"/>
                <w:sz w:val="18"/>
                <w:szCs w:val="18"/>
              </w:rPr>
            </w:pPr>
          </w:p>
          <w:p w14:paraId="5789D49F" w14:textId="77777777" w:rsidR="00AE1441" w:rsidRDefault="00AE1441" w:rsidP="00AE1441">
            <w:pPr>
              <w:pStyle w:val="Default"/>
            </w:pPr>
          </w:p>
          <w:p w14:paraId="3A4632A4" w14:textId="311D992B" w:rsidR="00DC651B" w:rsidRPr="00B7494F" w:rsidRDefault="00DC651B" w:rsidP="00AE1441">
            <w:pPr>
              <w:pStyle w:val="Default"/>
            </w:pPr>
          </w:p>
        </w:tc>
        <w:tc>
          <w:tcPr>
            <w:tcW w:w="4204" w:type="dxa"/>
            <w:gridSpan w:val="3"/>
          </w:tcPr>
          <w:p w14:paraId="32119146" w14:textId="3A212669" w:rsidR="00AE1441" w:rsidRPr="007F46CB" w:rsidRDefault="00AE1441" w:rsidP="00AE1441">
            <w:pPr>
              <w:pStyle w:val="Pa8"/>
              <w:spacing w:before="120" w:after="120" w:line="240" w:lineRule="auto"/>
              <w:rPr>
                <w:rFonts w:asciiTheme="minorHAnsi" w:hAnsiTheme="minorHAnsi" w:cstheme="minorHAnsi"/>
                <w:sz w:val="18"/>
                <w:szCs w:val="18"/>
              </w:rPr>
            </w:pPr>
          </w:p>
        </w:tc>
        <w:tc>
          <w:tcPr>
            <w:tcW w:w="1838" w:type="dxa"/>
          </w:tcPr>
          <w:p w14:paraId="66FF0025"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BF0D78" w:rsidRPr="007F46CB" w14:paraId="7567BB8C" w14:textId="77777777" w:rsidTr="008434CF">
        <w:trPr>
          <w:cantSplit/>
          <w:trHeight w:val="304"/>
        </w:trPr>
        <w:tc>
          <w:tcPr>
            <w:tcW w:w="1812" w:type="dxa"/>
            <w:vMerge/>
          </w:tcPr>
          <w:p w14:paraId="1561DCB5" w14:textId="77777777" w:rsidR="00BF0D78" w:rsidRPr="007F46CB" w:rsidRDefault="00BF0D78" w:rsidP="00AE1441">
            <w:pPr>
              <w:pStyle w:val="Pa8"/>
              <w:spacing w:before="120" w:after="120" w:line="240" w:lineRule="auto"/>
              <w:jc w:val="right"/>
              <w:rPr>
                <w:rFonts w:asciiTheme="minorHAnsi" w:hAnsiTheme="minorHAnsi" w:cstheme="minorHAnsi"/>
                <w:sz w:val="18"/>
                <w:szCs w:val="18"/>
              </w:rPr>
            </w:pPr>
          </w:p>
        </w:tc>
        <w:tc>
          <w:tcPr>
            <w:tcW w:w="2211" w:type="dxa"/>
            <w:gridSpan w:val="2"/>
          </w:tcPr>
          <w:p w14:paraId="328F6387" w14:textId="77777777" w:rsidR="00BF0D78" w:rsidRDefault="00BF0D78" w:rsidP="00AE1441">
            <w:pPr>
              <w:pStyle w:val="Pa8"/>
              <w:spacing w:before="120" w:after="120" w:line="240" w:lineRule="auto"/>
              <w:rPr>
                <w:rFonts w:asciiTheme="minorHAnsi" w:hAnsiTheme="minorHAnsi" w:cstheme="minorHAnsi"/>
                <w:sz w:val="18"/>
                <w:szCs w:val="18"/>
              </w:rPr>
            </w:pPr>
          </w:p>
          <w:p w14:paraId="12618CCD" w14:textId="77777777" w:rsidR="00BF0D78" w:rsidRDefault="00BF0D78" w:rsidP="00BF0D78">
            <w:pPr>
              <w:pStyle w:val="Default"/>
            </w:pPr>
          </w:p>
          <w:p w14:paraId="665CCF6A" w14:textId="5DAEB4F9" w:rsidR="00DC651B" w:rsidRPr="00BF0D78" w:rsidRDefault="00DC651B" w:rsidP="00BF0D78">
            <w:pPr>
              <w:pStyle w:val="Default"/>
            </w:pPr>
          </w:p>
        </w:tc>
        <w:tc>
          <w:tcPr>
            <w:tcW w:w="4204" w:type="dxa"/>
            <w:gridSpan w:val="3"/>
          </w:tcPr>
          <w:p w14:paraId="118DF02D" w14:textId="77777777" w:rsidR="00BF0D78" w:rsidRPr="007F46CB" w:rsidRDefault="00BF0D78" w:rsidP="00AE1441">
            <w:pPr>
              <w:pStyle w:val="Pa8"/>
              <w:spacing w:before="120" w:after="120" w:line="240" w:lineRule="auto"/>
              <w:rPr>
                <w:rFonts w:asciiTheme="minorHAnsi" w:hAnsiTheme="minorHAnsi" w:cstheme="minorHAnsi"/>
                <w:sz w:val="18"/>
                <w:szCs w:val="18"/>
              </w:rPr>
            </w:pPr>
          </w:p>
        </w:tc>
        <w:tc>
          <w:tcPr>
            <w:tcW w:w="1838" w:type="dxa"/>
          </w:tcPr>
          <w:p w14:paraId="0D439996" w14:textId="77777777" w:rsidR="00BF0D78" w:rsidRPr="007F46CB" w:rsidRDefault="00BF0D78"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30963A7D" w14:textId="77777777" w:rsidTr="008434CF">
        <w:trPr>
          <w:cantSplit/>
          <w:trHeight w:val="304"/>
        </w:trPr>
        <w:tc>
          <w:tcPr>
            <w:tcW w:w="1812" w:type="dxa"/>
            <w:vMerge/>
          </w:tcPr>
          <w:p w14:paraId="51901810"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2211" w:type="dxa"/>
            <w:gridSpan w:val="2"/>
          </w:tcPr>
          <w:p w14:paraId="44C4F34F" w14:textId="43634DDE" w:rsidR="00AE1441" w:rsidRDefault="00AE1441" w:rsidP="00AE1441">
            <w:pPr>
              <w:pStyle w:val="Pa8"/>
              <w:spacing w:before="120" w:after="120" w:line="240" w:lineRule="auto"/>
              <w:rPr>
                <w:rFonts w:asciiTheme="minorHAnsi" w:hAnsiTheme="minorHAnsi" w:cstheme="minorHAnsi"/>
                <w:sz w:val="18"/>
                <w:szCs w:val="18"/>
              </w:rPr>
            </w:pPr>
          </w:p>
          <w:p w14:paraId="53AF1CBB" w14:textId="77777777" w:rsidR="00DC651B" w:rsidRPr="00DC651B" w:rsidRDefault="00DC651B" w:rsidP="00DC651B">
            <w:pPr>
              <w:pStyle w:val="Default"/>
            </w:pPr>
          </w:p>
          <w:p w14:paraId="1FF7FDCC" w14:textId="44607DBF" w:rsidR="00AE1441" w:rsidRPr="00B7494F" w:rsidRDefault="00AE1441" w:rsidP="00AE1441">
            <w:pPr>
              <w:pStyle w:val="Default"/>
            </w:pPr>
          </w:p>
        </w:tc>
        <w:tc>
          <w:tcPr>
            <w:tcW w:w="4204" w:type="dxa"/>
            <w:gridSpan w:val="3"/>
          </w:tcPr>
          <w:p w14:paraId="07D048BD" w14:textId="4694161D" w:rsidR="00AE1441" w:rsidRPr="007F46CB" w:rsidRDefault="00AE1441" w:rsidP="00AE1441">
            <w:pPr>
              <w:pStyle w:val="Pa8"/>
              <w:spacing w:before="120" w:after="120" w:line="240" w:lineRule="auto"/>
              <w:rPr>
                <w:rFonts w:asciiTheme="minorHAnsi" w:hAnsiTheme="minorHAnsi" w:cstheme="minorHAnsi"/>
                <w:sz w:val="18"/>
                <w:szCs w:val="18"/>
              </w:rPr>
            </w:pPr>
          </w:p>
        </w:tc>
        <w:tc>
          <w:tcPr>
            <w:tcW w:w="1838" w:type="dxa"/>
          </w:tcPr>
          <w:p w14:paraId="5C833507"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172B6" w:rsidRPr="007F46CB" w14:paraId="4FB6C18C" w14:textId="77777777" w:rsidTr="00087BA3">
        <w:trPr>
          <w:cantSplit/>
          <w:trHeight w:val="286"/>
        </w:trPr>
        <w:tc>
          <w:tcPr>
            <w:tcW w:w="10065" w:type="dxa"/>
            <w:gridSpan w:val="7"/>
          </w:tcPr>
          <w:p w14:paraId="0CF5E09E" w14:textId="553AEE9F" w:rsidR="00A172B6" w:rsidRPr="00A172B6" w:rsidRDefault="00A172B6" w:rsidP="00A172B6">
            <w:pPr>
              <w:pStyle w:val="Pa8"/>
              <w:spacing w:line="240" w:lineRule="auto"/>
              <w:jc w:val="right"/>
              <w:rPr>
                <w:rFonts w:asciiTheme="minorHAnsi" w:hAnsiTheme="minorHAnsi" w:cstheme="minorHAnsi"/>
                <w:b/>
                <w:sz w:val="18"/>
                <w:szCs w:val="18"/>
              </w:rPr>
            </w:pPr>
          </w:p>
        </w:tc>
      </w:tr>
      <w:tr w:rsidR="00AE1441" w:rsidRPr="007F46CB" w14:paraId="566AABA9" w14:textId="77777777" w:rsidTr="008434CF">
        <w:trPr>
          <w:cantSplit/>
          <w:trHeight w:val="286"/>
        </w:trPr>
        <w:tc>
          <w:tcPr>
            <w:tcW w:w="1812" w:type="dxa"/>
            <w:vMerge w:val="restart"/>
          </w:tcPr>
          <w:p w14:paraId="5AEEE8F6" w14:textId="77777777" w:rsidR="00AE1441" w:rsidRPr="00BA5A11" w:rsidRDefault="00AE1441" w:rsidP="00AE1441">
            <w:pPr>
              <w:pStyle w:val="Pa8"/>
              <w:spacing w:before="120" w:after="120" w:line="240" w:lineRule="auto"/>
              <w:jc w:val="right"/>
              <w:rPr>
                <w:rFonts w:asciiTheme="minorHAnsi" w:hAnsiTheme="minorHAnsi" w:cstheme="minorHAnsi"/>
                <w:b/>
                <w:sz w:val="18"/>
                <w:szCs w:val="18"/>
              </w:rPr>
            </w:pPr>
            <w:r w:rsidRPr="00BA5A11">
              <w:rPr>
                <w:rFonts w:asciiTheme="minorHAnsi" w:hAnsiTheme="minorHAnsi" w:cstheme="minorHAnsi"/>
                <w:b/>
                <w:sz w:val="18"/>
                <w:szCs w:val="18"/>
              </w:rPr>
              <w:t>Ayudas solicitad</w:t>
            </w:r>
            <w:r>
              <w:rPr>
                <w:rFonts w:asciiTheme="minorHAnsi" w:hAnsiTheme="minorHAnsi" w:cstheme="minorHAnsi"/>
                <w:b/>
                <w:sz w:val="18"/>
                <w:szCs w:val="18"/>
              </w:rPr>
              <w:t>as y/o concedidas para el diseño del</w:t>
            </w:r>
            <w:r w:rsidRPr="00BA5A11">
              <w:rPr>
                <w:rFonts w:asciiTheme="minorHAnsi" w:hAnsiTheme="minorHAnsi" w:cstheme="minorHAnsi"/>
                <w:b/>
                <w:sz w:val="18"/>
                <w:szCs w:val="18"/>
              </w:rPr>
              <w:t xml:space="preserve"> proyecto</w:t>
            </w:r>
          </w:p>
          <w:p w14:paraId="42B6591C" w14:textId="2FECD261" w:rsidR="00AE1441" w:rsidRPr="00BA5A11" w:rsidRDefault="00AE1441" w:rsidP="00AE1441">
            <w:pPr>
              <w:pStyle w:val="Pa8"/>
              <w:spacing w:before="120" w:after="120" w:line="240" w:lineRule="auto"/>
              <w:jc w:val="right"/>
              <w:rPr>
                <w:rFonts w:asciiTheme="minorHAnsi" w:hAnsiTheme="minorHAnsi" w:cstheme="minorHAnsi"/>
                <w:b/>
                <w:sz w:val="18"/>
                <w:szCs w:val="18"/>
              </w:rPr>
            </w:pPr>
          </w:p>
        </w:tc>
        <w:tc>
          <w:tcPr>
            <w:tcW w:w="3418" w:type="dxa"/>
            <w:gridSpan w:val="3"/>
          </w:tcPr>
          <w:p w14:paraId="6885564B" w14:textId="704741BF" w:rsidR="00AE1441" w:rsidRPr="00BA5A11" w:rsidRDefault="00AE1441" w:rsidP="00AE1441">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Entidad y p</w:t>
            </w:r>
            <w:r w:rsidRPr="00BA5A11">
              <w:rPr>
                <w:rFonts w:asciiTheme="minorHAnsi" w:hAnsiTheme="minorHAnsi" w:cstheme="minorHAnsi"/>
                <w:b/>
                <w:sz w:val="18"/>
                <w:szCs w:val="18"/>
              </w:rPr>
              <w:t>rograma</w:t>
            </w:r>
            <w:r>
              <w:rPr>
                <w:rFonts w:asciiTheme="minorHAnsi" w:hAnsiTheme="minorHAnsi" w:cstheme="minorHAnsi"/>
                <w:b/>
                <w:sz w:val="18"/>
                <w:szCs w:val="18"/>
              </w:rPr>
              <w:t xml:space="preserve"> a los que se ha solicitado la ayuda</w:t>
            </w:r>
          </w:p>
        </w:tc>
        <w:tc>
          <w:tcPr>
            <w:tcW w:w="1301" w:type="dxa"/>
          </w:tcPr>
          <w:p w14:paraId="750BCD8F" w14:textId="77777777" w:rsidR="00AE1441" w:rsidRPr="00BA5A11" w:rsidRDefault="00AE1441" w:rsidP="00AE1441">
            <w:pPr>
              <w:pStyle w:val="Pa8"/>
              <w:spacing w:before="120" w:after="120" w:line="240" w:lineRule="auto"/>
              <w:jc w:val="center"/>
              <w:rPr>
                <w:rFonts w:asciiTheme="minorHAnsi" w:hAnsiTheme="minorHAnsi" w:cstheme="minorHAnsi"/>
                <w:b/>
                <w:sz w:val="18"/>
                <w:szCs w:val="18"/>
              </w:rPr>
            </w:pPr>
            <w:r w:rsidRPr="00BA5A11">
              <w:rPr>
                <w:rFonts w:asciiTheme="minorHAnsi" w:hAnsiTheme="minorHAnsi" w:cstheme="minorHAnsi"/>
                <w:b/>
                <w:sz w:val="18"/>
                <w:szCs w:val="18"/>
              </w:rPr>
              <w:t>Fecha solicitud</w:t>
            </w:r>
          </w:p>
        </w:tc>
        <w:tc>
          <w:tcPr>
            <w:tcW w:w="1696" w:type="dxa"/>
          </w:tcPr>
          <w:p w14:paraId="5E4C7441" w14:textId="10E5E56F" w:rsidR="00AE1441" w:rsidRPr="00BA5A11" w:rsidRDefault="00AE1441" w:rsidP="00AE1441">
            <w:pPr>
              <w:pStyle w:val="Pa8"/>
              <w:spacing w:before="120" w:after="120" w:line="240" w:lineRule="auto"/>
              <w:jc w:val="center"/>
              <w:rPr>
                <w:rFonts w:asciiTheme="minorHAnsi" w:hAnsiTheme="minorHAnsi" w:cstheme="minorHAnsi"/>
                <w:b/>
                <w:sz w:val="18"/>
                <w:szCs w:val="18"/>
              </w:rPr>
            </w:pPr>
            <w:r w:rsidRPr="00BA5A11">
              <w:rPr>
                <w:rFonts w:asciiTheme="minorHAnsi" w:hAnsiTheme="minorHAnsi" w:cstheme="minorHAnsi"/>
                <w:b/>
                <w:sz w:val="18"/>
                <w:szCs w:val="18"/>
              </w:rPr>
              <w:t>Cantidad solicitada (€)</w:t>
            </w:r>
          </w:p>
        </w:tc>
        <w:tc>
          <w:tcPr>
            <w:tcW w:w="1838" w:type="dxa"/>
          </w:tcPr>
          <w:p w14:paraId="17B18119" w14:textId="77777777" w:rsidR="00AE1441" w:rsidRDefault="00AE1441" w:rsidP="00AE1441">
            <w:pPr>
              <w:pStyle w:val="Pa8"/>
              <w:spacing w:before="120" w:line="240" w:lineRule="auto"/>
              <w:ind w:right="204"/>
              <w:jc w:val="center"/>
              <w:rPr>
                <w:rFonts w:asciiTheme="minorHAnsi" w:hAnsiTheme="minorHAnsi" w:cstheme="minorHAnsi"/>
                <w:b/>
                <w:sz w:val="18"/>
                <w:szCs w:val="18"/>
              </w:rPr>
            </w:pPr>
            <w:r w:rsidRPr="00BA5A11">
              <w:rPr>
                <w:rFonts w:asciiTheme="minorHAnsi" w:hAnsiTheme="minorHAnsi" w:cstheme="minorHAnsi"/>
                <w:b/>
                <w:sz w:val="18"/>
                <w:szCs w:val="18"/>
              </w:rPr>
              <w:t>Estado</w:t>
            </w:r>
          </w:p>
          <w:p w14:paraId="3614C8DE" w14:textId="7C926820" w:rsidR="00AE1441" w:rsidRPr="00BA5A11" w:rsidRDefault="00AE1441" w:rsidP="00AE1441">
            <w:pPr>
              <w:pStyle w:val="Pa8"/>
              <w:spacing w:after="120" w:line="240" w:lineRule="auto"/>
              <w:ind w:right="204"/>
              <w:jc w:val="center"/>
              <w:rPr>
                <w:rFonts w:asciiTheme="minorHAnsi" w:hAnsiTheme="minorHAnsi" w:cstheme="minorHAnsi"/>
                <w:b/>
                <w:sz w:val="18"/>
                <w:szCs w:val="18"/>
              </w:rPr>
            </w:pPr>
            <w:r w:rsidRPr="00BA5A11">
              <w:rPr>
                <w:rFonts w:asciiTheme="minorHAnsi" w:hAnsiTheme="minorHAnsi" w:cstheme="minorHAnsi"/>
                <w:b/>
                <w:sz w:val="18"/>
                <w:szCs w:val="18"/>
              </w:rPr>
              <w:t xml:space="preserve"> solicitud </w:t>
            </w:r>
          </w:p>
        </w:tc>
      </w:tr>
      <w:tr w:rsidR="00AE1441" w:rsidRPr="007F46CB" w14:paraId="3EEF5433" w14:textId="77777777" w:rsidTr="008434CF">
        <w:trPr>
          <w:cantSplit/>
          <w:trHeight w:val="286"/>
        </w:trPr>
        <w:tc>
          <w:tcPr>
            <w:tcW w:w="1812" w:type="dxa"/>
            <w:vMerge/>
          </w:tcPr>
          <w:p w14:paraId="6B49C62D" w14:textId="17E93CCA" w:rsidR="00AE1441" w:rsidRDefault="00AE1441" w:rsidP="00AE1441">
            <w:pPr>
              <w:pStyle w:val="Pa8"/>
              <w:spacing w:before="120" w:after="120" w:line="240" w:lineRule="auto"/>
              <w:jc w:val="right"/>
              <w:rPr>
                <w:rFonts w:asciiTheme="minorHAnsi" w:hAnsiTheme="minorHAnsi" w:cstheme="minorHAnsi"/>
                <w:sz w:val="18"/>
                <w:szCs w:val="18"/>
              </w:rPr>
            </w:pPr>
          </w:p>
        </w:tc>
        <w:tc>
          <w:tcPr>
            <w:tcW w:w="3418" w:type="dxa"/>
            <w:gridSpan w:val="3"/>
          </w:tcPr>
          <w:p w14:paraId="1AD78A87" w14:textId="77777777" w:rsidR="00AE1441" w:rsidRDefault="00AE1441" w:rsidP="00AE1441">
            <w:pPr>
              <w:pStyle w:val="Pa8"/>
              <w:spacing w:before="120" w:after="120" w:line="240" w:lineRule="auto"/>
              <w:jc w:val="center"/>
              <w:rPr>
                <w:rFonts w:asciiTheme="minorHAnsi" w:hAnsiTheme="minorHAnsi" w:cstheme="minorHAnsi"/>
                <w:sz w:val="18"/>
                <w:szCs w:val="18"/>
              </w:rPr>
            </w:pPr>
          </w:p>
          <w:p w14:paraId="0844946D" w14:textId="61D7474F" w:rsidR="00DC651B" w:rsidRPr="00DC651B" w:rsidRDefault="00DC651B" w:rsidP="00DC651B">
            <w:pPr>
              <w:pStyle w:val="Default"/>
            </w:pPr>
          </w:p>
        </w:tc>
        <w:tc>
          <w:tcPr>
            <w:tcW w:w="1301" w:type="dxa"/>
          </w:tcPr>
          <w:p w14:paraId="49FED89D" w14:textId="3367C12E" w:rsidR="00AE1441" w:rsidRDefault="00AE1441" w:rsidP="00AE1441">
            <w:pPr>
              <w:pStyle w:val="Pa8"/>
              <w:spacing w:before="120" w:after="120" w:line="240" w:lineRule="auto"/>
              <w:jc w:val="center"/>
              <w:rPr>
                <w:rFonts w:asciiTheme="minorHAnsi" w:hAnsiTheme="minorHAnsi" w:cstheme="minorHAnsi"/>
                <w:sz w:val="18"/>
                <w:szCs w:val="18"/>
              </w:rPr>
            </w:pPr>
          </w:p>
        </w:tc>
        <w:tc>
          <w:tcPr>
            <w:tcW w:w="1696" w:type="dxa"/>
          </w:tcPr>
          <w:p w14:paraId="50C8CFA8" w14:textId="78F6D302" w:rsidR="00AE1441" w:rsidRDefault="00AE1441" w:rsidP="00AE1441">
            <w:pPr>
              <w:pStyle w:val="Pa8"/>
              <w:spacing w:before="120" w:after="120" w:line="240" w:lineRule="auto"/>
              <w:jc w:val="center"/>
              <w:rPr>
                <w:rFonts w:asciiTheme="minorHAnsi" w:hAnsiTheme="minorHAnsi" w:cstheme="minorHAnsi"/>
                <w:sz w:val="18"/>
                <w:szCs w:val="18"/>
              </w:rPr>
            </w:pPr>
          </w:p>
        </w:tc>
        <w:tc>
          <w:tcPr>
            <w:tcW w:w="1838" w:type="dxa"/>
          </w:tcPr>
          <w:p w14:paraId="42D34AF4" w14:textId="77777777" w:rsidR="00AE1441" w:rsidRDefault="00AE1441" w:rsidP="00AE1441">
            <w:pPr>
              <w:pStyle w:val="Pa8"/>
              <w:spacing w:before="120" w:after="120" w:line="240" w:lineRule="auto"/>
              <w:ind w:right="204"/>
              <w:jc w:val="center"/>
              <w:rPr>
                <w:rFonts w:asciiTheme="minorHAnsi" w:hAnsiTheme="minorHAnsi" w:cstheme="minorHAnsi"/>
                <w:sz w:val="18"/>
                <w:szCs w:val="18"/>
              </w:rPr>
            </w:pPr>
          </w:p>
        </w:tc>
      </w:tr>
      <w:tr w:rsidR="00AE1441" w:rsidRPr="007F46CB" w14:paraId="0495C02C" w14:textId="77777777" w:rsidTr="008434CF">
        <w:trPr>
          <w:cantSplit/>
          <w:trHeight w:val="286"/>
        </w:trPr>
        <w:tc>
          <w:tcPr>
            <w:tcW w:w="1812" w:type="dxa"/>
            <w:vMerge/>
          </w:tcPr>
          <w:p w14:paraId="7E7DEF08" w14:textId="1CA003D6" w:rsidR="00AE1441" w:rsidRDefault="00AE1441" w:rsidP="00AE1441">
            <w:pPr>
              <w:pStyle w:val="Pa8"/>
              <w:spacing w:before="120" w:after="120" w:line="240" w:lineRule="auto"/>
              <w:jc w:val="right"/>
              <w:rPr>
                <w:rFonts w:asciiTheme="minorHAnsi" w:hAnsiTheme="minorHAnsi" w:cstheme="minorHAnsi"/>
                <w:sz w:val="18"/>
                <w:szCs w:val="18"/>
              </w:rPr>
            </w:pPr>
          </w:p>
        </w:tc>
        <w:tc>
          <w:tcPr>
            <w:tcW w:w="3418" w:type="dxa"/>
            <w:gridSpan w:val="3"/>
          </w:tcPr>
          <w:p w14:paraId="0432285D" w14:textId="77777777" w:rsidR="00AE1441" w:rsidRDefault="00AE1441" w:rsidP="00AE1441">
            <w:pPr>
              <w:pStyle w:val="Pa8"/>
              <w:spacing w:before="120" w:after="120" w:line="240" w:lineRule="auto"/>
              <w:jc w:val="center"/>
              <w:rPr>
                <w:rFonts w:asciiTheme="minorHAnsi" w:hAnsiTheme="minorHAnsi" w:cstheme="minorHAnsi"/>
                <w:sz w:val="18"/>
                <w:szCs w:val="18"/>
              </w:rPr>
            </w:pPr>
          </w:p>
          <w:p w14:paraId="40480330" w14:textId="59EA14F0" w:rsidR="00DC651B" w:rsidRPr="00DC651B" w:rsidRDefault="00DC651B" w:rsidP="00DC651B">
            <w:pPr>
              <w:pStyle w:val="Default"/>
            </w:pPr>
          </w:p>
        </w:tc>
        <w:tc>
          <w:tcPr>
            <w:tcW w:w="1301" w:type="dxa"/>
          </w:tcPr>
          <w:p w14:paraId="25AF16E4" w14:textId="03E2EB41" w:rsidR="00AE1441" w:rsidRDefault="00AE1441" w:rsidP="00AE1441">
            <w:pPr>
              <w:pStyle w:val="Pa8"/>
              <w:spacing w:before="120" w:after="120" w:line="240" w:lineRule="auto"/>
              <w:jc w:val="center"/>
              <w:rPr>
                <w:rFonts w:asciiTheme="minorHAnsi" w:hAnsiTheme="minorHAnsi" w:cstheme="minorHAnsi"/>
                <w:sz w:val="18"/>
                <w:szCs w:val="18"/>
              </w:rPr>
            </w:pPr>
          </w:p>
        </w:tc>
        <w:tc>
          <w:tcPr>
            <w:tcW w:w="1696" w:type="dxa"/>
          </w:tcPr>
          <w:p w14:paraId="490DE31F" w14:textId="7BFECC76" w:rsidR="00AE1441" w:rsidRDefault="00AE1441" w:rsidP="00AE1441">
            <w:pPr>
              <w:pStyle w:val="Pa8"/>
              <w:spacing w:before="120" w:after="120" w:line="240" w:lineRule="auto"/>
              <w:jc w:val="center"/>
              <w:rPr>
                <w:rFonts w:asciiTheme="minorHAnsi" w:hAnsiTheme="minorHAnsi" w:cstheme="minorHAnsi"/>
                <w:sz w:val="18"/>
                <w:szCs w:val="18"/>
              </w:rPr>
            </w:pPr>
          </w:p>
        </w:tc>
        <w:tc>
          <w:tcPr>
            <w:tcW w:w="1838" w:type="dxa"/>
          </w:tcPr>
          <w:p w14:paraId="34CF023D" w14:textId="77777777" w:rsidR="00AE1441" w:rsidRDefault="00AE1441" w:rsidP="00AE1441">
            <w:pPr>
              <w:pStyle w:val="Pa8"/>
              <w:spacing w:before="120" w:after="120" w:line="240" w:lineRule="auto"/>
              <w:ind w:right="204"/>
              <w:jc w:val="center"/>
              <w:rPr>
                <w:rFonts w:asciiTheme="minorHAnsi" w:hAnsiTheme="minorHAnsi" w:cstheme="minorHAnsi"/>
                <w:sz w:val="18"/>
                <w:szCs w:val="18"/>
              </w:rPr>
            </w:pPr>
          </w:p>
        </w:tc>
      </w:tr>
      <w:tr w:rsidR="00BF0D78" w:rsidRPr="007F46CB" w14:paraId="1B2E3BB8" w14:textId="77777777" w:rsidTr="008434CF">
        <w:trPr>
          <w:cantSplit/>
          <w:trHeight w:val="286"/>
        </w:trPr>
        <w:tc>
          <w:tcPr>
            <w:tcW w:w="1812" w:type="dxa"/>
            <w:vMerge/>
          </w:tcPr>
          <w:p w14:paraId="01E45FB4" w14:textId="77777777" w:rsidR="00BF0D78" w:rsidRDefault="00BF0D78" w:rsidP="00AE1441">
            <w:pPr>
              <w:pStyle w:val="Pa8"/>
              <w:spacing w:before="120" w:after="120" w:line="240" w:lineRule="auto"/>
              <w:jc w:val="right"/>
              <w:rPr>
                <w:rFonts w:asciiTheme="minorHAnsi" w:hAnsiTheme="minorHAnsi" w:cstheme="minorHAnsi"/>
                <w:sz w:val="18"/>
                <w:szCs w:val="18"/>
              </w:rPr>
            </w:pPr>
          </w:p>
        </w:tc>
        <w:tc>
          <w:tcPr>
            <w:tcW w:w="3418" w:type="dxa"/>
            <w:gridSpan w:val="3"/>
          </w:tcPr>
          <w:p w14:paraId="10DCF22A" w14:textId="77777777" w:rsidR="00BF0D78" w:rsidRDefault="00BF0D78" w:rsidP="00AE1441">
            <w:pPr>
              <w:pStyle w:val="Pa8"/>
              <w:spacing w:before="120" w:after="120" w:line="240" w:lineRule="auto"/>
              <w:jc w:val="center"/>
              <w:rPr>
                <w:rFonts w:asciiTheme="minorHAnsi" w:hAnsiTheme="minorHAnsi" w:cstheme="minorHAnsi"/>
                <w:sz w:val="18"/>
                <w:szCs w:val="18"/>
              </w:rPr>
            </w:pPr>
          </w:p>
          <w:p w14:paraId="31383364" w14:textId="13431DDA" w:rsidR="00DC651B" w:rsidRPr="00DC651B" w:rsidRDefault="00DC651B" w:rsidP="00DC651B">
            <w:pPr>
              <w:pStyle w:val="Default"/>
            </w:pPr>
          </w:p>
        </w:tc>
        <w:tc>
          <w:tcPr>
            <w:tcW w:w="1301" w:type="dxa"/>
          </w:tcPr>
          <w:p w14:paraId="5418433E" w14:textId="77777777" w:rsidR="00BF0D78" w:rsidRDefault="00BF0D78" w:rsidP="00AE1441">
            <w:pPr>
              <w:pStyle w:val="Pa8"/>
              <w:spacing w:before="120" w:after="120" w:line="240" w:lineRule="auto"/>
              <w:jc w:val="center"/>
              <w:rPr>
                <w:rFonts w:asciiTheme="minorHAnsi" w:hAnsiTheme="minorHAnsi" w:cstheme="minorHAnsi"/>
                <w:sz w:val="18"/>
                <w:szCs w:val="18"/>
              </w:rPr>
            </w:pPr>
          </w:p>
        </w:tc>
        <w:tc>
          <w:tcPr>
            <w:tcW w:w="1696" w:type="dxa"/>
          </w:tcPr>
          <w:p w14:paraId="41D8900B" w14:textId="77777777" w:rsidR="00BF0D78" w:rsidRDefault="00BF0D78" w:rsidP="00AE1441">
            <w:pPr>
              <w:pStyle w:val="Pa8"/>
              <w:spacing w:before="120" w:after="120" w:line="240" w:lineRule="auto"/>
              <w:jc w:val="center"/>
              <w:rPr>
                <w:rFonts w:asciiTheme="minorHAnsi" w:hAnsiTheme="minorHAnsi" w:cstheme="minorHAnsi"/>
                <w:sz w:val="18"/>
                <w:szCs w:val="18"/>
              </w:rPr>
            </w:pPr>
          </w:p>
        </w:tc>
        <w:tc>
          <w:tcPr>
            <w:tcW w:w="1838" w:type="dxa"/>
          </w:tcPr>
          <w:p w14:paraId="2C1ACCC4" w14:textId="77777777" w:rsidR="00BF0D78" w:rsidRDefault="00BF0D78" w:rsidP="00AE1441">
            <w:pPr>
              <w:pStyle w:val="Pa8"/>
              <w:spacing w:before="120" w:after="120" w:line="240" w:lineRule="auto"/>
              <w:ind w:right="204"/>
              <w:jc w:val="center"/>
              <w:rPr>
                <w:rFonts w:asciiTheme="minorHAnsi" w:hAnsiTheme="minorHAnsi" w:cstheme="minorHAnsi"/>
                <w:sz w:val="18"/>
                <w:szCs w:val="18"/>
              </w:rPr>
            </w:pPr>
          </w:p>
        </w:tc>
      </w:tr>
      <w:tr w:rsidR="00AE1441" w:rsidRPr="007F46CB" w14:paraId="1AC1CBB4" w14:textId="77777777" w:rsidTr="008434CF">
        <w:trPr>
          <w:cantSplit/>
          <w:trHeight w:val="286"/>
        </w:trPr>
        <w:tc>
          <w:tcPr>
            <w:tcW w:w="1812" w:type="dxa"/>
            <w:vMerge/>
          </w:tcPr>
          <w:p w14:paraId="3D02122D" w14:textId="7D9DC3B1" w:rsidR="00AE1441" w:rsidRDefault="00AE1441" w:rsidP="00AE1441">
            <w:pPr>
              <w:pStyle w:val="Pa8"/>
              <w:spacing w:before="120" w:after="120" w:line="240" w:lineRule="auto"/>
              <w:jc w:val="right"/>
              <w:rPr>
                <w:rFonts w:asciiTheme="minorHAnsi" w:hAnsiTheme="minorHAnsi" w:cstheme="minorHAnsi"/>
                <w:sz w:val="18"/>
                <w:szCs w:val="18"/>
              </w:rPr>
            </w:pPr>
          </w:p>
        </w:tc>
        <w:tc>
          <w:tcPr>
            <w:tcW w:w="3418" w:type="dxa"/>
            <w:gridSpan w:val="3"/>
          </w:tcPr>
          <w:p w14:paraId="2E26579D" w14:textId="77777777" w:rsidR="00AE1441" w:rsidRDefault="00AE1441" w:rsidP="00AE1441">
            <w:pPr>
              <w:pStyle w:val="Pa8"/>
              <w:spacing w:before="120" w:after="120" w:line="240" w:lineRule="auto"/>
              <w:jc w:val="center"/>
              <w:rPr>
                <w:rFonts w:asciiTheme="minorHAnsi" w:hAnsiTheme="minorHAnsi" w:cstheme="minorHAnsi"/>
                <w:sz w:val="18"/>
                <w:szCs w:val="18"/>
              </w:rPr>
            </w:pPr>
          </w:p>
          <w:p w14:paraId="138009FD" w14:textId="0742F10E" w:rsidR="00DC651B" w:rsidRPr="00DC651B" w:rsidRDefault="00DC651B" w:rsidP="00DC651B">
            <w:pPr>
              <w:pStyle w:val="Default"/>
            </w:pPr>
            <w:bookmarkStart w:id="0" w:name="_GoBack"/>
            <w:bookmarkEnd w:id="0"/>
          </w:p>
        </w:tc>
        <w:tc>
          <w:tcPr>
            <w:tcW w:w="1301" w:type="dxa"/>
          </w:tcPr>
          <w:p w14:paraId="320BE6E2" w14:textId="77777777" w:rsidR="00AE1441" w:rsidRDefault="00AE1441" w:rsidP="00AE1441">
            <w:pPr>
              <w:pStyle w:val="Pa8"/>
              <w:spacing w:before="120" w:after="120" w:line="240" w:lineRule="auto"/>
              <w:jc w:val="center"/>
              <w:rPr>
                <w:rFonts w:asciiTheme="minorHAnsi" w:hAnsiTheme="minorHAnsi" w:cstheme="minorHAnsi"/>
                <w:sz w:val="18"/>
                <w:szCs w:val="18"/>
              </w:rPr>
            </w:pPr>
          </w:p>
        </w:tc>
        <w:tc>
          <w:tcPr>
            <w:tcW w:w="1696" w:type="dxa"/>
          </w:tcPr>
          <w:p w14:paraId="0DA539E1" w14:textId="77777777" w:rsidR="00AE1441" w:rsidRDefault="00AE1441" w:rsidP="00AE1441">
            <w:pPr>
              <w:pStyle w:val="Pa8"/>
              <w:spacing w:before="120" w:after="120" w:line="240" w:lineRule="auto"/>
              <w:jc w:val="center"/>
              <w:rPr>
                <w:rFonts w:asciiTheme="minorHAnsi" w:hAnsiTheme="minorHAnsi" w:cstheme="minorHAnsi"/>
                <w:sz w:val="18"/>
                <w:szCs w:val="18"/>
              </w:rPr>
            </w:pPr>
          </w:p>
        </w:tc>
        <w:tc>
          <w:tcPr>
            <w:tcW w:w="1838" w:type="dxa"/>
          </w:tcPr>
          <w:p w14:paraId="16AA350C" w14:textId="77777777" w:rsidR="00AE1441" w:rsidRDefault="00AE1441" w:rsidP="00AE1441">
            <w:pPr>
              <w:pStyle w:val="Pa8"/>
              <w:spacing w:before="120" w:after="120" w:line="240" w:lineRule="auto"/>
              <w:ind w:right="204"/>
              <w:jc w:val="center"/>
              <w:rPr>
                <w:rFonts w:asciiTheme="minorHAnsi" w:hAnsiTheme="minorHAnsi" w:cstheme="minorHAnsi"/>
                <w:sz w:val="18"/>
                <w:szCs w:val="18"/>
              </w:rPr>
            </w:pPr>
          </w:p>
        </w:tc>
      </w:tr>
      <w:tr w:rsidR="00EA064E" w:rsidRPr="007F46CB" w14:paraId="73C9B998" w14:textId="77777777" w:rsidTr="00071E28">
        <w:trPr>
          <w:cantSplit/>
          <w:trHeight w:val="286"/>
        </w:trPr>
        <w:tc>
          <w:tcPr>
            <w:tcW w:w="10065" w:type="dxa"/>
            <w:gridSpan w:val="7"/>
          </w:tcPr>
          <w:p w14:paraId="33A59ECC" w14:textId="00B6D953" w:rsidR="00EA064E" w:rsidRDefault="00EA064E" w:rsidP="00EA064E">
            <w:pPr>
              <w:pStyle w:val="Pa8"/>
              <w:spacing w:line="240" w:lineRule="auto"/>
              <w:jc w:val="right"/>
              <w:rPr>
                <w:rFonts w:asciiTheme="minorHAnsi" w:hAnsiTheme="minorHAnsi" w:cstheme="minorHAnsi"/>
                <w:sz w:val="18"/>
                <w:szCs w:val="18"/>
              </w:rPr>
            </w:pPr>
          </w:p>
        </w:tc>
      </w:tr>
    </w:tbl>
    <w:p w14:paraId="202E293D" w14:textId="77777777" w:rsidR="008434CF" w:rsidRDefault="008434CF" w:rsidP="005A4EBD">
      <w:pPr>
        <w:pStyle w:val="Pa8"/>
        <w:spacing w:line="360" w:lineRule="auto"/>
        <w:jc w:val="center"/>
        <w:rPr>
          <w:rFonts w:ascii="Calibri" w:hAnsi="Calibri"/>
          <w:b/>
          <w:sz w:val="22"/>
          <w:szCs w:val="21"/>
        </w:rPr>
      </w:pPr>
    </w:p>
    <w:p w14:paraId="1F2E2EA4" w14:textId="77777777" w:rsidR="008434CF" w:rsidRDefault="008434CF" w:rsidP="008434CF">
      <w:pPr>
        <w:pStyle w:val="Default"/>
        <w:rPr>
          <w:rFonts w:cs="Arial"/>
        </w:rPr>
      </w:pPr>
      <w:r>
        <w:br w:type="page"/>
      </w:r>
    </w:p>
    <w:p w14:paraId="257AE47A" w14:textId="25F0BA77" w:rsidR="00F04D29" w:rsidRPr="00F04D29" w:rsidRDefault="00F04D29" w:rsidP="005A4EBD">
      <w:pPr>
        <w:pStyle w:val="Pa8"/>
        <w:spacing w:line="360" w:lineRule="auto"/>
        <w:jc w:val="center"/>
        <w:rPr>
          <w:rFonts w:ascii="Calibri" w:hAnsi="Calibri"/>
          <w:b/>
          <w:sz w:val="22"/>
          <w:szCs w:val="21"/>
        </w:rPr>
      </w:pPr>
      <w:r w:rsidRPr="00F04D29">
        <w:rPr>
          <w:rFonts w:ascii="Calibri" w:hAnsi="Calibri"/>
          <w:b/>
          <w:sz w:val="22"/>
          <w:szCs w:val="21"/>
        </w:rPr>
        <w:t>ANEXO</w:t>
      </w:r>
    </w:p>
    <w:p w14:paraId="7A97ED8A" w14:textId="4EF407AF" w:rsidR="00161982" w:rsidRDefault="00F04D29" w:rsidP="005A4EBD">
      <w:pPr>
        <w:pStyle w:val="Pa8"/>
        <w:spacing w:line="360" w:lineRule="auto"/>
        <w:jc w:val="center"/>
        <w:rPr>
          <w:rFonts w:ascii="Calibri" w:hAnsi="Calibri"/>
          <w:b/>
          <w:sz w:val="20"/>
          <w:szCs w:val="21"/>
        </w:rPr>
      </w:pPr>
      <w:r w:rsidRPr="00F04D29">
        <w:rPr>
          <w:rFonts w:ascii="Calibri" w:hAnsi="Calibri"/>
          <w:b/>
          <w:sz w:val="20"/>
          <w:szCs w:val="21"/>
        </w:rPr>
        <w:t xml:space="preserve">Retos y Objetivos </w:t>
      </w:r>
      <w:r w:rsidR="002F01B0">
        <w:rPr>
          <w:rFonts w:ascii="Calibri" w:hAnsi="Calibri"/>
          <w:b/>
          <w:sz w:val="20"/>
          <w:szCs w:val="21"/>
        </w:rPr>
        <w:t xml:space="preserve">de </w:t>
      </w:r>
      <w:r w:rsidRPr="00F04D29">
        <w:rPr>
          <w:rFonts w:ascii="Calibri" w:hAnsi="Calibri"/>
          <w:b/>
          <w:sz w:val="20"/>
          <w:szCs w:val="21"/>
        </w:rPr>
        <w:t xml:space="preserve">la Iniciativa Tractora Transversal de </w:t>
      </w:r>
      <w:r w:rsidR="005C37E5">
        <w:rPr>
          <w:rFonts w:ascii="Calibri" w:hAnsi="Calibri"/>
          <w:b/>
          <w:sz w:val="20"/>
          <w:szCs w:val="21"/>
        </w:rPr>
        <w:t>Economía Circular</w:t>
      </w:r>
    </w:p>
    <w:p w14:paraId="3125701B" w14:textId="044A7848" w:rsidR="00F04D29" w:rsidRDefault="00F04D29" w:rsidP="00F04D29">
      <w:pPr>
        <w:pStyle w:val="Default"/>
      </w:pPr>
    </w:p>
    <w:tbl>
      <w:tblPr>
        <w:tblStyle w:val="Tablaconcuadrcula"/>
        <w:tblW w:w="9215" w:type="dxa"/>
        <w:tblInd w:w="-431" w:type="dxa"/>
        <w:tblLook w:val="04A0" w:firstRow="1" w:lastRow="0" w:firstColumn="1" w:lastColumn="0" w:noHBand="0" w:noVBand="1"/>
      </w:tblPr>
      <w:tblGrid>
        <w:gridCol w:w="1041"/>
        <w:gridCol w:w="3354"/>
        <w:gridCol w:w="4820"/>
      </w:tblGrid>
      <w:tr w:rsidR="00F04D29" w:rsidRPr="00F04D29" w14:paraId="301EACB0" w14:textId="77777777" w:rsidTr="00DF45E6">
        <w:tc>
          <w:tcPr>
            <w:tcW w:w="4395" w:type="dxa"/>
            <w:gridSpan w:val="2"/>
          </w:tcPr>
          <w:p w14:paraId="5C51B36F" w14:textId="52E0FED6" w:rsidR="00F04D29" w:rsidRPr="00F04D29" w:rsidRDefault="00F04D29" w:rsidP="00D84F2B">
            <w:pPr>
              <w:pStyle w:val="Default"/>
              <w:spacing w:before="120" w:after="120"/>
              <w:jc w:val="center"/>
              <w:rPr>
                <w:rFonts w:asciiTheme="minorHAnsi" w:hAnsiTheme="minorHAnsi" w:cstheme="minorHAnsi"/>
                <w:b/>
                <w:sz w:val="22"/>
              </w:rPr>
            </w:pPr>
            <w:r w:rsidRPr="00F04D29">
              <w:rPr>
                <w:rFonts w:asciiTheme="minorHAnsi" w:hAnsiTheme="minorHAnsi" w:cstheme="minorHAnsi"/>
                <w:b/>
                <w:sz w:val="22"/>
              </w:rPr>
              <w:t>Reto General</w:t>
            </w:r>
          </w:p>
        </w:tc>
        <w:tc>
          <w:tcPr>
            <w:tcW w:w="4820" w:type="dxa"/>
          </w:tcPr>
          <w:p w14:paraId="455D875C" w14:textId="4177441D" w:rsidR="00F04D29" w:rsidRPr="00F04D29" w:rsidRDefault="00F04D29" w:rsidP="00D84F2B">
            <w:pPr>
              <w:pStyle w:val="Default"/>
              <w:spacing w:before="120" w:after="120"/>
              <w:jc w:val="center"/>
              <w:rPr>
                <w:rFonts w:asciiTheme="minorHAnsi" w:hAnsiTheme="minorHAnsi" w:cstheme="minorHAnsi"/>
                <w:b/>
                <w:sz w:val="22"/>
              </w:rPr>
            </w:pPr>
            <w:r w:rsidRPr="00F04D29">
              <w:rPr>
                <w:rFonts w:asciiTheme="minorHAnsi" w:hAnsiTheme="minorHAnsi" w:cstheme="minorHAnsi"/>
                <w:b/>
                <w:sz w:val="22"/>
              </w:rPr>
              <w:t>Objetivo General</w:t>
            </w:r>
          </w:p>
        </w:tc>
      </w:tr>
      <w:tr w:rsidR="00D84F2B" w:rsidRPr="00F04D29" w14:paraId="3307C931" w14:textId="77777777" w:rsidTr="00DF45E6">
        <w:trPr>
          <w:trHeight w:val="1102"/>
        </w:trPr>
        <w:tc>
          <w:tcPr>
            <w:tcW w:w="4395" w:type="dxa"/>
            <w:gridSpan w:val="2"/>
            <w:hideMark/>
          </w:tcPr>
          <w:p w14:paraId="048C3522" w14:textId="6712C1A9" w:rsidR="00F04D29" w:rsidRPr="00F04D29" w:rsidRDefault="00DF45E6" w:rsidP="00653D68">
            <w:pPr>
              <w:pStyle w:val="Default"/>
              <w:spacing w:before="120" w:after="120"/>
              <w:ind w:right="36"/>
              <w:jc w:val="both"/>
              <w:rPr>
                <w:rFonts w:asciiTheme="minorHAnsi" w:hAnsiTheme="minorHAnsi" w:cstheme="minorHAnsi"/>
                <w:sz w:val="20"/>
              </w:rPr>
            </w:pPr>
            <w:r w:rsidRPr="00DF45E6">
              <w:rPr>
                <w:rFonts w:asciiTheme="minorHAnsi" w:hAnsiTheme="minorHAnsi" w:cstheme="minorHAnsi"/>
                <w:bCs/>
                <w:sz w:val="20"/>
              </w:rPr>
              <w:t>Impulsar la transición de Euskadi hacia una economía más eficiente en el uso de los recursos a través de la innovación orientada hacia un nuevo modelo de producción y consumo</w:t>
            </w:r>
          </w:p>
        </w:tc>
        <w:tc>
          <w:tcPr>
            <w:tcW w:w="4820" w:type="dxa"/>
            <w:hideMark/>
          </w:tcPr>
          <w:p w14:paraId="11DEFFCB" w14:textId="0FB6B42C" w:rsidR="00F04D29" w:rsidRPr="00F04D29" w:rsidRDefault="00DF45E6" w:rsidP="00D84F2B">
            <w:pPr>
              <w:pStyle w:val="Default"/>
              <w:spacing w:before="120" w:after="120"/>
              <w:rPr>
                <w:rFonts w:asciiTheme="minorHAnsi" w:hAnsiTheme="minorHAnsi" w:cstheme="minorHAnsi"/>
                <w:sz w:val="20"/>
              </w:rPr>
            </w:pPr>
            <w:r w:rsidRPr="00DF45E6">
              <w:rPr>
                <w:rFonts w:asciiTheme="minorHAnsi" w:hAnsiTheme="minorHAnsi" w:cstheme="minorHAnsi"/>
                <w:bCs/>
                <w:sz w:val="20"/>
              </w:rPr>
              <w:t>Aumentar un 30% la productividad material, aumentar un 30% la tasa de uso de material circular y reducir un 30% la tasa de generación de residuos por PIB, para el año 2030</w:t>
            </w:r>
          </w:p>
        </w:tc>
      </w:tr>
      <w:tr w:rsidR="0076145D" w:rsidRPr="00F04D29" w14:paraId="58D41019" w14:textId="77777777" w:rsidTr="005A4EBD">
        <w:tc>
          <w:tcPr>
            <w:tcW w:w="1041" w:type="dxa"/>
            <w:vMerge w:val="restart"/>
            <w:textDirection w:val="btLr"/>
            <w:vAlign w:val="center"/>
          </w:tcPr>
          <w:p w14:paraId="113F5E72" w14:textId="0187F305" w:rsidR="0076145D" w:rsidRPr="002F01B0" w:rsidRDefault="0076145D" w:rsidP="0076145D">
            <w:pPr>
              <w:pStyle w:val="Default"/>
              <w:spacing w:before="120" w:after="120"/>
              <w:ind w:left="113" w:right="113"/>
              <w:jc w:val="center"/>
              <w:rPr>
                <w:rFonts w:asciiTheme="minorHAnsi" w:hAnsiTheme="minorHAnsi" w:cstheme="minorHAnsi"/>
                <w:b/>
                <w:sz w:val="20"/>
              </w:rPr>
            </w:pPr>
            <w:r w:rsidRPr="002F01B0">
              <w:rPr>
                <w:rFonts w:asciiTheme="minorHAnsi" w:hAnsiTheme="minorHAnsi" w:cstheme="minorHAnsi"/>
                <w:b/>
                <w:sz w:val="22"/>
              </w:rPr>
              <w:t>Retos Específicos</w:t>
            </w:r>
          </w:p>
        </w:tc>
        <w:tc>
          <w:tcPr>
            <w:tcW w:w="8174" w:type="dxa"/>
            <w:gridSpan w:val="2"/>
          </w:tcPr>
          <w:p w14:paraId="471702D2" w14:textId="1E1CCF90"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 xml:space="preserve">1. </w:t>
            </w:r>
            <w:r w:rsidR="00145313" w:rsidRPr="00145313">
              <w:rPr>
                <w:rFonts w:asciiTheme="minorHAnsi" w:hAnsiTheme="minorHAnsi" w:cstheme="minorHAnsi"/>
                <w:bCs/>
                <w:sz w:val="20"/>
              </w:rPr>
              <w:t>Optimizar el consumo de energía y materias primas a lo largo de la cadena de valor, relacionado con la innovación en materiales, procesos de fabricación, parámetros, equipos, productos y servicios avanzados relacionados</w:t>
            </w:r>
          </w:p>
        </w:tc>
      </w:tr>
      <w:tr w:rsidR="009878F6" w:rsidRPr="00F04D29" w14:paraId="3896614A" w14:textId="77777777" w:rsidTr="005A4EBD">
        <w:tc>
          <w:tcPr>
            <w:tcW w:w="1041" w:type="dxa"/>
            <w:vMerge/>
          </w:tcPr>
          <w:p w14:paraId="5B96EFFE"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4881DA09" w14:textId="20195A11" w:rsidR="009878F6" w:rsidRPr="00F04D29" w:rsidRDefault="009878F6" w:rsidP="009878F6">
            <w:pPr>
              <w:pStyle w:val="Default"/>
              <w:spacing w:before="120" w:after="120"/>
              <w:rPr>
                <w:rFonts w:asciiTheme="minorHAnsi" w:hAnsiTheme="minorHAnsi" w:cstheme="minorHAnsi"/>
                <w:bCs/>
                <w:sz w:val="20"/>
              </w:rPr>
            </w:pPr>
            <w:r w:rsidRPr="009878F6">
              <w:rPr>
                <w:rFonts w:asciiTheme="minorHAnsi" w:hAnsiTheme="minorHAnsi" w:cstheme="minorHAnsi"/>
                <w:bCs/>
                <w:sz w:val="20"/>
              </w:rPr>
              <w:t>2. Fomentar el modelo de consumo circular entre los diferentes agentes e impulsar nuevos modelos de negocio más circulares</w:t>
            </w:r>
          </w:p>
        </w:tc>
      </w:tr>
      <w:tr w:rsidR="009878F6" w:rsidRPr="00F04D29" w14:paraId="780D9FA0" w14:textId="77777777" w:rsidTr="005A4EBD">
        <w:tc>
          <w:tcPr>
            <w:tcW w:w="1041" w:type="dxa"/>
            <w:vMerge/>
          </w:tcPr>
          <w:p w14:paraId="6DFB1AF4"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5545F67B" w14:textId="4B7B28FD" w:rsidR="009878F6" w:rsidRPr="00F04D29" w:rsidRDefault="009878F6" w:rsidP="009878F6">
            <w:pPr>
              <w:pStyle w:val="Default"/>
              <w:spacing w:before="120" w:after="120"/>
              <w:rPr>
                <w:rFonts w:asciiTheme="minorHAnsi" w:hAnsiTheme="minorHAnsi" w:cstheme="minorHAnsi"/>
                <w:bCs/>
                <w:sz w:val="20"/>
              </w:rPr>
            </w:pPr>
            <w:r w:rsidRPr="009878F6">
              <w:rPr>
                <w:rFonts w:asciiTheme="minorHAnsi" w:hAnsiTheme="minorHAnsi" w:cstheme="minorHAnsi"/>
                <w:bCs/>
                <w:sz w:val="20"/>
              </w:rPr>
              <w:t>3. Promover la bioeconomía para transformar los sectores económicos claves a partir de una nueva generación de materiales, productos y nuevos modelos de negocio basados en los recursos biológicos existentes en el territorio</w:t>
            </w:r>
          </w:p>
        </w:tc>
      </w:tr>
      <w:tr w:rsidR="009878F6" w:rsidRPr="00F04D29" w14:paraId="3F361C13" w14:textId="77777777" w:rsidTr="005A4EBD">
        <w:tc>
          <w:tcPr>
            <w:tcW w:w="1041" w:type="dxa"/>
            <w:vMerge/>
          </w:tcPr>
          <w:p w14:paraId="3195194E"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3FF899EE" w14:textId="21D4483D" w:rsidR="009878F6" w:rsidRPr="00F04D29" w:rsidRDefault="009878F6" w:rsidP="00BE4AA4">
            <w:pPr>
              <w:pStyle w:val="Default"/>
              <w:spacing w:before="120" w:after="120"/>
              <w:rPr>
                <w:rFonts w:asciiTheme="minorHAnsi" w:hAnsiTheme="minorHAnsi" w:cstheme="minorHAnsi"/>
                <w:bCs/>
                <w:sz w:val="20"/>
              </w:rPr>
            </w:pPr>
            <w:r w:rsidRPr="009878F6">
              <w:rPr>
                <w:rFonts w:asciiTheme="minorHAnsi" w:hAnsiTheme="minorHAnsi" w:cstheme="minorHAnsi"/>
                <w:bCs/>
                <w:sz w:val="20"/>
              </w:rPr>
              <w:t>4. Impulsar la transición hacia un cambio del modelo productivo que minimice la generación de residuos, promoviendo la innovación, la mejora de la eficiencia</w:t>
            </w:r>
            <w:r w:rsidR="00BE4AA4">
              <w:rPr>
                <w:rFonts w:asciiTheme="minorHAnsi" w:hAnsiTheme="minorHAnsi" w:cstheme="minorHAnsi"/>
                <w:bCs/>
                <w:sz w:val="20"/>
              </w:rPr>
              <w:t xml:space="preserve"> </w:t>
            </w:r>
            <w:r w:rsidRPr="009878F6">
              <w:rPr>
                <w:rFonts w:asciiTheme="minorHAnsi" w:hAnsiTheme="minorHAnsi" w:cstheme="minorHAnsi"/>
                <w:bCs/>
                <w:sz w:val="20"/>
              </w:rPr>
              <w:t>de los procesos en el uso de los recursos y el ecodiseño de materiales, productos y procesos</w:t>
            </w:r>
          </w:p>
        </w:tc>
      </w:tr>
      <w:tr w:rsidR="009878F6" w:rsidRPr="00F04D29" w14:paraId="532398D4" w14:textId="77777777" w:rsidTr="005A4EBD">
        <w:tc>
          <w:tcPr>
            <w:tcW w:w="1041" w:type="dxa"/>
            <w:vMerge/>
          </w:tcPr>
          <w:p w14:paraId="467E799B"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7D0C1236" w14:textId="0BDD11F1" w:rsidR="009878F6" w:rsidRPr="00F04D29" w:rsidRDefault="009878F6" w:rsidP="009878F6">
            <w:pPr>
              <w:pStyle w:val="Default"/>
              <w:spacing w:before="120" w:after="120"/>
              <w:rPr>
                <w:rFonts w:asciiTheme="minorHAnsi" w:hAnsiTheme="minorHAnsi" w:cstheme="minorHAnsi"/>
                <w:bCs/>
                <w:sz w:val="20"/>
              </w:rPr>
            </w:pPr>
            <w:r w:rsidRPr="009878F6">
              <w:rPr>
                <w:rFonts w:asciiTheme="minorHAnsi" w:hAnsiTheme="minorHAnsi" w:cstheme="minorHAnsi"/>
                <w:bCs/>
                <w:sz w:val="20"/>
              </w:rPr>
              <w:t>5. Reducir el despilfarro alimentario hasta reducir a la mitad la generación de desperdicios</w:t>
            </w:r>
          </w:p>
        </w:tc>
      </w:tr>
      <w:tr w:rsidR="00D84F2B" w:rsidRPr="00F04D29" w14:paraId="5092AD30" w14:textId="77777777" w:rsidTr="005A4EBD">
        <w:tc>
          <w:tcPr>
            <w:tcW w:w="1041" w:type="dxa"/>
          </w:tcPr>
          <w:p w14:paraId="7001155B" w14:textId="3616A466"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 xml:space="preserve">Reto específico </w:t>
            </w:r>
          </w:p>
        </w:tc>
        <w:tc>
          <w:tcPr>
            <w:tcW w:w="8174" w:type="dxa"/>
            <w:gridSpan w:val="2"/>
          </w:tcPr>
          <w:p w14:paraId="749D45FB" w14:textId="14F1EA09"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1. </w:t>
            </w:r>
            <w:r w:rsidR="00BE4AA4" w:rsidRPr="00BE4AA4">
              <w:rPr>
                <w:rFonts w:asciiTheme="minorHAnsi" w:hAnsiTheme="minorHAnsi" w:cstheme="minorHAnsi"/>
                <w:b/>
                <w:bCs/>
                <w:sz w:val="20"/>
              </w:rPr>
              <w:t>Optimizar el consumo de energía y materias primas a lo largo de la cadena de valor, relacionado con la innovación en materiales, procesos de fabricación, parámetros, equipos, productos y servicios avanzados relacionados</w:t>
            </w:r>
          </w:p>
        </w:tc>
      </w:tr>
      <w:tr w:rsidR="00FC272A" w:rsidRPr="00F04D29" w14:paraId="1A62622F" w14:textId="77777777" w:rsidTr="005A4EBD">
        <w:tc>
          <w:tcPr>
            <w:tcW w:w="1041" w:type="dxa"/>
            <w:vMerge w:val="restart"/>
            <w:textDirection w:val="btLr"/>
            <w:vAlign w:val="center"/>
          </w:tcPr>
          <w:p w14:paraId="260ADFC8" w14:textId="11635757" w:rsidR="00FC272A" w:rsidRPr="00F04D29" w:rsidRDefault="00FC272A" w:rsidP="00FC272A">
            <w:pPr>
              <w:pStyle w:val="Default"/>
              <w:spacing w:before="120" w:after="120"/>
              <w:ind w:left="113" w:right="113"/>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0A37D13A" w14:textId="18B1CCFF" w:rsidR="00FC272A" w:rsidRPr="00F04D29"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 xml:space="preserve">Potenciar la I+D+i en materiales, procesos, productos y en servicios avanzados y sostenibles </w:t>
            </w:r>
          </w:p>
        </w:tc>
      </w:tr>
      <w:tr w:rsidR="00FC272A" w:rsidRPr="00F04D29" w14:paraId="29ADDA46" w14:textId="77777777" w:rsidTr="005A4EBD">
        <w:tc>
          <w:tcPr>
            <w:tcW w:w="1041" w:type="dxa"/>
            <w:vMerge/>
            <w:textDirection w:val="btLr"/>
            <w:vAlign w:val="center"/>
          </w:tcPr>
          <w:p w14:paraId="5E0838CE" w14:textId="77777777" w:rsidR="00FC272A" w:rsidRPr="00D84F2B" w:rsidRDefault="00FC272A" w:rsidP="00FC272A">
            <w:pPr>
              <w:pStyle w:val="Default"/>
              <w:spacing w:before="120" w:after="120"/>
              <w:ind w:left="113" w:right="113"/>
              <w:jc w:val="center"/>
              <w:rPr>
                <w:rFonts w:asciiTheme="minorHAnsi" w:hAnsiTheme="minorHAnsi" w:cstheme="minorHAnsi"/>
                <w:sz w:val="22"/>
              </w:rPr>
            </w:pPr>
          </w:p>
        </w:tc>
        <w:tc>
          <w:tcPr>
            <w:tcW w:w="8174" w:type="dxa"/>
            <w:gridSpan w:val="2"/>
          </w:tcPr>
          <w:p w14:paraId="7C782EF1" w14:textId="66369B91" w:rsidR="00FC272A" w:rsidRPr="0076145D"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Promover la rehabilitación energética sostenible del parque edificado mediante el uso de materiales reciclados y la gestión de residuos propios</w:t>
            </w:r>
          </w:p>
        </w:tc>
      </w:tr>
      <w:tr w:rsidR="00FC272A" w:rsidRPr="00F04D29" w14:paraId="30FB2648" w14:textId="77777777" w:rsidTr="005A4EBD">
        <w:tc>
          <w:tcPr>
            <w:tcW w:w="1041" w:type="dxa"/>
            <w:vMerge/>
            <w:textDirection w:val="btLr"/>
            <w:vAlign w:val="center"/>
          </w:tcPr>
          <w:p w14:paraId="03903BCC" w14:textId="77777777" w:rsidR="00FC272A" w:rsidRPr="00D84F2B" w:rsidRDefault="00FC272A" w:rsidP="00FC272A">
            <w:pPr>
              <w:pStyle w:val="Default"/>
              <w:spacing w:before="120" w:after="120"/>
              <w:ind w:left="113" w:right="113"/>
              <w:jc w:val="center"/>
              <w:rPr>
                <w:rFonts w:asciiTheme="minorHAnsi" w:hAnsiTheme="minorHAnsi" w:cstheme="minorHAnsi"/>
                <w:sz w:val="22"/>
              </w:rPr>
            </w:pPr>
          </w:p>
        </w:tc>
        <w:tc>
          <w:tcPr>
            <w:tcW w:w="8174" w:type="dxa"/>
            <w:gridSpan w:val="2"/>
          </w:tcPr>
          <w:p w14:paraId="4F52A7C6" w14:textId="5374DCE5" w:rsidR="00FC272A" w:rsidRPr="0076145D"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Desarrollar las competencias y perfiles profesionales necesarios para impulsar la transición hacia una economía vasca más circular</w:t>
            </w:r>
          </w:p>
        </w:tc>
      </w:tr>
      <w:tr w:rsidR="00FC272A" w:rsidRPr="00F04D29" w14:paraId="40B2307B" w14:textId="77777777" w:rsidTr="005A4EBD">
        <w:tc>
          <w:tcPr>
            <w:tcW w:w="1041" w:type="dxa"/>
            <w:vMerge/>
            <w:textDirection w:val="btLr"/>
            <w:vAlign w:val="center"/>
          </w:tcPr>
          <w:p w14:paraId="29D23B10" w14:textId="77777777" w:rsidR="00FC272A" w:rsidRPr="00D84F2B" w:rsidRDefault="00FC272A" w:rsidP="00FC272A">
            <w:pPr>
              <w:pStyle w:val="Default"/>
              <w:spacing w:before="120" w:after="120"/>
              <w:ind w:left="113" w:right="113"/>
              <w:jc w:val="center"/>
              <w:rPr>
                <w:rFonts w:asciiTheme="minorHAnsi" w:hAnsiTheme="minorHAnsi" w:cstheme="minorHAnsi"/>
                <w:sz w:val="22"/>
              </w:rPr>
            </w:pPr>
          </w:p>
        </w:tc>
        <w:tc>
          <w:tcPr>
            <w:tcW w:w="8174" w:type="dxa"/>
            <w:gridSpan w:val="2"/>
          </w:tcPr>
          <w:p w14:paraId="01309AE0" w14:textId="6CDC1E48" w:rsidR="00FC272A" w:rsidRPr="0076145D"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Prolongar la vida útil de los productos y reducir el consumo de materias primas y la generación de residuos</w:t>
            </w:r>
          </w:p>
        </w:tc>
      </w:tr>
      <w:tr w:rsidR="00FC272A" w:rsidRPr="00F04D29" w14:paraId="4C5FC059" w14:textId="77777777" w:rsidTr="005A4EBD">
        <w:tc>
          <w:tcPr>
            <w:tcW w:w="1041" w:type="dxa"/>
            <w:vMerge/>
          </w:tcPr>
          <w:p w14:paraId="4B5D5CD2" w14:textId="77777777" w:rsidR="00FC272A" w:rsidRPr="00F04D29" w:rsidRDefault="00FC272A" w:rsidP="00FC272A">
            <w:pPr>
              <w:pStyle w:val="Default"/>
              <w:spacing w:before="120" w:after="120"/>
              <w:jc w:val="center"/>
              <w:rPr>
                <w:rFonts w:asciiTheme="minorHAnsi" w:hAnsiTheme="minorHAnsi" w:cstheme="minorHAnsi"/>
                <w:sz w:val="20"/>
              </w:rPr>
            </w:pPr>
          </w:p>
        </w:tc>
        <w:tc>
          <w:tcPr>
            <w:tcW w:w="8174" w:type="dxa"/>
            <w:gridSpan w:val="2"/>
          </w:tcPr>
          <w:p w14:paraId="57BEC386" w14:textId="573610DC" w:rsidR="00FC272A" w:rsidRPr="00F04D29"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Incrementar el uso de materias primas secundarias</w:t>
            </w:r>
          </w:p>
        </w:tc>
      </w:tr>
      <w:tr w:rsidR="00D84F2B" w:rsidRPr="00F04D29" w14:paraId="1DBBA8EB" w14:textId="77777777" w:rsidTr="005A4EBD">
        <w:tc>
          <w:tcPr>
            <w:tcW w:w="1041" w:type="dxa"/>
          </w:tcPr>
          <w:p w14:paraId="42FC767B" w14:textId="02994B67"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 xml:space="preserve">Reto específico </w:t>
            </w:r>
          </w:p>
        </w:tc>
        <w:tc>
          <w:tcPr>
            <w:tcW w:w="8174" w:type="dxa"/>
            <w:gridSpan w:val="2"/>
          </w:tcPr>
          <w:p w14:paraId="6A5A1A9B" w14:textId="593A6416"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2. </w:t>
            </w:r>
            <w:r w:rsidR="009878F6" w:rsidRPr="009878F6">
              <w:rPr>
                <w:rFonts w:asciiTheme="minorHAnsi" w:hAnsiTheme="minorHAnsi" w:cstheme="minorHAnsi"/>
                <w:b/>
                <w:bCs/>
                <w:sz w:val="20"/>
              </w:rPr>
              <w:t>Fomentar el modelo de consumo circular entre los diferentes agentes e impulsar nuevos modelos de negocio más circulares</w:t>
            </w:r>
          </w:p>
        </w:tc>
      </w:tr>
      <w:tr w:rsidR="00F73E75" w:rsidRPr="00F04D29" w14:paraId="5AD22966" w14:textId="77777777" w:rsidTr="005A4EBD">
        <w:tc>
          <w:tcPr>
            <w:tcW w:w="1041" w:type="dxa"/>
            <w:vMerge w:val="restart"/>
            <w:textDirection w:val="btLr"/>
            <w:vAlign w:val="center"/>
          </w:tcPr>
          <w:p w14:paraId="77BEE5BB" w14:textId="4A5A0075" w:rsidR="00F73E75" w:rsidRPr="00F04D29" w:rsidRDefault="00F73E75" w:rsidP="00F73E75">
            <w:pPr>
              <w:pStyle w:val="Default"/>
              <w:spacing w:before="120" w:after="120"/>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71801C7F" w14:textId="57D33105" w:rsidR="00F73E75" w:rsidRPr="00D84F2B"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Desarrollo de nuevos modelos de negocio basados en la economía circular: eficiencia energética, recuperación y valorización de recursos y residuos</w:t>
            </w:r>
          </w:p>
        </w:tc>
      </w:tr>
      <w:tr w:rsidR="00F73E75" w:rsidRPr="00F04D29" w14:paraId="248A0581" w14:textId="77777777" w:rsidTr="005A4EBD">
        <w:tc>
          <w:tcPr>
            <w:tcW w:w="1041" w:type="dxa"/>
            <w:vMerge/>
            <w:textDirection w:val="btLr"/>
            <w:vAlign w:val="center"/>
          </w:tcPr>
          <w:p w14:paraId="74F13A47"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6555B83E" w14:textId="5C0C7830"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Reconvertir cadenas de valor existentes, facilitando la transformación de los procesos hacia la bioeconomía circular</w:t>
            </w:r>
          </w:p>
        </w:tc>
      </w:tr>
      <w:tr w:rsidR="00F73E75" w:rsidRPr="00F04D29" w14:paraId="2B60C5B1" w14:textId="77777777" w:rsidTr="005A4EBD">
        <w:tc>
          <w:tcPr>
            <w:tcW w:w="1041" w:type="dxa"/>
            <w:vMerge/>
            <w:textDirection w:val="btLr"/>
            <w:vAlign w:val="center"/>
          </w:tcPr>
          <w:p w14:paraId="490D0A27"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144B64A5" w14:textId="656BAE70"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Desarrollar nuevos modelos de negocio menos intensivos en materiales a través de ofertas integradas de producto-servicio, la incorporación de las TICs y el impulso de nuevos modelos de economía colaborativa</w:t>
            </w:r>
          </w:p>
        </w:tc>
      </w:tr>
      <w:tr w:rsidR="00F73E75" w:rsidRPr="00F04D29" w14:paraId="54787EBB" w14:textId="77777777" w:rsidTr="005A4EBD">
        <w:tc>
          <w:tcPr>
            <w:tcW w:w="1041" w:type="dxa"/>
            <w:vMerge/>
            <w:textDirection w:val="btLr"/>
            <w:vAlign w:val="center"/>
          </w:tcPr>
          <w:p w14:paraId="715B763F"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5CD43816" w14:textId="6F0FF931"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Diseño virtual y simulación computacional de productos y procesos para recuperación y valorización de productos de desecho de la industria y para mejorar eficiencia energética</w:t>
            </w:r>
          </w:p>
        </w:tc>
      </w:tr>
      <w:tr w:rsidR="00F73E75" w:rsidRPr="00F04D29" w14:paraId="0DE20227" w14:textId="77777777" w:rsidTr="005A4EBD">
        <w:tc>
          <w:tcPr>
            <w:tcW w:w="1041" w:type="dxa"/>
            <w:vMerge/>
            <w:textDirection w:val="btLr"/>
            <w:vAlign w:val="center"/>
          </w:tcPr>
          <w:p w14:paraId="78F8DB31"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7DFDD504" w14:textId="52D7CC54"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Aumentar el uso de soluciones basadas en la naturaleza (SBN) en los procesos urbanos con el fin de promover la economía circular y disminuir el impacto medioambiental. Adaptar el campo normativo que influye en el diseño de los espacios urbanos</w:t>
            </w:r>
          </w:p>
        </w:tc>
      </w:tr>
      <w:tr w:rsidR="00F73E75" w:rsidRPr="00F04D29" w14:paraId="19A1E597" w14:textId="77777777" w:rsidTr="005A4EBD">
        <w:tc>
          <w:tcPr>
            <w:tcW w:w="1041" w:type="dxa"/>
            <w:vMerge/>
          </w:tcPr>
          <w:p w14:paraId="4B8B123C" w14:textId="77777777" w:rsidR="00F73E75" w:rsidRPr="00F04D29" w:rsidRDefault="00F73E75" w:rsidP="00F73E75">
            <w:pPr>
              <w:pStyle w:val="Default"/>
              <w:spacing w:before="120" w:after="120"/>
              <w:jc w:val="center"/>
              <w:rPr>
                <w:rFonts w:asciiTheme="minorHAnsi" w:hAnsiTheme="minorHAnsi" w:cstheme="minorHAnsi"/>
                <w:sz w:val="20"/>
              </w:rPr>
            </w:pPr>
          </w:p>
        </w:tc>
        <w:tc>
          <w:tcPr>
            <w:tcW w:w="8174" w:type="dxa"/>
            <w:gridSpan w:val="2"/>
          </w:tcPr>
          <w:p w14:paraId="31475C04" w14:textId="4BE94662" w:rsidR="00F73E75" w:rsidRPr="00D84F2B"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Promover el desarrollo de nuevos productos y soluciones de mayor valor añadido en los campos prioritarios (packaging y biomateriales…)</w:t>
            </w:r>
          </w:p>
        </w:tc>
      </w:tr>
      <w:tr w:rsidR="00D84F2B" w:rsidRPr="00F04D29" w14:paraId="70B2C5FD" w14:textId="77777777" w:rsidTr="005A4EBD">
        <w:tc>
          <w:tcPr>
            <w:tcW w:w="1041" w:type="dxa"/>
          </w:tcPr>
          <w:p w14:paraId="117517EC" w14:textId="638B6ECE" w:rsidR="00D84F2B" w:rsidRPr="002F01B0" w:rsidRDefault="00D84F2B" w:rsidP="00F73E75">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54237E58" w14:textId="1F0D3C87" w:rsidR="00D84F2B" w:rsidRPr="002F01B0" w:rsidRDefault="00D84F2B" w:rsidP="00F73E75">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3. </w:t>
            </w:r>
            <w:r w:rsidR="00BE4AA4" w:rsidRPr="00BE4AA4">
              <w:rPr>
                <w:rFonts w:asciiTheme="minorHAnsi" w:hAnsiTheme="minorHAnsi" w:cstheme="minorHAnsi"/>
                <w:b/>
                <w:bCs/>
                <w:sz w:val="20"/>
              </w:rPr>
              <w:t>Promover la bioeconomía para transformar los sectores económicos claves a partir de una nueva generación de materiales, productos y nuevos modelos de negocio basados en los recursos biológicos existentes en el territorio</w:t>
            </w:r>
          </w:p>
        </w:tc>
      </w:tr>
      <w:tr w:rsidR="007D5D2D" w:rsidRPr="00F04D29" w14:paraId="483BDA60" w14:textId="77777777" w:rsidTr="00E26643">
        <w:tc>
          <w:tcPr>
            <w:tcW w:w="1041" w:type="dxa"/>
            <w:vMerge w:val="restart"/>
            <w:textDirection w:val="btLr"/>
            <w:vAlign w:val="center"/>
          </w:tcPr>
          <w:p w14:paraId="67447465" w14:textId="0DFB6C88" w:rsidR="007D5D2D" w:rsidRPr="00F04D29" w:rsidRDefault="007D5D2D" w:rsidP="007D5D2D">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48322ED7" w14:textId="170EFB8D" w:rsidR="007D5D2D" w:rsidRPr="00D84F2B" w:rsidRDefault="007D5D2D" w:rsidP="007D5D2D">
            <w:pPr>
              <w:pStyle w:val="Default"/>
              <w:spacing w:before="120" w:after="120"/>
              <w:rPr>
                <w:rFonts w:asciiTheme="minorHAnsi" w:hAnsiTheme="minorHAnsi" w:cstheme="minorHAnsi"/>
                <w:bCs/>
                <w:sz w:val="20"/>
              </w:rPr>
            </w:pPr>
            <w:r w:rsidRPr="007D5D2D">
              <w:rPr>
                <w:rFonts w:asciiTheme="minorHAnsi" w:hAnsiTheme="minorHAnsi" w:cstheme="minorHAnsi"/>
                <w:bCs/>
                <w:sz w:val="20"/>
              </w:rPr>
              <w:t>Impulsar la bioeconomía forestal, incidiendo en la incorporación de materiales renovables a los procesos productivos, en sustitución de los materiales no renovables utilizados en la actualidad</w:t>
            </w:r>
          </w:p>
        </w:tc>
      </w:tr>
      <w:tr w:rsidR="007D5D2D" w:rsidRPr="00F04D29" w14:paraId="2FF2CC87" w14:textId="77777777" w:rsidTr="005A4EBD">
        <w:tc>
          <w:tcPr>
            <w:tcW w:w="1041" w:type="dxa"/>
            <w:vMerge/>
          </w:tcPr>
          <w:p w14:paraId="49D34C1E" w14:textId="77777777" w:rsidR="007D5D2D" w:rsidRPr="00F04D29" w:rsidRDefault="007D5D2D" w:rsidP="007D5D2D">
            <w:pPr>
              <w:pStyle w:val="Default"/>
              <w:spacing w:before="120" w:after="120"/>
              <w:jc w:val="center"/>
              <w:rPr>
                <w:rFonts w:asciiTheme="minorHAnsi" w:hAnsiTheme="minorHAnsi" w:cstheme="minorHAnsi"/>
                <w:sz w:val="20"/>
              </w:rPr>
            </w:pPr>
          </w:p>
        </w:tc>
        <w:tc>
          <w:tcPr>
            <w:tcW w:w="8174" w:type="dxa"/>
            <w:gridSpan w:val="2"/>
          </w:tcPr>
          <w:p w14:paraId="4A1C04D9" w14:textId="6DFE190A" w:rsidR="007D5D2D" w:rsidRPr="00D84F2B" w:rsidRDefault="007D5D2D" w:rsidP="007D5D2D">
            <w:pPr>
              <w:pStyle w:val="Default"/>
              <w:spacing w:before="120" w:after="120"/>
              <w:rPr>
                <w:rFonts w:asciiTheme="minorHAnsi" w:hAnsiTheme="minorHAnsi" w:cstheme="minorHAnsi"/>
                <w:bCs/>
                <w:sz w:val="20"/>
              </w:rPr>
            </w:pPr>
            <w:r w:rsidRPr="007D5D2D">
              <w:rPr>
                <w:rFonts w:asciiTheme="minorHAnsi" w:hAnsiTheme="minorHAnsi" w:cstheme="minorHAnsi"/>
                <w:bCs/>
                <w:sz w:val="20"/>
              </w:rPr>
              <w:t>Fomentar la cadena de valor de la madera, promoviendo mejoras en productividad, transformación y conservación de la misma, y potenciando sus posibilidades como recurso energético – biomasa</w:t>
            </w:r>
          </w:p>
        </w:tc>
      </w:tr>
      <w:tr w:rsidR="007D5D2D" w:rsidRPr="00F04D29" w14:paraId="4AC8D4E0" w14:textId="77777777" w:rsidTr="005A4EBD">
        <w:tc>
          <w:tcPr>
            <w:tcW w:w="1041" w:type="dxa"/>
            <w:vMerge/>
          </w:tcPr>
          <w:p w14:paraId="2C63DE0B" w14:textId="77777777" w:rsidR="007D5D2D" w:rsidRPr="00F04D29" w:rsidRDefault="007D5D2D" w:rsidP="007D5D2D">
            <w:pPr>
              <w:pStyle w:val="Default"/>
              <w:spacing w:before="120" w:after="120"/>
              <w:jc w:val="center"/>
              <w:rPr>
                <w:rFonts w:asciiTheme="minorHAnsi" w:hAnsiTheme="minorHAnsi" w:cstheme="minorHAnsi"/>
                <w:sz w:val="20"/>
              </w:rPr>
            </w:pPr>
          </w:p>
        </w:tc>
        <w:tc>
          <w:tcPr>
            <w:tcW w:w="8174" w:type="dxa"/>
            <w:gridSpan w:val="2"/>
          </w:tcPr>
          <w:p w14:paraId="0E4A1308" w14:textId="2DA71C84" w:rsidR="007D5D2D" w:rsidRPr="00D84F2B" w:rsidRDefault="007D5D2D" w:rsidP="007D5D2D">
            <w:pPr>
              <w:pStyle w:val="Default"/>
              <w:spacing w:before="120" w:after="120"/>
              <w:rPr>
                <w:rFonts w:asciiTheme="minorHAnsi" w:hAnsiTheme="minorHAnsi" w:cstheme="minorHAnsi"/>
                <w:bCs/>
                <w:sz w:val="20"/>
              </w:rPr>
            </w:pPr>
            <w:r w:rsidRPr="007D5D2D">
              <w:rPr>
                <w:rFonts w:asciiTheme="minorHAnsi" w:hAnsiTheme="minorHAnsi" w:cstheme="minorHAnsi"/>
                <w:bCs/>
                <w:sz w:val="20"/>
              </w:rPr>
              <w:t>Impulsar la generación de investigación, innovación y conocimiento avanzado para el fortalecimiento de las capacidades científico-tecnológicas en el ámbito de la bioeconomía</w:t>
            </w:r>
          </w:p>
        </w:tc>
      </w:tr>
      <w:tr w:rsidR="00D84F2B" w:rsidRPr="00F04D29" w14:paraId="2D93544B" w14:textId="77777777" w:rsidTr="005A4EBD">
        <w:tc>
          <w:tcPr>
            <w:tcW w:w="1041" w:type="dxa"/>
          </w:tcPr>
          <w:p w14:paraId="10B5F8C2" w14:textId="517C4C0F"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3014EB4A" w14:textId="5FEF5BC2"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4. </w:t>
            </w:r>
            <w:r w:rsidR="00BE4AA4" w:rsidRPr="00BE4AA4">
              <w:rPr>
                <w:rFonts w:asciiTheme="minorHAnsi" w:hAnsiTheme="minorHAnsi" w:cstheme="minorHAnsi"/>
                <w:b/>
                <w:bCs/>
                <w:sz w:val="20"/>
              </w:rPr>
              <w:t>Impulsar la transición hacia un cambio del modelo productivo que minimice la generación de residuos, promoviendo la innovación, la mejora de la eficiencia de los procesos en el uso de los recursos y el ecodiseño de materiales, productos y procesos</w:t>
            </w:r>
          </w:p>
        </w:tc>
      </w:tr>
      <w:tr w:rsidR="00E26643" w:rsidRPr="00F04D29" w14:paraId="26649092" w14:textId="77777777" w:rsidTr="005A4EBD">
        <w:tc>
          <w:tcPr>
            <w:tcW w:w="1041" w:type="dxa"/>
            <w:vMerge w:val="restart"/>
            <w:textDirection w:val="btLr"/>
            <w:vAlign w:val="center"/>
          </w:tcPr>
          <w:p w14:paraId="7B006E94" w14:textId="37BFB790" w:rsidR="00E26643" w:rsidRPr="00F04D29" w:rsidRDefault="00E26643" w:rsidP="00E26643">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5A9F253E" w14:textId="4576CB65" w:rsidR="00E26643" w:rsidRPr="00D84F2B" w:rsidRDefault="00E26643"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Desarrollar nuevos productos que requieran menos recursos materiales en su producción, aplicando los principios y técnicas del ecodiseño de productos y edificios</w:t>
            </w:r>
          </w:p>
        </w:tc>
      </w:tr>
      <w:tr w:rsidR="00E26643" w:rsidRPr="00F04D29" w14:paraId="69D5EE1F" w14:textId="77777777" w:rsidTr="005A4EBD">
        <w:tc>
          <w:tcPr>
            <w:tcW w:w="1041" w:type="dxa"/>
            <w:vMerge/>
          </w:tcPr>
          <w:p w14:paraId="1CC0280E" w14:textId="77777777"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12CD522B" w14:textId="53C1F62A"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Promover nuevos modelos de negocio y cambios en los procesos productivos que aumenten la tasa de reutilización, el reciclaje y la recuperación de residuos</w:t>
            </w:r>
          </w:p>
        </w:tc>
      </w:tr>
      <w:tr w:rsidR="00E26643" w:rsidRPr="00F04D29" w14:paraId="3D1917DA" w14:textId="77777777" w:rsidTr="005A4EBD">
        <w:tc>
          <w:tcPr>
            <w:tcW w:w="1041" w:type="dxa"/>
            <w:vMerge/>
          </w:tcPr>
          <w:p w14:paraId="4F67C184" w14:textId="2B610368"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5A77B2F4" w14:textId="7727624E"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Desarrollar nuevos métodos y procesos de reciclaje de plásticos o mejorar los existentes, orientado a reducir sus costes y mejorar sus resultados</w:t>
            </w:r>
          </w:p>
        </w:tc>
      </w:tr>
      <w:tr w:rsidR="00E26643" w:rsidRPr="00F04D29" w14:paraId="393201AB" w14:textId="77777777" w:rsidTr="005A4EBD">
        <w:tc>
          <w:tcPr>
            <w:tcW w:w="1041" w:type="dxa"/>
            <w:vMerge/>
          </w:tcPr>
          <w:p w14:paraId="5975D320" w14:textId="44C2AD5F"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18315FB9" w14:textId="59F5BF1B"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Extensión de vida útil de productos y sistemas productivos adaptativos</w:t>
            </w:r>
          </w:p>
        </w:tc>
      </w:tr>
      <w:tr w:rsidR="00E26643" w:rsidRPr="00F04D29" w14:paraId="36E1BCC1" w14:textId="77777777" w:rsidTr="005A4EBD">
        <w:tc>
          <w:tcPr>
            <w:tcW w:w="1041" w:type="dxa"/>
            <w:vMerge/>
          </w:tcPr>
          <w:p w14:paraId="5246EA3B" w14:textId="405833E9"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0594C1F6" w14:textId="05CF1C5D"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Impulsar la reutilización de subproductos generados en procesos industriales diversos en las estructuras y elementos constructivos, aplicado a la edificación y obra civil</w:t>
            </w:r>
          </w:p>
        </w:tc>
      </w:tr>
      <w:tr w:rsidR="00D84F2B" w:rsidRPr="00F04D29" w14:paraId="6C7C4831" w14:textId="77777777" w:rsidTr="005A4EBD">
        <w:tc>
          <w:tcPr>
            <w:tcW w:w="1041" w:type="dxa"/>
          </w:tcPr>
          <w:p w14:paraId="4344077E" w14:textId="2E69477A" w:rsidR="00D84F2B" w:rsidRPr="002F01B0" w:rsidRDefault="002F01B0"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23E03C76" w14:textId="67D5BF08" w:rsidR="00D84F2B" w:rsidRPr="002F01B0" w:rsidRDefault="002F01B0"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5. </w:t>
            </w:r>
            <w:r w:rsidR="00BE4AA4" w:rsidRPr="00BE4AA4">
              <w:rPr>
                <w:rFonts w:asciiTheme="minorHAnsi" w:hAnsiTheme="minorHAnsi" w:cstheme="minorHAnsi"/>
                <w:b/>
                <w:bCs/>
                <w:sz w:val="20"/>
              </w:rPr>
              <w:t>Reducir el despilfarro alimentario hasta reducir a la mitad la generación de desperdicios</w:t>
            </w:r>
          </w:p>
        </w:tc>
      </w:tr>
      <w:tr w:rsidR="0087537C" w:rsidRPr="00F04D29" w14:paraId="598E614A" w14:textId="77777777" w:rsidTr="005A4EBD">
        <w:tc>
          <w:tcPr>
            <w:tcW w:w="1041" w:type="dxa"/>
            <w:vMerge w:val="restart"/>
            <w:textDirection w:val="btLr"/>
            <w:vAlign w:val="center"/>
          </w:tcPr>
          <w:p w14:paraId="3D31D938" w14:textId="2E4E5C1F" w:rsidR="0087537C" w:rsidRPr="00F04D29" w:rsidRDefault="0087537C" w:rsidP="0087537C">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3C67149B" w14:textId="0BDD32F2" w:rsidR="0087537C" w:rsidRPr="00D84F2B" w:rsidRDefault="0087537C"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Innovar en los procesos de producción de la cadena de valor agroalimentaria con el objetivo de mejorar la eficiencia en la utilización de productos y reducir los desperdicios generados</w:t>
            </w:r>
          </w:p>
        </w:tc>
      </w:tr>
      <w:tr w:rsidR="0087537C" w:rsidRPr="00F04D29" w14:paraId="11BCCE99" w14:textId="77777777" w:rsidTr="005A4EBD">
        <w:tc>
          <w:tcPr>
            <w:tcW w:w="1041" w:type="dxa"/>
            <w:vMerge/>
            <w:textDirection w:val="btLr"/>
            <w:vAlign w:val="center"/>
          </w:tcPr>
          <w:p w14:paraId="2FFDCF0A" w14:textId="77777777" w:rsidR="0087537C" w:rsidRPr="00C0498B" w:rsidRDefault="0087537C" w:rsidP="0087537C">
            <w:pPr>
              <w:pStyle w:val="Default"/>
              <w:spacing w:before="120" w:after="120"/>
              <w:ind w:left="113" w:right="113"/>
              <w:jc w:val="center"/>
              <w:rPr>
                <w:rFonts w:asciiTheme="minorHAnsi" w:hAnsiTheme="minorHAnsi" w:cstheme="minorHAnsi"/>
                <w:sz w:val="22"/>
              </w:rPr>
            </w:pPr>
          </w:p>
        </w:tc>
        <w:tc>
          <w:tcPr>
            <w:tcW w:w="8174" w:type="dxa"/>
            <w:gridSpan w:val="2"/>
          </w:tcPr>
          <w:p w14:paraId="36FC8D12" w14:textId="2DE66256" w:rsidR="0087537C" w:rsidRPr="002F01B0" w:rsidRDefault="0087537C"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Mejorar los procesos de reutilización de los excedentes alimentarios, garantizando siempre la seguridad alimentaria</w:t>
            </w:r>
          </w:p>
        </w:tc>
      </w:tr>
      <w:tr w:rsidR="0087537C" w:rsidRPr="00F04D29" w14:paraId="5F6F5AC5" w14:textId="77777777" w:rsidTr="005A4EBD">
        <w:trPr>
          <w:trHeight w:val="799"/>
        </w:trPr>
        <w:tc>
          <w:tcPr>
            <w:tcW w:w="1041" w:type="dxa"/>
            <w:vMerge/>
          </w:tcPr>
          <w:p w14:paraId="4C82DD14" w14:textId="77777777" w:rsidR="0087537C" w:rsidRPr="00F04D29" w:rsidRDefault="0087537C" w:rsidP="0087537C">
            <w:pPr>
              <w:pStyle w:val="Default"/>
              <w:spacing w:before="120" w:after="120"/>
              <w:jc w:val="center"/>
              <w:rPr>
                <w:rFonts w:asciiTheme="minorHAnsi" w:hAnsiTheme="minorHAnsi" w:cstheme="minorHAnsi"/>
                <w:sz w:val="20"/>
              </w:rPr>
            </w:pPr>
          </w:p>
        </w:tc>
        <w:tc>
          <w:tcPr>
            <w:tcW w:w="8174" w:type="dxa"/>
            <w:gridSpan w:val="2"/>
          </w:tcPr>
          <w:p w14:paraId="536832BD" w14:textId="02810025" w:rsidR="0087537C" w:rsidRPr="00D84F2B" w:rsidRDefault="0087537C"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Desarrollar nuevas tecnologías y procesos de reciclaje de residuos orgánicos con el fin de retornarlos a la economía y darles un segundo uso, como puede ser la producción de biogás y/o de compost</w:t>
            </w:r>
          </w:p>
        </w:tc>
      </w:tr>
    </w:tbl>
    <w:p w14:paraId="37F505AC" w14:textId="77777777" w:rsidR="00F04D29" w:rsidRPr="00F04D29" w:rsidRDefault="00F04D29" w:rsidP="00F04D29">
      <w:pPr>
        <w:pStyle w:val="Default"/>
      </w:pPr>
    </w:p>
    <w:p w14:paraId="59E4D2B1" w14:textId="341F3D04" w:rsidR="00F74427" w:rsidRDefault="00F74427" w:rsidP="005A4EBD">
      <w:pPr>
        <w:pStyle w:val="Default"/>
        <w:rPr>
          <w:rFonts w:ascii="Calibri" w:hAnsi="Calibri"/>
          <w:sz w:val="22"/>
          <w:szCs w:val="21"/>
        </w:rPr>
      </w:pPr>
    </w:p>
    <w:sectPr w:rsidR="00F74427" w:rsidSect="00D57B40">
      <w:headerReference w:type="firs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3AFA" w14:textId="77777777" w:rsidR="00A84CA9" w:rsidRDefault="00A84CA9" w:rsidP="00A13B46">
      <w:pPr>
        <w:spacing w:after="0" w:line="240" w:lineRule="auto"/>
      </w:pPr>
      <w:r>
        <w:separator/>
      </w:r>
    </w:p>
  </w:endnote>
  <w:endnote w:type="continuationSeparator" w:id="0">
    <w:p w14:paraId="0AD33253" w14:textId="77777777" w:rsidR="00A84CA9" w:rsidRDefault="00A84CA9" w:rsidP="00A1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3C9F" w14:textId="77777777" w:rsidR="00A84CA9" w:rsidRDefault="00A84CA9" w:rsidP="00A13B46">
      <w:pPr>
        <w:spacing w:after="0" w:line="240" w:lineRule="auto"/>
      </w:pPr>
      <w:r>
        <w:separator/>
      </w:r>
    </w:p>
  </w:footnote>
  <w:footnote w:type="continuationSeparator" w:id="0">
    <w:p w14:paraId="25F92539" w14:textId="77777777" w:rsidR="00A84CA9" w:rsidRDefault="00A84CA9" w:rsidP="00A1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0E19" w14:textId="77777777" w:rsidR="004F0488" w:rsidRPr="00D57B40" w:rsidRDefault="004F0488" w:rsidP="00D57B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D9E"/>
    <w:multiLevelType w:val="hybridMultilevel"/>
    <w:tmpl w:val="661A7208"/>
    <w:lvl w:ilvl="0" w:tplc="F86E5F16">
      <w:start w:val="1"/>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07C29F5"/>
    <w:multiLevelType w:val="hybridMultilevel"/>
    <w:tmpl w:val="A1E07C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003B01"/>
    <w:multiLevelType w:val="hybridMultilevel"/>
    <w:tmpl w:val="B79A05DE"/>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 w15:restartNumberingAfterBreak="0">
    <w:nsid w:val="1FBF28A4"/>
    <w:multiLevelType w:val="hybridMultilevel"/>
    <w:tmpl w:val="83502F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455944"/>
    <w:multiLevelType w:val="hybridMultilevel"/>
    <w:tmpl w:val="4BA2F694"/>
    <w:lvl w:ilvl="0" w:tplc="32040B92">
      <w:start w:val="4"/>
      <w:numFmt w:val="bullet"/>
      <w:lvlText w:val="-"/>
      <w:lvlJc w:val="left"/>
      <w:pPr>
        <w:ind w:left="1069" w:hanging="360"/>
      </w:pPr>
      <w:rPr>
        <w:rFonts w:ascii="Calibri" w:eastAsiaTheme="minorHAnsi"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276052A6"/>
    <w:multiLevelType w:val="hybridMultilevel"/>
    <w:tmpl w:val="C10EC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91342A"/>
    <w:multiLevelType w:val="hybridMultilevel"/>
    <w:tmpl w:val="CC846596"/>
    <w:lvl w:ilvl="0" w:tplc="1408C95E">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406B1897"/>
    <w:multiLevelType w:val="hybridMultilevel"/>
    <w:tmpl w:val="042C8F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746109AD"/>
    <w:multiLevelType w:val="hybridMultilevel"/>
    <w:tmpl w:val="740ECD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3969EB"/>
    <w:multiLevelType w:val="hybridMultilevel"/>
    <w:tmpl w:val="7332DBBE"/>
    <w:lvl w:ilvl="0" w:tplc="1408C95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BA"/>
    <w:rsid w:val="00002AE1"/>
    <w:rsid w:val="000065B7"/>
    <w:rsid w:val="00042AAA"/>
    <w:rsid w:val="00047DF0"/>
    <w:rsid w:val="0005146A"/>
    <w:rsid w:val="000665A4"/>
    <w:rsid w:val="0007512F"/>
    <w:rsid w:val="00076587"/>
    <w:rsid w:val="00082917"/>
    <w:rsid w:val="000855C6"/>
    <w:rsid w:val="00087AFD"/>
    <w:rsid w:val="00090B1B"/>
    <w:rsid w:val="00090F3E"/>
    <w:rsid w:val="000A3052"/>
    <w:rsid w:val="000A5A00"/>
    <w:rsid w:val="000A738C"/>
    <w:rsid w:val="000B6BC9"/>
    <w:rsid w:val="000C581B"/>
    <w:rsid w:val="000D70A4"/>
    <w:rsid w:val="000E2D48"/>
    <w:rsid w:val="000E4F21"/>
    <w:rsid w:val="000E4F22"/>
    <w:rsid w:val="001135F2"/>
    <w:rsid w:val="00121CFA"/>
    <w:rsid w:val="00127F86"/>
    <w:rsid w:val="00130FAC"/>
    <w:rsid w:val="00134317"/>
    <w:rsid w:val="00134C2D"/>
    <w:rsid w:val="00136C3D"/>
    <w:rsid w:val="00142A85"/>
    <w:rsid w:val="00143A08"/>
    <w:rsid w:val="00145313"/>
    <w:rsid w:val="00150867"/>
    <w:rsid w:val="00156D1A"/>
    <w:rsid w:val="00161982"/>
    <w:rsid w:val="001631A4"/>
    <w:rsid w:val="00181EA2"/>
    <w:rsid w:val="00182383"/>
    <w:rsid w:val="00184058"/>
    <w:rsid w:val="0018519D"/>
    <w:rsid w:val="0019300D"/>
    <w:rsid w:val="0019471C"/>
    <w:rsid w:val="001B542D"/>
    <w:rsid w:val="001B5BDE"/>
    <w:rsid w:val="001C412A"/>
    <w:rsid w:val="001D7F1B"/>
    <w:rsid w:val="001E0B31"/>
    <w:rsid w:val="001E7249"/>
    <w:rsid w:val="001F2F4E"/>
    <w:rsid w:val="00203E4D"/>
    <w:rsid w:val="0020412D"/>
    <w:rsid w:val="0020593F"/>
    <w:rsid w:val="0021640A"/>
    <w:rsid w:val="0022017C"/>
    <w:rsid w:val="00220BCC"/>
    <w:rsid w:val="0022463D"/>
    <w:rsid w:val="002247D5"/>
    <w:rsid w:val="00234D0B"/>
    <w:rsid w:val="002369C7"/>
    <w:rsid w:val="00240934"/>
    <w:rsid w:val="00245970"/>
    <w:rsid w:val="00256FD5"/>
    <w:rsid w:val="0026259A"/>
    <w:rsid w:val="00266056"/>
    <w:rsid w:val="00267DB0"/>
    <w:rsid w:val="00271365"/>
    <w:rsid w:val="00271FEF"/>
    <w:rsid w:val="002751AB"/>
    <w:rsid w:val="00283F3F"/>
    <w:rsid w:val="00285025"/>
    <w:rsid w:val="00287442"/>
    <w:rsid w:val="00292422"/>
    <w:rsid w:val="0029390F"/>
    <w:rsid w:val="00295658"/>
    <w:rsid w:val="00297FD8"/>
    <w:rsid w:val="002A5724"/>
    <w:rsid w:val="002A684E"/>
    <w:rsid w:val="002A7F42"/>
    <w:rsid w:val="002B27AF"/>
    <w:rsid w:val="002C1C12"/>
    <w:rsid w:val="002C3813"/>
    <w:rsid w:val="002D0020"/>
    <w:rsid w:val="002D2FC2"/>
    <w:rsid w:val="002E300F"/>
    <w:rsid w:val="002F01B0"/>
    <w:rsid w:val="002F7113"/>
    <w:rsid w:val="00306E67"/>
    <w:rsid w:val="00315680"/>
    <w:rsid w:val="00320EA5"/>
    <w:rsid w:val="003212F8"/>
    <w:rsid w:val="003307AE"/>
    <w:rsid w:val="00332CBB"/>
    <w:rsid w:val="00333A7A"/>
    <w:rsid w:val="00344FA3"/>
    <w:rsid w:val="003760A3"/>
    <w:rsid w:val="003771C0"/>
    <w:rsid w:val="00391E34"/>
    <w:rsid w:val="00392C2D"/>
    <w:rsid w:val="003A1801"/>
    <w:rsid w:val="003A430B"/>
    <w:rsid w:val="003B28F8"/>
    <w:rsid w:val="003B6752"/>
    <w:rsid w:val="003C298C"/>
    <w:rsid w:val="003C66C4"/>
    <w:rsid w:val="003C7388"/>
    <w:rsid w:val="003D05FA"/>
    <w:rsid w:val="003D3325"/>
    <w:rsid w:val="003D5E97"/>
    <w:rsid w:val="003E074B"/>
    <w:rsid w:val="003F222A"/>
    <w:rsid w:val="003F4214"/>
    <w:rsid w:val="003F655E"/>
    <w:rsid w:val="0040122C"/>
    <w:rsid w:val="004056F9"/>
    <w:rsid w:val="00412230"/>
    <w:rsid w:val="00412684"/>
    <w:rsid w:val="00422511"/>
    <w:rsid w:val="00430093"/>
    <w:rsid w:val="00430131"/>
    <w:rsid w:val="0043084E"/>
    <w:rsid w:val="00430CBC"/>
    <w:rsid w:val="00433F67"/>
    <w:rsid w:val="0044527A"/>
    <w:rsid w:val="00456D2E"/>
    <w:rsid w:val="00460026"/>
    <w:rsid w:val="004642F6"/>
    <w:rsid w:val="00466283"/>
    <w:rsid w:val="004761D7"/>
    <w:rsid w:val="00476BB9"/>
    <w:rsid w:val="004776BE"/>
    <w:rsid w:val="00480418"/>
    <w:rsid w:val="004863C1"/>
    <w:rsid w:val="004A30BB"/>
    <w:rsid w:val="004A609F"/>
    <w:rsid w:val="004B58BD"/>
    <w:rsid w:val="004B6BEC"/>
    <w:rsid w:val="004D1918"/>
    <w:rsid w:val="004D4E95"/>
    <w:rsid w:val="004D5350"/>
    <w:rsid w:val="004E40C8"/>
    <w:rsid w:val="004E6EB1"/>
    <w:rsid w:val="004F0488"/>
    <w:rsid w:val="004F0C9B"/>
    <w:rsid w:val="004F0CA6"/>
    <w:rsid w:val="004F148D"/>
    <w:rsid w:val="004F1503"/>
    <w:rsid w:val="004F27AC"/>
    <w:rsid w:val="004F76B6"/>
    <w:rsid w:val="0050473F"/>
    <w:rsid w:val="0050503E"/>
    <w:rsid w:val="00515034"/>
    <w:rsid w:val="00520212"/>
    <w:rsid w:val="0052223C"/>
    <w:rsid w:val="00522592"/>
    <w:rsid w:val="0053370D"/>
    <w:rsid w:val="005423CC"/>
    <w:rsid w:val="00553B59"/>
    <w:rsid w:val="0055633C"/>
    <w:rsid w:val="00563DA8"/>
    <w:rsid w:val="00574719"/>
    <w:rsid w:val="00580066"/>
    <w:rsid w:val="00582533"/>
    <w:rsid w:val="00586F24"/>
    <w:rsid w:val="00591FDA"/>
    <w:rsid w:val="005943AB"/>
    <w:rsid w:val="005A004D"/>
    <w:rsid w:val="005A458A"/>
    <w:rsid w:val="005A4EBD"/>
    <w:rsid w:val="005B1B6F"/>
    <w:rsid w:val="005B4F45"/>
    <w:rsid w:val="005B7F18"/>
    <w:rsid w:val="005C02FD"/>
    <w:rsid w:val="005C1076"/>
    <w:rsid w:val="005C15BA"/>
    <w:rsid w:val="005C37E5"/>
    <w:rsid w:val="005D5852"/>
    <w:rsid w:val="005F129F"/>
    <w:rsid w:val="005F5EBF"/>
    <w:rsid w:val="005F7886"/>
    <w:rsid w:val="00607EF8"/>
    <w:rsid w:val="00620CC3"/>
    <w:rsid w:val="00621720"/>
    <w:rsid w:val="0063004A"/>
    <w:rsid w:val="006362AA"/>
    <w:rsid w:val="00636FE0"/>
    <w:rsid w:val="00641496"/>
    <w:rsid w:val="0064169A"/>
    <w:rsid w:val="0065157D"/>
    <w:rsid w:val="00653D68"/>
    <w:rsid w:val="00667103"/>
    <w:rsid w:val="006674FF"/>
    <w:rsid w:val="00683154"/>
    <w:rsid w:val="006831E7"/>
    <w:rsid w:val="00686E77"/>
    <w:rsid w:val="006977F8"/>
    <w:rsid w:val="006A6F8C"/>
    <w:rsid w:val="006A7387"/>
    <w:rsid w:val="006B69CB"/>
    <w:rsid w:val="006B6AA2"/>
    <w:rsid w:val="006C1674"/>
    <w:rsid w:val="006C3341"/>
    <w:rsid w:val="006C5D55"/>
    <w:rsid w:val="006D175E"/>
    <w:rsid w:val="006D1AF8"/>
    <w:rsid w:val="006F3BA6"/>
    <w:rsid w:val="00700F42"/>
    <w:rsid w:val="007036E5"/>
    <w:rsid w:val="0070431C"/>
    <w:rsid w:val="00715FAB"/>
    <w:rsid w:val="007306EF"/>
    <w:rsid w:val="00746E4A"/>
    <w:rsid w:val="0075237D"/>
    <w:rsid w:val="00760452"/>
    <w:rsid w:val="0076145D"/>
    <w:rsid w:val="007634F0"/>
    <w:rsid w:val="00764088"/>
    <w:rsid w:val="007703C7"/>
    <w:rsid w:val="00775822"/>
    <w:rsid w:val="007846C6"/>
    <w:rsid w:val="00784936"/>
    <w:rsid w:val="00796005"/>
    <w:rsid w:val="007B1293"/>
    <w:rsid w:val="007B177B"/>
    <w:rsid w:val="007B40BD"/>
    <w:rsid w:val="007B511D"/>
    <w:rsid w:val="007B6500"/>
    <w:rsid w:val="007C037C"/>
    <w:rsid w:val="007C2845"/>
    <w:rsid w:val="007C2A66"/>
    <w:rsid w:val="007C79D0"/>
    <w:rsid w:val="007D5D2D"/>
    <w:rsid w:val="007F0127"/>
    <w:rsid w:val="007F46CB"/>
    <w:rsid w:val="00803517"/>
    <w:rsid w:val="00806AD2"/>
    <w:rsid w:val="00806BA3"/>
    <w:rsid w:val="008127EA"/>
    <w:rsid w:val="00817DFD"/>
    <w:rsid w:val="0082139A"/>
    <w:rsid w:val="008324DF"/>
    <w:rsid w:val="008362BA"/>
    <w:rsid w:val="008371C5"/>
    <w:rsid w:val="00840AD0"/>
    <w:rsid w:val="00842D67"/>
    <w:rsid w:val="008434CF"/>
    <w:rsid w:val="00843540"/>
    <w:rsid w:val="00844F30"/>
    <w:rsid w:val="008456D5"/>
    <w:rsid w:val="00853D0D"/>
    <w:rsid w:val="00856951"/>
    <w:rsid w:val="008619F9"/>
    <w:rsid w:val="00863976"/>
    <w:rsid w:val="0086697D"/>
    <w:rsid w:val="00874189"/>
    <w:rsid w:val="0087537C"/>
    <w:rsid w:val="0089711A"/>
    <w:rsid w:val="008A34AC"/>
    <w:rsid w:val="008A54FD"/>
    <w:rsid w:val="008A5D9C"/>
    <w:rsid w:val="008B14A2"/>
    <w:rsid w:val="008B3967"/>
    <w:rsid w:val="008B3DD1"/>
    <w:rsid w:val="008C6064"/>
    <w:rsid w:val="008C7B50"/>
    <w:rsid w:val="008D5AE7"/>
    <w:rsid w:val="008E0A71"/>
    <w:rsid w:val="008F1949"/>
    <w:rsid w:val="008F4947"/>
    <w:rsid w:val="008F57B4"/>
    <w:rsid w:val="00911236"/>
    <w:rsid w:val="00912C33"/>
    <w:rsid w:val="00915F79"/>
    <w:rsid w:val="00916910"/>
    <w:rsid w:val="0092166A"/>
    <w:rsid w:val="009260A0"/>
    <w:rsid w:val="009271AE"/>
    <w:rsid w:val="00940642"/>
    <w:rsid w:val="00941B9F"/>
    <w:rsid w:val="009512CB"/>
    <w:rsid w:val="00953B09"/>
    <w:rsid w:val="009643B1"/>
    <w:rsid w:val="009650D5"/>
    <w:rsid w:val="00982073"/>
    <w:rsid w:val="00983915"/>
    <w:rsid w:val="00987506"/>
    <w:rsid w:val="009878F6"/>
    <w:rsid w:val="009900C6"/>
    <w:rsid w:val="0099248A"/>
    <w:rsid w:val="00995062"/>
    <w:rsid w:val="009A1124"/>
    <w:rsid w:val="009A2675"/>
    <w:rsid w:val="009B1523"/>
    <w:rsid w:val="009B6B8C"/>
    <w:rsid w:val="009C2374"/>
    <w:rsid w:val="009D055E"/>
    <w:rsid w:val="009D4020"/>
    <w:rsid w:val="009E3A12"/>
    <w:rsid w:val="009E3CC0"/>
    <w:rsid w:val="009F021B"/>
    <w:rsid w:val="009F782B"/>
    <w:rsid w:val="00A13B46"/>
    <w:rsid w:val="00A172B6"/>
    <w:rsid w:val="00A21C4A"/>
    <w:rsid w:val="00A24B80"/>
    <w:rsid w:val="00A31F55"/>
    <w:rsid w:val="00A34952"/>
    <w:rsid w:val="00A3527D"/>
    <w:rsid w:val="00A50330"/>
    <w:rsid w:val="00A539B8"/>
    <w:rsid w:val="00A54E7F"/>
    <w:rsid w:val="00A63DE7"/>
    <w:rsid w:val="00A71BCF"/>
    <w:rsid w:val="00A843E1"/>
    <w:rsid w:val="00A84CA9"/>
    <w:rsid w:val="00AB5EDB"/>
    <w:rsid w:val="00AB661E"/>
    <w:rsid w:val="00AC46E4"/>
    <w:rsid w:val="00AC48BF"/>
    <w:rsid w:val="00AD3478"/>
    <w:rsid w:val="00AD6F0F"/>
    <w:rsid w:val="00AD6FAD"/>
    <w:rsid w:val="00AE1441"/>
    <w:rsid w:val="00AF18A2"/>
    <w:rsid w:val="00AF20B9"/>
    <w:rsid w:val="00AF2DC7"/>
    <w:rsid w:val="00AF7D41"/>
    <w:rsid w:val="00B000D1"/>
    <w:rsid w:val="00B037C6"/>
    <w:rsid w:val="00B2392C"/>
    <w:rsid w:val="00B30E08"/>
    <w:rsid w:val="00B36D5F"/>
    <w:rsid w:val="00B36E32"/>
    <w:rsid w:val="00B4396C"/>
    <w:rsid w:val="00B44367"/>
    <w:rsid w:val="00B4690D"/>
    <w:rsid w:val="00B664AE"/>
    <w:rsid w:val="00B67F52"/>
    <w:rsid w:val="00B70D81"/>
    <w:rsid w:val="00B73F48"/>
    <w:rsid w:val="00B747FF"/>
    <w:rsid w:val="00B7494F"/>
    <w:rsid w:val="00B7511E"/>
    <w:rsid w:val="00B82B10"/>
    <w:rsid w:val="00B82B79"/>
    <w:rsid w:val="00B83808"/>
    <w:rsid w:val="00B85B46"/>
    <w:rsid w:val="00B85C42"/>
    <w:rsid w:val="00B93EE3"/>
    <w:rsid w:val="00BA47D3"/>
    <w:rsid w:val="00BA5A11"/>
    <w:rsid w:val="00BA75D3"/>
    <w:rsid w:val="00BB0628"/>
    <w:rsid w:val="00BC0885"/>
    <w:rsid w:val="00BC118A"/>
    <w:rsid w:val="00BC72D9"/>
    <w:rsid w:val="00BD115F"/>
    <w:rsid w:val="00BD24CC"/>
    <w:rsid w:val="00BD581E"/>
    <w:rsid w:val="00BE17FC"/>
    <w:rsid w:val="00BE4AA4"/>
    <w:rsid w:val="00BF0D78"/>
    <w:rsid w:val="00C03EA3"/>
    <w:rsid w:val="00C203CE"/>
    <w:rsid w:val="00C21D78"/>
    <w:rsid w:val="00C244DC"/>
    <w:rsid w:val="00C24ECB"/>
    <w:rsid w:val="00C25EF6"/>
    <w:rsid w:val="00C27163"/>
    <w:rsid w:val="00C327C0"/>
    <w:rsid w:val="00C35B31"/>
    <w:rsid w:val="00C362D5"/>
    <w:rsid w:val="00C604CE"/>
    <w:rsid w:val="00C6115E"/>
    <w:rsid w:val="00C61B5C"/>
    <w:rsid w:val="00C63773"/>
    <w:rsid w:val="00C667F3"/>
    <w:rsid w:val="00C6705E"/>
    <w:rsid w:val="00C73DAE"/>
    <w:rsid w:val="00C8032D"/>
    <w:rsid w:val="00C867E2"/>
    <w:rsid w:val="00CA23C8"/>
    <w:rsid w:val="00CA52C9"/>
    <w:rsid w:val="00CB1589"/>
    <w:rsid w:val="00CB5DB3"/>
    <w:rsid w:val="00CB641A"/>
    <w:rsid w:val="00CB67B8"/>
    <w:rsid w:val="00CC4517"/>
    <w:rsid w:val="00CD1C33"/>
    <w:rsid w:val="00CD430E"/>
    <w:rsid w:val="00CD6E37"/>
    <w:rsid w:val="00CD7015"/>
    <w:rsid w:val="00CE150F"/>
    <w:rsid w:val="00CE37E9"/>
    <w:rsid w:val="00CE44D4"/>
    <w:rsid w:val="00CE61E3"/>
    <w:rsid w:val="00CF4411"/>
    <w:rsid w:val="00CF6ABD"/>
    <w:rsid w:val="00D02632"/>
    <w:rsid w:val="00D03DAE"/>
    <w:rsid w:val="00D06A90"/>
    <w:rsid w:val="00D12E74"/>
    <w:rsid w:val="00D1505B"/>
    <w:rsid w:val="00D2128B"/>
    <w:rsid w:val="00D30F5A"/>
    <w:rsid w:val="00D37975"/>
    <w:rsid w:val="00D55EAB"/>
    <w:rsid w:val="00D57B40"/>
    <w:rsid w:val="00D73C2D"/>
    <w:rsid w:val="00D800DD"/>
    <w:rsid w:val="00D84F2B"/>
    <w:rsid w:val="00D957EE"/>
    <w:rsid w:val="00DA0BF9"/>
    <w:rsid w:val="00DB046D"/>
    <w:rsid w:val="00DB0DA6"/>
    <w:rsid w:val="00DB13BF"/>
    <w:rsid w:val="00DB4BD3"/>
    <w:rsid w:val="00DC03DB"/>
    <w:rsid w:val="00DC138A"/>
    <w:rsid w:val="00DC37D6"/>
    <w:rsid w:val="00DC5387"/>
    <w:rsid w:val="00DC651B"/>
    <w:rsid w:val="00DC6B8F"/>
    <w:rsid w:val="00DD01EC"/>
    <w:rsid w:val="00DD0F38"/>
    <w:rsid w:val="00DE01B8"/>
    <w:rsid w:val="00DE469E"/>
    <w:rsid w:val="00DF2B34"/>
    <w:rsid w:val="00DF45E6"/>
    <w:rsid w:val="00E00B8D"/>
    <w:rsid w:val="00E0378E"/>
    <w:rsid w:val="00E23690"/>
    <w:rsid w:val="00E261C3"/>
    <w:rsid w:val="00E26643"/>
    <w:rsid w:val="00E360F8"/>
    <w:rsid w:val="00E5076B"/>
    <w:rsid w:val="00E519FC"/>
    <w:rsid w:val="00E5570C"/>
    <w:rsid w:val="00E57131"/>
    <w:rsid w:val="00E73776"/>
    <w:rsid w:val="00E73E61"/>
    <w:rsid w:val="00E73F14"/>
    <w:rsid w:val="00E816A1"/>
    <w:rsid w:val="00E84CCD"/>
    <w:rsid w:val="00E86F34"/>
    <w:rsid w:val="00E920F4"/>
    <w:rsid w:val="00E92940"/>
    <w:rsid w:val="00EA064E"/>
    <w:rsid w:val="00EA16EF"/>
    <w:rsid w:val="00EA4BE5"/>
    <w:rsid w:val="00EA542A"/>
    <w:rsid w:val="00EA6BFD"/>
    <w:rsid w:val="00EB3FEE"/>
    <w:rsid w:val="00EE0111"/>
    <w:rsid w:val="00EE6C51"/>
    <w:rsid w:val="00EF4587"/>
    <w:rsid w:val="00F02211"/>
    <w:rsid w:val="00F04D29"/>
    <w:rsid w:val="00F058D0"/>
    <w:rsid w:val="00F05CA8"/>
    <w:rsid w:val="00F165EC"/>
    <w:rsid w:val="00F21965"/>
    <w:rsid w:val="00F2462C"/>
    <w:rsid w:val="00F27762"/>
    <w:rsid w:val="00F37BEA"/>
    <w:rsid w:val="00F45B3F"/>
    <w:rsid w:val="00F47689"/>
    <w:rsid w:val="00F5331E"/>
    <w:rsid w:val="00F66DA5"/>
    <w:rsid w:val="00F73E75"/>
    <w:rsid w:val="00F74427"/>
    <w:rsid w:val="00F75891"/>
    <w:rsid w:val="00F94558"/>
    <w:rsid w:val="00FA5DD8"/>
    <w:rsid w:val="00FA6370"/>
    <w:rsid w:val="00FB2266"/>
    <w:rsid w:val="00FB2E27"/>
    <w:rsid w:val="00FC1608"/>
    <w:rsid w:val="00FC2119"/>
    <w:rsid w:val="00FC272A"/>
    <w:rsid w:val="00FC458E"/>
    <w:rsid w:val="00FD13D5"/>
    <w:rsid w:val="00FD2B89"/>
    <w:rsid w:val="00FD6513"/>
    <w:rsid w:val="00FE0FF6"/>
    <w:rsid w:val="00FE2A2C"/>
    <w:rsid w:val="00FE5AD4"/>
    <w:rsid w:val="00FF3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0C1F"/>
  <w15:docId w15:val="{54090FBA-48EE-4365-AEEA-F38B6867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6"/>
  </w:style>
  <w:style w:type="paragraph" w:styleId="Ttulo1">
    <w:name w:val="heading 1"/>
    <w:basedOn w:val="Normal"/>
    <w:next w:val="Normal"/>
    <w:link w:val="Ttulo1Car"/>
    <w:uiPriority w:val="9"/>
    <w:qFormat/>
    <w:rsid w:val="00A13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13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B2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62BA"/>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Ttulo1Car">
    <w:name w:val="Título 1 Car"/>
    <w:basedOn w:val="Fuentedeprrafopredeter"/>
    <w:link w:val="Ttulo1"/>
    <w:uiPriority w:val="9"/>
    <w:rsid w:val="00A13B4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13B46"/>
    <w:rPr>
      <w:rFonts w:asciiTheme="majorHAnsi" w:eastAsiaTheme="majorEastAsia" w:hAnsiTheme="majorHAnsi" w:cstheme="majorBidi"/>
      <w:b/>
      <w:bCs/>
      <w:color w:val="4F81BD" w:themeColor="accent1"/>
      <w:sz w:val="26"/>
      <w:szCs w:val="26"/>
    </w:rPr>
  </w:style>
  <w:style w:type="paragraph" w:customStyle="1" w:styleId="Pa8">
    <w:name w:val="Pa8"/>
    <w:basedOn w:val="Default"/>
    <w:next w:val="Default"/>
    <w:uiPriority w:val="99"/>
    <w:rsid w:val="00A13B46"/>
    <w:pPr>
      <w:spacing w:line="221" w:lineRule="atLeast"/>
    </w:pPr>
    <w:rPr>
      <w:rFonts w:ascii="Arial" w:hAnsi="Arial" w:cs="Arial"/>
      <w:color w:val="auto"/>
    </w:rPr>
  </w:style>
  <w:style w:type="paragraph" w:customStyle="1" w:styleId="Pa9">
    <w:name w:val="Pa9"/>
    <w:basedOn w:val="Default"/>
    <w:next w:val="Default"/>
    <w:uiPriority w:val="99"/>
    <w:rsid w:val="00A13B46"/>
    <w:pPr>
      <w:spacing w:line="221" w:lineRule="atLeast"/>
    </w:pPr>
    <w:rPr>
      <w:rFonts w:ascii="Arial" w:hAnsi="Arial" w:cs="Arial"/>
      <w:color w:val="auto"/>
    </w:rPr>
  </w:style>
  <w:style w:type="paragraph" w:customStyle="1" w:styleId="Pa1">
    <w:name w:val="Pa1"/>
    <w:basedOn w:val="Default"/>
    <w:next w:val="Default"/>
    <w:uiPriority w:val="99"/>
    <w:rsid w:val="00A13B46"/>
    <w:pPr>
      <w:spacing w:line="201" w:lineRule="atLeast"/>
    </w:pPr>
    <w:rPr>
      <w:rFonts w:ascii="Arial" w:hAnsi="Arial" w:cs="Arial"/>
      <w:color w:val="auto"/>
    </w:rPr>
  </w:style>
  <w:style w:type="paragraph" w:styleId="Encabezado">
    <w:name w:val="header"/>
    <w:basedOn w:val="Normal"/>
    <w:link w:val="EncabezadoCar"/>
    <w:uiPriority w:val="99"/>
    <w:unhideWhenUsed/>
    <w:rsid w:val="00A13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B46"/>
  </w:style>
  <w:style w:type="paragraph" w:styleId="Piedepgina">
    <w:name w:val="footer"/>
    <w:basedOn w:val="Normal"/>
    <w:link w:val="PiedepginaCar"/>
    <w:uiPriority w:val="99"/>
    <w:unhideWhenUsed/>
    <w:rsid w:val="00A13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B46"/>
  </w:style>
  <w:style w:type="table" w:styleId="Tablaconcuadrcula">
    <w:name w:val="Table Grid"/>
    <w:basedOn w:val="Tablanormal"/>
    <w:uiPriority w:val="59"/>
    <w:rsid w:val="00A1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3B46"/>
    <w:pPr>
      <w:ind w:left="720"/>
      <w:contextualSpacing/>
    </w:pPr>
  </w:style>
  <w:style w:type="paragraph" w:styleId="Textonotapie">
    <w:name w:val="footnote text"/>
    <w:basedOn w:val="Normal"/>
    <w:link w:val="TextonotapieCar"/>
    <w:uiPriority w:val="99"/>
    <w:semiHidden/>
    <w:unhideWhenUsed/>
    <w:rsid w:val="00A13B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3B46"/>
    <w:rPr>
      <w:sz w:val="20"/>
      <w:szCs w:val="20"/>
    </w:rPr>
  </w:style>
  <w:style w:type="character" w:styleId="Refdenotaalpie">
    <w:name w:val="footnote reference"/>
    <w:basedOn w:val="Fuentedeprrafopredeter"/>
    <w:uiPriority w:val="99"/>
    <w:semiHidden/>
    <w:unhideWhenUsed/>
    <w:rsid w:val="00A13B46"/>
    <w:rPr>
      <w:vertAlign w:val="superscript"/>
    </w:rPr>
  </w:style>
  <w:style w:type="paragraph" w:styleId="Textodeglobo">
    <w:name w:val="Balloon Text"/>
    <w:basedOn w:val="Normal"/>
    <w:link w:val="TextodegloboCar"/>
    <w:uiPriority w:val="99"/>
    <w:semiHidden/>
    <w:unhideWhenUsed/>
    <w:rsid w:val="00A13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B46"/>
    <w:rPr>
      <w:rFonts w:ascii="Tahoma" w:hAnsi="Tahoma" w:cs="Tahoma"/>
      <w:sz w:val="16"/>
      <w:szCs w:val="16"/>
    </w:rPr>
  </w:style>
  <w:style w:type="paragraph" w:styleId="TtuloTDC">
    <w:name w:val="TOC Heading"/>
    <w:basedOn w:val="Ttulo1"/>
    <w:next w:val="Normal"/>
    <w:uiPriority w:val="39"/>
    <w:unhideWhenUsed/>
    <w:qFormat/>
    <w:rsid w:val="00A13B46"/>
    <w:pPr>
      <w:outlineLvl w:val="9"/>
    </w:pPr>
    <w:rPr>
      <w:lang w:eastAsia="es-ES"/>
    </w:rPr>
  </w:style>
  <w:style w:type="paragraph" w:styleId="TDC1">
    <w:name w:val="toc 1"/>
    <w:basedOn w:val="Normal"/>
    <w:next w:val="Normal"/>
    <w:autoRedefine/>
    <w:uiPriority w:val="39"/>
    <w:unhideWhenUsed/>
    <w:rsid w:val="00A13B46"/>
    <w:pPr>
      <w:tabs>
        <w:tab w:val="right" w:leader="dot" w:pos="8494"/>
      </w:tabs>
      <w:spacing w:before="120" w:after="100"/>
    </w:pPr>
  </w:style>
  <w:style w:type="paragraph" w:styleId="TDC2">
    <w:name w:val="toc 2"/>
    <w:basedOn w:val="Normal"/>
    <w:next w:val="Normal"/>
    <w:autoRedefine/>
    <w:uiPriority w:val="39"/>
    <w:unhideWhenUsed/>
    <w:rsid w:val="00A13B46"/>
    <w:pPr>
      <w:spacing w:after="100"/>
      <w:ind w:left="220"/>
    </w:pPr>
  </w:style>
  <w:style w:type="character" w:styleId="Hipervnculo">
    <w:name w:val="Hyperlink"/>
    <w:basedOn w:val="Fuentedeprrafopredeter"/>
    <w:uiPriority w:val="99"/>
    <w:unhideWhenUsed/>
    <w:rsid w:val="00A13B46"/>
    <w:rPr>
      <w:color w:val="0000FF" w:themeColor="hyperlink"/>
      <w:u w:val="single"/>
    </w:rPr>
  </w:style>
  <w:style w:type="character" w:customStyle="1" w:styleId="Ttulo3Car">
    <w:name w:val="Título 3 Car"/>
    <w:basedOn w:val="Fuentedeprrafopredeter"/>
    <w:link w:val="Ttulo3"/>
    <w:uiPriority w:val="9"/>
    <w:rsid w:val="00FB2E2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840AD0"/>
    <w:pPr>
      <w:spacing w:after="100"/>
      <w:ind w:left="440"/>
    </w:pPr>
  </w:style>
  <w:style w:type="character" w:styleId="Refdecomentario">
    <w:name w:val="annotation reference"/>
    <w:basedOn w:val="Fuentedeprrafopredeter"/>
    <w:uiPriority w:val="99"/>
    <w:semiHidden/>
    <w:unhideWhenUsed/>
    <w:rsid w:val="009650D5"/>
    <w:rPr>
      <w:sz w:val="16"/>
      <w:szCs w:val="16"/>
    </w:rPr>
  </w:style>
  <w:style w:type="paragraph" w:styleId="Textocomentario">
    <w:name w:val="annotation text"/>
    <w:basedOn w:val="Normal"/>
    <w:link w:val="TextocomentarioCar"/>
    <w:uiPriority w:val="99"/>
    <w:semiHidden/>
    <w:unhideWhenUsed/>
    <w:rsid w:val="00965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0D5"/>
    <w:rPr>
      <w:sz w:val="20"/>
      <w:szCs w:val="20"/>
    </w:rPr>
  </w:style>
  <w:style w:type="paragraph" w:styleId="Asuntodelcomentario">
    <w:name w:val="annotation subject"/>
    <w:basedOn w:val="Textocomentario"/>
    <w:next w:val="Textocomentario"/>
    <w:link w:val="AsuntodelcomentarioCar"/>
    <w:uiPriority w:val="99"/>
    <w:semiHidden/>
    <w:unhideWhenUsed/>
    <w:rsid w:val="009650D5"/>
    <w:rPr>
      <w:b/>
      <w:bCs/>
    </w:rPr>
  </w:style>
  <w:style w:type="character" w:customStyle="1" w:styleId="AsuntodelcomentarioCar">
    <w:name w:val="Asunto del comentario Car"/>
    <w:basedOn w:val="TextocomentarioCar"/>
    <w:link w:val="Asuntodelcomentario"/>
    <w:uiPriority w:val="99"/>
    <w:semiHidden/>
    <w:rsid w:val="009650D5"/>
    <w:rPr>
      <w:b/>
      <w:bCs/>
      <w:sz w:val="20"/>
      <w:szCs w:val="20"/>
    </w:rPr>
  </w:style>
  <w:style w:type="paragraph" w:styleId="NormalWeb">
    <w:name w:val="Normal (Web)"/>
    <w:basedOn w:val="Normal"/>
    <w:uiPriority w:val="99"/>
    <w:semiHidden/>
    <w:unhideWhenUsed/>
    <w:rsid w:val="00D84F2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7666">
      <w:bodyDiv w:val="1"/>
      <w:marLeft w:val="0"/>
      <w:marRight w:val="0"/>
      <w:marTop w:val="0"/>
      <w:marBottom w:val="0"/>
      <w:divBdr>
        <w:top w:val="none" w:sz="0" w:space="0" w:color="auto"/>
        <w:left w:val="none" w:sz="0" w:space="0" w:color="auto"/>
        <w:bottom w:val="none" w:sz="0" w:space="0" w:color="auto"/>
        <w:right w:val="none" w:sz="0" w:space="0" w:color="auto"/>
      </w:divBdr>
    </w:div>
    <w:div w:id="1337728714">
      <w:bodyDiv w:val="1"/>
      <w:marLeft w:val="0"/>
      <w:marRight w:val="0"/>
      <w:marTop w:val="0"/>
      <w:marBottom w:val="0"/>
      <w:divBdr>
        <w:top w:val="none" w:sz="0" w:space="0" w:color="auto"/>
        <w:left w:val="none" w:sz="0" w:space="0" w:color="auto"/>
        <w:bottom w:val="none" w:sz="0" w:space="0" w:color="auto"/>
        <w:right w:val="none" w:sz="0" w:space="0" w:color="auto"/>
      </w:divBdr>
      <w:divsChild>
        <w:div w:id="706756531">
          <w:marLeft w:val="706"/>
          <w:marRight w:val="0"/>
          <w:marTop w:val="0"/>
          <w:marBottom w:val="0"/>
          <w:divBdr>
            <w:top w:val="none" w:sz="0" w:space="0" w:color="auto"/>
            <w:left w:val="none" w:sz="0" w:space="0" w:color="auto"/>
            <w:bottom w:val="none" w:sz="0" w:space="0" w:color="auto"/>
            <w:right w:val="none" w:sz="0" w:space="0" w:color="auto"/>
          </w:divBdr>
        </w:div>
        <w:div w:id="856965986">
          <w:marLeft w:val="706"/>
          <w:marRight w:val="0"/>
          <w:marTop w:val="0"/>
          <w:marBottom w:val="0"/>
          <w:divBdr>
            <w:top w:val="none" w:sz="0" w:space="0" w:color="auto"/>
            <w:left w:val="none" w:sz="0" w:space="0" w:color="auto"/>
            <w:bottom w:val="none" w:sz="0" w:space="0" w:color="auto"/>
            <w:right w:val="none" w:sz="0" w:space="0" w:color="auto"/>
          </w:divBdr>
        </w:div>
      </w:divsChild>
    </w:div>
    <w:div w:id="18565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05DEA9737D74B9C9920B42BEE0FE0" ma:contentTypeVersion="14" ma:contentTypeDescription="Create a new document." ma:contentTypeScope="" ma:versionID="2544ca851b41aa2ab3bd4c1b52eda0bd">
  <xsd:schema xmlns:xsd="http://www.w3.org/2001/XMLSchema" xmlns:xs="http://www.w3.org/2001/XMLSchema" xmlns:p="http://schemas.microsoft.com/office/2006/metadata/properties" xmlns:ns3="f9d18226-55b9-4f54-bafc-722035e2d848" xmlns:ns4="198682fb-0614-4581-8a50-459a2f215525" targetNamespace="http://schemas.microsoft.com/office/2006/metadata/properties" ma:root="true" ma:fieldsID="c5712830e9b5dec735f54ef3117a2fbb" ns3:_="" ns4:_="">
    <xsd:import namespace="f9d18226-55b9-4f54-bafc-722035e2d848"/>
    <xsd:import namespace="198682fb-0614-4581-8a50-459a2f215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18226-55b9-4f54-bafc-722035e2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682fb-0614-4581-8a50-459a2f215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95AD-62EE-4FAF-8499-753EB02EBAAE}">
  <ds:schemaRefs>
    <ds:schemaRef ds:uri="http://schemas.microsoft.com/sharepoint/v3/contenttype/forms"/>
  </ds:schemaRefs>
</ds:datastoreItem>
</file>

<file path=customXml/itemProps2.xml><?xml version="1.0" encoding="utf-8"?>
<ds:datastoreItem xmlns:ds="http://schemas.openxmlformats.org/officeDocument/2006/customXml" ds:itemID="{C47B13F0-4443-4FD5-BD81-BC0FFB61AC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9d18226-55b9-4f54-bafc-722035e2d848"/>
    <ds:schemaRef ds:uri="198682fb-0614-4581-8a50-459a2f21552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666AE4-3517-46A5-B882-F3E5A58B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18226-55b9-4f54-bafc-722035e2d848"/>
    <ds:schemaRef ds:uri="198682fb-0614-4581-8a50-459a2f21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94050-AC8C-48FC-A05C-2E67CCFA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1475</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Vaquero Manrique, Iñaki</dc:creator>
  <cp:lastModifiedBy>Peña Hernandez, Jose Carlos</cp:lastModifiedBy>
  <cp:revision>41</cp:revision>
  <cp:lastPrinted>2022-03-16T09:06:00Z</cp:lastPrinted>
  <dcterms:created xsi:type="dcterms:W3CDTF">2022-03-16T12:18:00Z</dcterms:created>
  <dcterms:modified xsi:type="dcterms:W3CDTF">2023-03-01T08:44:00Z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0x01010080205DEA9737D74B9C9920B42BEE0FE0</vt:lpwstr>
  </property>
</Properties>
</file>