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7B3D" w14:textId="77777777" w:rsidR="002C093F" w:rsidRPr="005521A6" w:rsidRDefault="002C093F" w:rsidP="00A076A5">
      <w:pPr>
        <w:ind w:left="708" w:hanging="708"/>
        <w:jc w:val="center"/>
        <w:rPr>
          <w:rFonts w:ascii="Arial Narrow" w:hAnsi="Arial Narrow"/>
          <w:b/>
          <w:sz w:val="28"/>
        </w:rPr>
      </w:pPr>
      <w:r w:rsidRPr="005521A6">
        <w:rPr>
          <w:rFonts w:ascii="Arial Narrow" w:hAnsi="Arial Narrow"/>
          <w:b/>
          <w:sz w:val="28"/>
        </w:rPr>
        <w:t>SOLICITUD DE APROBACIÓN DE PROGRAMA OPERATIVO</w:t>
      </w:r>
    </w:p>
    <w:p w14:paraId="46E577BA" w14:textId="514C913F" w:rsidR="002C093F" w:rsidRPr="005521A6" w:rsidRDefault="002C093F" w:rsidP="002C093F">
      <w:pPr>
        <w:jc w:val="center"/>
        <w:rPr>
          <w:rFonts w:ascii="Arial" w:eastAsiaTheme="minorHAnsi" w:hAnsi="Arial" w:cs="Arial"/>
          <w:sz w:val="20"/>
          <w:lang w:val="es-ES" w:eastAsia="en-US"/>
        </w:rPr>
      </w:pPr>
      <w:r w:rsidRPr="005521A6">
        <w:rPr>
          <w:rFonts w:ascii="Arial" w:eastAsiaTheme="minorHAnsi" w:hAnsi="Arial" w:cs="Arial"/>
          <w:sz w:val="20"/>
          <w:lang w:val="es-ES" w:eastAsia="en-US"/>
        </w:rPr>
        <w:t xml:space="preserve">(Según Anexo II del Real Decreto </w:t>
      </w:r>
      <w:r w:rsidR="006B57CB" w:rsidRPr="005521A6">
        <w:rPr>
          <w:rFonts w:ascii="Arial" w:eastAsiaTheme="minorHAnsi" w:hAnsi="Arial" w:cs="Arial"/>
          <w:sz w:val="20"/>
          <w:lang w:val="es-ES" w:eastAsia="en-US"/>
        </w:rPr>
        <w:t>855/2022)</w:t>
      </w:r>
    </w:p>
    <w:p w14:paraId="6C2EE69F" w14:textId="77777777" w:rsidR="002C093F" w:rsidRPr="005521A6" w:rsidRDefault="002C093F" w:rsidP="002C093F">
      <w:pPr>
        <w:rPr>
          <w:rFonts w:ascii="Arial" w:eastAsiaTheme="minorHAnsi" w:hAnsi="Arial" w:cs="Arial"/>
          <w:sz w:val="20"/>
          <w:lang w:val="es-ES" w:eastAsia="en-US"/>
        </w:rPr>
      </w:pPr>
    </w:p>
    <w:p w14:paraId="5E52499C" w14:textId="77777777" w:rsidR="002C093F" w:rsidRPr="005521A6" w:rsidRDefault="002C093F" w:rsidP="002C093F">
      <w:pPr>
        <w:autoSpaceDE w:val="0"/>
        <w:autoSpaceDN w:val="0"/>
        <w:adjustRightInd w:val="0"/>
        <w:jc w:val="both"/>
        <w:rPr>
          <w:rFonts w:ascii="Arial" w:eastAsiaTheme="minorHAnsi" w:hAnsi="Arial" w:cs="Arial"/>
          <w:b/>
          <w:sz w:val="20"/>
          <w:lang w:val="es-ES" w:eastAsia="en-US"/>
        </w:rPr>
      </w:pPr>
      <w:r w:rsidRPr="005521A6">
        <w:rPr>
          <w:rFonts w:ascii="Arial" w:eastAsiaTheme="minorHAnsi" w:hAnsi="Arial" w:cs="Arial"/>
          <w:b/>
          <w:sz w:val="20"/>
          <w:lang w:val="es-ES" w:eastAsia="en-US"/>
        </w:rPr>
        <w:t>A) Identificación de la entidad solicitante:</w:t>
      </w:r>
    </w:p>
    <w:p w14:paraId="15DEDC96" w14:textId="77777777" w:rsidR="002C093F" w:rsidRPr="005521A6" w:rsidRDefault="002C093F" w:rsidP="002C093F">
      <w:pPr>
        <w:rPr>
          <w:rFonts w:ascii="Arial" w:eastAsiaTheme="minorHAnsi" w:hAnsi="Arial" w:cs="Arial"/>
          <w:sz w:val="20"/>
          <w:lang w:val="es-ES" w:eastAsia="en-US"/>
        </w:rPr>
      </w:pPr>
    </w:p>
    <w:tbl>
      <w:tblPr>
        <w:tblStyle w:val="Tablaconcuadrcula"/>
        <w:tblW w:w="0" w:type="auto"/>
        <w:tblLook w:val="04A0" w:firstRow="1" w:lastRow="0" w:firstColumn="1" w:lastColumn="0" w:noHBand="0" w:noVBand="1"/>
      </w:tblPr>
      <w:tblGrid>
        <w:gridCol w:w="7642"/>
        <w:gridCol w:w="2269"/>
      </w:tblGrid>
      <w:tr w:rsidR="002C093F" w:rsidRPr="005521A6" w14:paraId="45C7DFD5" w14:textId="77777777" w:rsidTr="002C093F">
        <w:tc>
          <w:tcPr>
            <w:tcW w:w="7763" w:type="dxa"/>
          </w:tcPr>
          <w:p w14:paraId="21C12416" w14:textId="77777777" w:rsidR="002C093F" w:rsidRPr="005521A6" w:rsidRDefault="002C093F" w:rsidP="002C093F">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Razón social: </w:t>
            </w:r>
          </w:p>
        </w:tc>
        <w:tc>
          <w:tcPr>
            <w:tcW w:w="2298" w:type="dxa"/>
          </w:tcPr>
          <w:p w14:paraId="09921F4F" w14:textId="77777777" w:rsidR="002C093F" w:rsidRPr="005521A6" w:rsidRDefault="002C093F" w:rsidP="002C093F">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NIF.: </w:t>
            </w:r>
          </w:p>
        </w:tc>
      </w:tr>
    </w:tbl>
    <w:p w14:paraId="1FE2C8D2" w14:textId="77777777" w:rsidR="002C093F" w:rsidRPr="005521A6" w:rsidRDefault="002C093F" w:rsidP="002C093F">
      <w:pPr>
        <w:rPr>
          <w:rFonts w:ascii="Arial" w:eastAsiaTheme="minorHAnsi" w:hAnsi="Arial" w:cs="Arial"/>
          <w:sz w:val="20"/>
          <w:lang w:val="es-ES" w:eastAsia="en-US"/>
        </w:rPr>
      </w:pPr>
    </w:p>
    <w:p w14:paraId="5A3EDCFB" w14:textId="77777777" w:rsidR="002C093F" w:rsidRPr="005521A6" w:rsidRDefault="002C093F" w:rsidP="002C093F">
      <w:pPr>
        <w:autoSpaceDE w:val="0"/>
        <w:autoSpaceDN w:val="0"/>
        <w:adjustRightInd w:val="0"/>
        <w:jc w:val="both"/>
        <w:rPr>
          <w:rFonts w:ascii="Arial" w:eastAsiaTheme="minorHAnsi" w:hAnsi="Arial" w:cs="Arial"/>
          <w:b/>
          <w:sz w:val="20"/>
          <w:lang w:val="es-ES" w:eastAsia="en-US"/>
        </w:rPr>
      </w:pPr>
      <w:r w:rsidRPr="005521A6">
        <w:rPr>
          <w:rFonts w:ascii="Arial" w:eastAsiaTheme="minorHAnsi" w:hAnsi="Arial" w:cs="Arial"/>
          <w:b/>
          <w:sz w:val="20"/>
          <w:lang w:val="es-ES" w:eastAsia="en-US"/>
        </w:rPr>
        <w:t>B) Descripción de la situación partida de la entidad:</w:t>
      </w:r>
    </w:p>
    <w:p w14:paraId="38B067F8" w14:textId="77777777" w:rsidR="002C093F" w:rsidRPr="005521A6" w:rsidRDefault="002C093F" w:rsidP="002C093F">
      <w:pPr>
        <w:rPr>
          <w:rFonts w:ascii="Arial" w:eastAsiaTheme="minorHAnsi" w:hAnsi="Arial" w:cs="Arial"/>
          <w:sz w:val="20"/>
          <w:lang w:val="es-ES" w:eastAsia="en-US"/>
        </w:rPr>
      </w:pPr>
    </w:p>
    <w:p w14:paraId="62916650" w14:textId="06A5C438" w:rsidR="002C093F" w:rsidRPr="005521A6" w:rsidRDefault="002C093F" w:rsidP="00AA756E">
      <w:pPr>
        <w:pStyle w:val="Prrafodelista"/>
        <w:numPr>
          <w:ilvl w:val="0"/>
          <w:numId w:val="18"/>
        </w:numPr>
        <w:autoSpaceDE w:val="0"/>
        <w:autoSpaceDN w:val="0"/>
        <w:adjustRightInd w:val="0"/>
        <w:jc w:val="both"/>
        <w:rPr>
          <w:rFonts w:ascii="Arial" w:eastAsiaTheme="minorHAnsi" w:hAnsi="Arial" w:cs="Arial"/>
          <w:sz w:val="20"/>
          <w:u w:val="single"/>
          <w:lang w:val="es-ES" w:eastAsia="en-US"/>
        </w:rPr>
      </w:pPr>
      <w:r w:rsidRPr="005521A6">
        <w:rPr>
          <w:rFonts w:ascii="Arial" w:eastAsiaTheme="minorHAnsi" w:hAnsi="Arial" w:cs="Arial"/>
          <w:sz w:val="20"/>
          <w:u w:val="single"/>
          <w:lang w:val="es-ES" w:eastAsia="en-US"/>
        </w:rPr>
        <w:t xml:space="preserve"> En cuanto a los efectivos productivos de la entidad:</w:t>
      </w:r>
    </w:p>
    <w:p w14:paraId="7F0F075D" w14:textId="544320B0" w:rsidR="002C093F" w:rsidRPr="005521A6" w:rsidRDefault="002C093F" w:rsidP="002C093F">
      <w:pPr>
        <w:autoSpaceDE w:val="0"/>
        <w:autoSpaceDN w:val="0"/>
        <w:adjustRightInd w:val="0"/>
        <w:ind w:left="851" w:hanging="284"/>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a) Superficies </w:t>
      </w:r>
      <w:r w:rsidR="006B57CB" w:rsidRPr="005521A6">
        <w:rPr>
          <w:rFonts w:ascii="Arial" w:eastAsiaTheme="minorHAnsi" w:hAnsi="Arial" w:cs="Arial"/>
          <w:sz w:val="20"/>
          <w:lang w:val="es-ES" w:eastAsia="en-US"/>
        </w:rPr>
        <w:t xml:space="preserve">totales </w:t>
      </w:r>
      <w:r w:rsidRPr="005521A6">
        <w:rPr>
          <w:rFonts w:ascii="Arial" w:eastAsiaTheme="minorHAnsi" w:hAnsi="Arial" w:cs="Arial"/>
          <w:sz w:val="20"/>
          <w:lang w:val="es-ES" w:eastAsia="en-US"/>
        </w:rPr>
        <w:t>de cultivo</w:t>
      </w:r>
      <w:r w:rsidR="0099530D" w:rsidRPr="005521A6">
        <w:rPr>
          <w:rFonts w:ascii="Arial" w:eastAsiaTheme="minorHAnsi" w:hAnsi="Arial" w:cs="Arial"/>
          <w:sz w:val="20"/>
          <w:lang w:val="es-ES" w:eastAsia="en-US"/>
        </w:rPr>
        <w:t>, con su correspondiente referencia SIGPAC</w:t>
      </w:r>
      <w:r w:rsidR="00521D1F" w:rsidRPr="005521A6">
        <w:rPr>
          <w:rFonts w:ascii="Arial" w:eastAsiaTheme="minorHAnsi" w:hAnsi="Arial" w:cs="Arial"/>
          <w:sz w:val="20"/>
          <w:lang w:val="es-ES" w:eastAsia="en-US"/>
        </w:rPr>
        <w:t>,</w:t>
      </w:r>
      <w:r w:rsidRPr="005521A6">
        <w:rPr>
          <w:rFonts w:ascii="Arial" w:eastAsiaTheme="minorHAnsi" w:hAnsi="Arial" w:cs="Arial"/>
          <w:sz w:val="20"/>
          <w:lang w:val="es-ES" w:eastAsia="en-US"/>
        </w:rPr>
        <w:t xml:space="preserve"> por </w:t>
      </w:r>
      <w:r w:rsidR="006B57CB" w:rsidRPr="005521A6">
        <w:rPr>
          <w:rFonts w:ascii="Arial" w:eastAsiaTheme="minorHAnsi" w:hAnsi="Arial" w:cs="Arial"/>
          <w:sz w:val="20"/>
          <w:lang w:val="es-ES" w:eastAsia="en-US"/>
        </w:rPr>
        <w:t>producto</w:t>
      </w:r>
      <w:r w:rsidR="0099530D" w:rsidRPr="005521A6">
        <w:rPr>
          <w:rFonts w:ascii="Arial" w:eastAsiaTheme="minorHAnsi" w:hAnsi="Arial" w:cs="Arial"/>
          <w:sz w:val="20"/>
          <w:lang w:val="es-ES" w:eastAsia="en-US"/>
        </w:rPr>
        <w:t>s</w:t>
      </w:r>
      <w:r w:rsidRPr="005521A6">
        <w:rPr>
          <w:rFonts w:ascii="Arial" w:eastAsiaTheme="minorHAnsi" w:hAnsi="Arial" w:cs="Arial"/>
          <w:sz w:val="20"/>
          <w:lang w:val="es-ES" w:eastAsia="en-US"/>
        </w:rPr>
        <w:t>, comunidad</w:t>
      </w:r>
      <w:r w:rsidR="00F86182" w:rsidRPr="005521A6">
        <w:rPr>
          <w:rFonts w:ascii="Arial" w:eastAsiaTheme="minorHAnsi" w:hAnsi="Arial" w:cs="Arial"/>
          <w:sz w:val="20"/>
          <w:lang w:val="es-ES" w:eastAsia="en-US"/>
        </w:rPr>
        <w:t>es autónomas y Estados miembros; desglosando, además, dichos totales en superficies totales que corresponden a miembros productores directos de la organización, a la propia organización de productores, y a miembros productores de la organización que no sean miembros directos.</w:t>
      </w:r>
    </w:p>
    <w:p w14:paraId="7E9A8819" w14:textId="77777777" w:rsidR="00A67B04" w:rsidRPr="005521A6" w:rsidRDefault="00A67B04" w:rsidP="002C093F">
      <w:pPr>
        <w:autoSpaceDE w:val="0"/>
        <w:autoSpaceDN w:val="0"/>
        <w:adjustRightInd w:val="0"/>
        <w:ind w:left="851" w:hanging="284"/>
        <w:jc w:val="both"/>
        <w:rPr>
          <w:rFonts w:ascii="Arial" w:eastAsiaTheme="minorHAnsi" w:hAnsi="Arial" w:cs="Arial"/>
          <w:sz w:val="20"/>
          <w:lang w:val="es-ES" w:eastAsia="en-US"/>
        </w:rPr>
      </w:pPr>
    </w:p>
    <w:tbl>
      <w:tblPr>
        <w:tblStyle w:val="Tablaconcuadrcula"/>
        <w:tblW w:w="0" w:type="auto"/>
        <w:tblInd w:w="851" w:type="dxa"/>
        <w:tblLook w:val="04A0" w:firstRow="1" w:lastRow="0" w:firstColumn="1" w:lastColumn="0" w:noHBand="0" w:noVBand="1"/>
      </w:tblPr>
      <w:tblGrid>
        <w:gridCol w:w="2170"/>
        <w:gridCol w:w="1778"/>
        <w:gridCol w:w="2731"/>
        <w:gridCol w:w="2381"/>
      </w:tblGrid>
      <w:tr w:rsidR="005521A6" w:rsidRPr="005521A6" w14:paraId="36E0C61F" w14:textId="64BC945B" w:rsidTr="004E5FAA">
        <w:tc>
          <w:tcPr>
            <w:tcW w:w="2170" w:type="dxa"/>
          </w:tcPr>
          <w:p w14:paraId="0964171A" w14:textId="77777777" w:rsidR="004E5FAA" w:rsidRPr="005521A6" w:rsidRDefault="004E5FAA" w:rsidP="00476343">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Especie</w:t>
            </w:r>
          </w:p>
        </w:tc>
        <w:tc>
          <w:tcPr>
            <w:tcW w:w="1778" w:type="dxa"/>
          </w:tcPr>
          <w:p w14:paraId="5FD70933" w14:textId="77777777" w:rsidR="004E5FAA" w:rsidRPr="005521A6" w:rsidRDefault="004E5FAA" w:rsidP="00476343">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Superficie</w:t>
            </w:r>
          </w:p>
        </w:tc>
        <w:tc>
          <w:tcPr>
            <w:tcW w:w="2731" w:type="dxa"/>
          </w:tcPr>
          <w:p w14:paraId="5788D1AD" w14:textId="77777777" w:rsidR="004E5FAA" w:rsidRPr="005521A6" w:rsidRDefault="004E5FAA" w:rsidP="00476343">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Ubicación SIGPAC</w:t>
            </w:r>
          </w:p>
        </w:tc>
        <w:tc>
          <w:tcPr>
            <w:tcW w:w="2381" w:type="dxa"/>
          </w:tcPr>
          <w:p w14:paraId="31946517" w14:textId="12BD22D8" w:rsidR="004E5FAA" w:rsidRPr="005521A6" w:rsidRDefault="004E5FAA" w:rsidP="00463065">
            <w:pPr>
              <w:autoSpaceDE w:val="0"/>
              <w:autoSpaceDN w:val="0"/>
              <w:adjustRightInd w:val="0"/>
              <w:jc w:val="center"/>
              <w:rPr>
                <w:rFonts w:ascii="Arial" w:eastAsiaTheme="minorHAnsi" w:hAnsi="Arial" w:cs="Arial"/>
                <w:sz w:val="20"/>
                <w:lang w:val="es-ES" w:eastAsia="en-US"/>
              </w:rPr>
            </w:pPr>
            <w:proofErr w:type="gramStart"/>
            <w:r w:rsidRPr="005521A6">
              <w:rPr>
                <w:rFonts w:ascii="Arial" w:eastAsiaTheme="minorHAnsi" w:hAnsi="Arial" w:cs="Arial"/>
                <w:sz w:val="20"/>
                <w:lang w:val="es-ES" w:eastAsia="en-US"/>
              </w:rPr>
              <w:t>Miembro  Productor</w:t>
            </w:r>
            <w:proofErr w:type="gramEnd"/>
            <w:r w:rsidRPr="005521A6">
              <w:rPr>
                <w:rFonts w:ascii="Arial" w:eastAsiaTheme="minorHAnsi" w:hAnsi="Arial" w:cs="Arial"/>
                <w:sz w:val="20"/>
                <w:lang w:val="es-ES" w:eastAsia="en-US"/>
              </w:rPr>
              <w:t xml:space="preserve"> directo/</w:t>
            </w:r>
            <w:r w:rsidR="00463065" w:rsidRPr="005521A6">
              <w:rPr>
                <w:rFonts w:ascii="Arial" w:eastAsiaTheme="minorHAnsi" w:hAnsi="Arial" w:cs="Arial"/>
                <w:sz w:val="20"/>
                <w:lang w:val="es-ES" w:eastAsia="en-US"/>
              </w:rPr>
              <w:t xml:space="preserve">               </w:t>
            </w:r>
            <w:r w:rsidRPr="005521A6">
              <w:rPr>
                <w:rFonts w:ascii="Arial" w:eastAsiaTheme="minorHAnsi" w:hAnsi="Arial" w:cs="Arial"/>
                <w:sz w:val="20"/>
                <w:lang w:val="es-ES" w:eastAsia="en-US"/>
              </w:rPr>
              <w:t>Miembro productos no directo</w:t>
            </w:r>
            <w:r w:rsidR="00463065" w:rsidRPr="005521A6">
              <w:rPr>
                <w:rFonts w:ascii="Arial" w:eastAsiaTheme="minorHAnsi" w:hAnsi="Arial" w:cs="Arial"/>
                <w:sz w:val="20"/>
                <w:lang w:val="es-ES" w:eastAsia="en-US"/>
              </w:rPr>
              <w:t>/                         Propia organización de productores</w:t>
            </w:r>
          </w:p>
        </w:tc>
      </w:tr>
      <w:tr w:rsidR="005521A6" w:rsidRPr="005521A6" w14:paraId="02A1C62A" w14:textId="1F538208" w:rsidTr="004E5FAA">
        <w:tc>
          <w:tcPr>
            <w:tcW w:w="2170" w:type="dxa"/>
          </w:tcPr>
          <w:p w14:paraId="681D58CB"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48E4532A"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7A574FEA"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61B02BB2"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r w:rsidR="005521A6" w:rsidRPr="005521A6" w14:paraId="412BE107" w14:textId="12B3BC23" w:rsidTr="004E5FAA">
        <w:tc>
          <w:tcPr>
            <w:tcW w:w="2170" w:type="dxa"/>
          </w:tcPr>
          <w:p w14:paraId="133BDA01"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7A271A4D"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4928E6D2"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1445356D"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r w:rsidR="005521A6" w:rsidRPr="005521A6" w14:paraId="787DA910" w14:textId="60A012D5" w:rsidTr="004E5FAA">
        <w:tc>
          <w:tcPr>
            <w:tcW w:w="2170" w:type="dxa"/>
          </w:tcPr>
          <w:p w14:paraId="4B64A21C"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6EABDA78"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51E926AD"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77FF5D87"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r w:rsidR="005521A6" w:rsidRPr="005521A6" w14:paraId="5B1F2A88" w14:textId="05283E4C" w:rsidTr="004E5FAA">
        <w:tc>
          <w:tcPr>
            <w:tcW w:w="2170" w:type="dxa"/>
          </w:tcPr>
          <w:p w14:paraId="07CBD270"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3154BD79"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1AF599EF"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73EA9CC8"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r w:rsidR="005521A6" w:rsidRPr="005521A6" w14:paraId="0487706F" w14:textId="5871FBF5" w:rsidTr="004E5FAA">
        <w:tc>
          <w:tcPr>
            <w:tcW w:w="2170" w:type="dxa"/>
          </w:tcPr>
          <w:p w14:paraId="55AF92E6"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4BA3662F"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5693F0BD"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27DBDE1E"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r w:rsidR="005521A6" w:rsidRPr="005521A6" w14:paraId="7C2E1B7F" w14:textId="3ECF4CBD" w:rsidTr="004E5FAA">
        <w:tc>
          <w:tcPr>
            <w:tcW w:w="2170" w:type="dxa"/>
          </w:tcPr>
          <w:p w14:paraId="5AF109C5"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6C10B44A"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57E16009"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31BFB71E"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r w:rsidR="004E5FAA" w:rsidRPr="005521A6" w14:paraId="600D39AA" w14:textId="67E7770E" w:rsidTr="004E5FAA">
        <w:tc>
          <w:tcPr>
            <w:tcW w:w="2170" w:type="dxa"/>
          </w:tcPr>
          <w:p w14:paraId="0FE1DC5D"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1778" w:type="dxa"/>
          </w:tcPr>
          <w:p w14:paraId="66CF8DC3"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731" w:type="dxa"/>
          </w:tcPr>
          <w:p w14:paraId="437E5199"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c>
          <w:tcPr>
            <w:tcW w:w="2381" w:type="dxa"/>
          </w:tcPr>
          <w:p w14:paraId="35CF5197" w14:textId="77777777" w:rsidR="004E5FAA" w:rsidRPr="005521A6" w:rsidRDefault="004E5FAA" w:rsidP="002C093F">
            <w:pPr>
              <w:autoSpaceDE w:val="0"/>
              <w:autoSpaceDN w:val="0"/>
              <w:adjustRightInd w:val="0"/>
              <w:jc w:val="both"/>
              <w:rPr>
                <w:rFonts w:ascii="Arial" w:eastAsiaTheme="minorHAnsi" w:hAnsi="Arial" w:cs="Arial"/>
                <w:sz w:val="20"/>
                <w:lang w:val="es-ES" w:eastAsia="en-US"/>
              </w:rPr>
            </w:pPr>
          </w:p>
        </w:tc>
      </w:tr>
    </w:tbl>
    <w:p w14:paraId="766A1BDA" w14:textId="77777777" w:rsidR="00A67B04" w:rsidRPr="005521A6" w:rsidRDefault="00A67B04" w:rsidP="002C093F">
      <w:pPr>
        <w:autoSpaceDE w:val="0"/>
        <w:autoSpaceDN w:val="0"/>
        <w:adjustRightInd w:val="0"/>
        <w:ind w:left="851" w:hanging="284"/>
        <w:jc w:val="both"/>
        <w:rPr>
          <w:rFonts w:ascii="Arial" w:eastAsiaTheme="minorHAnsi" w:hAnsi="Arial" w:cs="Arial"/>
          <w:sz w:val="20"/>
          <w:lang w:val="es-ES" w:eastAsia="en-US"/>
        </w:rPr>
      </w:pPr>
    </w:p>
    <w:p w14:paraId="5FBB6604" w14:textId="4709C62B" w:rsidR="002C093F" w:rsidRPr="005521A6" w:rsidRDefault="002C093F" w:rsidP="002C093F">
      <w:pPr>
        <w:autoSpaceDE w:val="0"/>
        <w:autoSpaceDN w:val="0"/>
        <w:adjustRightInd w:val="0"/>
        <w:ind w:left="851" w:hanging="284"/>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b) Volúmenes de producción </w:t>
      </w:r>
      <w:r w:rsidR="00F86182" w:rsidRPr="005521A6">
        <w:rPr>
          <w:rFonts w:ascii="Arial" w:eastAsiaTheme="minorHAnsi" w:hAnsi="Arial" w:cs="Arial"/>
          <w:sz w:val="20"/>
          <w:lang w:val="es-ES" w:eastAsia="en-US"/>
        </w:rPr>
        <w:t xml:space="preserve">totales </w:t>
      </w:r>
      <w:r w:rsidRPr="005521A6">
        <w:rPr>
          <w:rFonts w:ascii="Arial" w:eastAsiaTheme="minorHAnsi" w:hAnsi="Arial" w:cs="Arial"/>
          <w:sz w:val="20"/>
          <w:lang w:val="es-ES" w:eastAsia="en-US"/>
        </w:rPr>
        <w:t xml:space="preserve">por </w:t>
      </w:r>
      <w:r w:rsidR="00F86182" w:rsidRPr="005521A6">
        <w:rPr>
          <w:rFonts w:ascii="Arial" w:eastAsiaTheme="minorHAnsi" w:hAnsi="Arial" w:cs="Arial"/>
          <w:sz w:val="20"/>
          <w:lang w:val="es-ES" w:eastAsia="en-US"/>
        </w:rPr>
        <w:t>productos</w:t>
      </w:r>
      <w:r w:rsidRPr="005521A6">
        <w:rPr>
          <w:rFonts w:ascii="Arial" w:eastAsiaTheme="minorHAnsi" w:hAnsi="Arial" w:cs="Arial"/>
          <w:sz w:val="20"/>
          <w:lang w:val="es-ES" w:eastAsia="en-US"/>
        </w:rPr>
        <w:t>, comunidades autónomas y Estados miembros</w:t>
      </w:r>
      <w:r w:rsidR="00F86182" w:rsidRPr="005521A6">
        <w:rPr>
          <w:rFonts w:ascii="Arial" w:eastAsiaTheme="minorHAnsi" w:hAnsi="Arial" w:cs="Arial"/>
          <w:sz w:val="20"/>
          <w:lang w:val="es-ES" w:eastAsia="en-US"/>
        </w:rPr>
        <w:t>;</w:t>
      </w:r>
      <w:r w:rsidR="00F86182" w:rsidRPr="005521A6">
        <w:t xml:space="preserve"> </w:t>
      </w:r>
      <w:r w:rsidR="00F86182" w:rsidRPr="005521A6">
        <w:rPr>
          <w:rFonts w:ascii="Arial" w:eastAsiaTheme="minorHAnsi" w:hAnsi="Arial" w:cs="Arial"/>
          <w:sz w:val="20"/>
          <w:lang w:val="es-ES" w:eastAsia="en-US"/>
        </w:rPr>
        <w:t>desglosando, además, dichos totales en superficies totales que corresponden a miembros productores directos de la organización, a la propia organización de productores, y a miembros productores de la organización que no sean miembros directos.</w:t>
      </w:r>
    </w:p>
    <w:p w14:paraId="33458FFB" w14:textId="77777777" w:rsidR="00A67B04" w:rsidRPr="005521A6" w:rsidRDefault="00A67B04" w:rsidP="002C093F">
      <w:pPr>
        <w:autoSpaceDE w:val="0"/>
        <w:autoSpaceDN w:val="0"/>
        <w:adjustRightInd w:val="0"/>
        <w:ind w:left="851" w:hanging="284"/>
        <w:jc w:val="both"/>
        <w:rPr>
          <w:rFonts w:ascii="Arial" w:eastAsiaTheme="minorHAnsi" w:hAnsi="Arial" w:cs="Arial"/>
          <w:sz w:val="20"/>
          <w:lang w:val="es-ES" w:eastAsia="en-US"/>
        </w:rPr>
      </w:pPr>
    </w:p>
    <w:tbl>
      <w:tblPr>
        <w:tblStyle w:val="Tablaconcuadrcula"/>
        <w:tblW w:w="0" w:type="auto"/>
        <w:tblInd w:w="851" w:type="dxa"/>
        <w:tblLook w:val="04A0" w:firstRow="1" w:lastRow="0" w:firstColumn="1" w:lastColumn="0" w:noHBand="0" w:noVBand="1"/>
      </w:tblPr>
      <w:tblGrid>
        <w:gridCol w:w="2183"/>
        <w:gridCol w:w="1738"/>
        <w:gridCol w:w="2743"/>
        <w:gridCol w:w="2396"/>
      </w:tblGrid>
      <w:tr w:rsidR="005521A6" w:rsidRPr="005521A6" w14:paraId="5D1CEE40" w14:textId="3CFC4C0C" w:rsidTr="00463065">
        <w:tc>
          <w:tcPr>
            <w:tcW w:w="2183" w:type="dxa"/>
          </w:tcPr>
          <w:p w14:paraId="0EB15293" w14:textId="77777777" w:rsidR="00463065" w:rsidRPr="005521A6" w:rsidRDefault="00463065" w:rsidP="00476343">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Especie</w:t>
            </w:r>
          </w:p>
        </w:tc>
        <w:tc>
          <w:tcPr>
            <w:tcW w:w="1738" w:type="dxa"/>
          </w:tcPr>
          <w:p w14:paraId="43B98255" w14:textId="77777777" w:rsidR="00463065" w:rsidRPr="005521A6" w:rsidRDefault="00463065" w:rsidP="00476343">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Volumen</w:t>
            </w:r>
          </w:p>
        </w:tc>
        <w:tc>
          <w:tcPr>
            <w:tcW w:w="2743" w:type="dxa"/>
          </w:tcPr>
          <w:p w14:paraId="3EC9C1CF" w14:textId="77777777" w:rsidR="00463065" w:rsidRPr="005521A6" w:rsidRDefault="00463065" w:rsidP="00476343">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Ubicación SIGPAC</w:t>
            </w:r>
          </w:p>
        </w:tc>
        <w:tc>
          <w:tcPr>
            <w:tcW w:w="2396" w:type="dxa"/>
          </w:tcPr>
          <w:p w14:paraId="35FE30AB" w14:textId="52210638" w:rsidR="00463065" w:rsidRPr="005521A6" w:rsidRDefault="00463065" w:rsidP="00476343">
            <w:pPr>
              <w:autoSpaceDE w:val="0"/>
              <w:autoSpaceDN w:val="0"/>
              <w:adjustRightInd w:val="0"/>
              <w:jc w:val="center"/>
              <w:rPr>
                <w:rFonts w:ascii="Arial" w:eastAsiaTheme="minorHAnsi" w:hAnsi="Arial" w:cs="Arial"/>
                <w:sz w:val="20"/>
                <w:lang w:val="es-ES" w:eastAsia="en-US"/>
              </w:rPr>
            </w:pPr>
            <w:proofErr w:type="gramStart"/>
            <w:r w:rsidRPr="005521A6">
              <w:rPr>
                <w:rFonts w:ascii="Arial" w:eastAsiaTheme="minorHAnsi" w:hAnsi="Arial" w:cs="Arial"/>
                <w:sz w:val="20"/>
                <w:lang w:val="es-ES" w:eastAsia="en-US"/>
              </w:rPr>
              <w:t>Miembro  Productor</w:t>
            </w:r>
            <w:proofErr w:type="gramEnd"/>
            <w:r w:rsidRPr="005521A6">
              <w:rPr>
                <w:rFonts w:ascii="Arial" w:eastAsiaTheme="minorHAnsi" w:hAnsi="Arial" w:cs="Arial"/>
                <w:sz w:val="20"/>
                <w:lang w:val="es-ES" w:eastAsia="en-US"/>
              </w:rPr>
              <w:t xml:space="preserve"> directo/               Miembro productos no directo/                         Propia organización de productores</w:t>
            </w:r>
          </w:p>
        </w:tc>
      </w:tr>
      <w:tr w:rsidR="005521A6" w:rsidRPr="005521A6" w14:paraId="010B4CF9" w14:textId="78240F39" w:rsidTr="00463065">
        <w:tc>
          <w:tcPr>
            <w:tcW w:w="2183" w:type="dxa"/>
          </w:tcPr>
          <w:p w14:paraId="39ECF51A"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5283B6D8"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220A527D"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1A68E2DD"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r w:rsidR="005521A6" w:rsidRPr="005521A6" w14:paraId="465BC806" w14:textId="4992F3BC" w:rsidTr="00463065">
        <w:tc>
          <w:tcPr>
            <w:tcW w:w="2183" w:type="dxa"/>
          </w:tcPr>
          <w:p w14:paraId="29948B7B"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42B7A8CE"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1AD3B1E1"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259D451F"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r w:rsidR="005521A6" w:rsidRPr="005521A6" w14:paraId="39455776" w14:textId="4D768F96" w:rsidTr="00463065">
        <w:tc>
          <w:tcPr>
            <w:tcW w:w="2183" w:type="dxa"/>
          </w:tcPr>
          <w:p w14:paraId="4A156C5D"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32EB11FD"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7F1DE774"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586F58CA"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r w:rsidR="005521A6" w:rsidRPr="005521A6" w14:paraId="60710EC3" w14:textId="47980781" w:rsidTr="00463065">
        <w:tc>
          <w:tcPr>
            <w:tcW w:w="2183" w:type="dxa"/>
          </w:tcPr>
          <w:p w14:paraId="34390955"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0B27D5F4"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12479D7A"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2E64C312"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r w:rsidR="005521A6" w:rsidRPr="005521A6" w14:paraId="669CF10F" w14:textId="0AD8A577" w:rsidTr="00463065">
        <w:tc>
          <w:tcPr>
            <w:tcW w:w="2183" w:type="dxa"/>
          </w:tcPr>
          <w:p w14:paraId="6C502694"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59E4F081"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3EEB5EB4"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34507FC7"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r w:rsidR="005521A6" w:rsidRPr="005521A6" w14:paraId="0926D1B9" w14:textId="12296490" w:rsidTr="00463065">
        <w:tc>
          <w:tcPr>
            <w:tcW w:w="2183" w:type="dxa"/>
          </w:tcPr>
          <w:p w14:paraId="2DD8CC34"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711EB51D"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42170BA7"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5903A35B"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r w:rsidR="00463065" w:rsidRPr="005521A6" w14:paraId="5AA349EF" w14:textId="118EBB2E" w:rsidTr="00463065">
        <w:tc>
          <w:tcPr>
            <w:tcW w:w="2183" w:type="dxa"/>
          </w:tcPr>
          <w:p w14:paraId="314867B2"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1738" w:type="dxa"/>
          </w:tcPr>
          <w:p w14:paraId="41BEE810"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743" w:type="dxa"/>
          </w:tcPr>
          <w:p w14:paraId="53D983D4"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c>
          <w:tcPr>
            <w:tcW w:w="2396" w:type="dxa"/>
          </w:tcPr>
          <w:p w14:paraId="2BAF7CA0" w14:textId="77777777" w:rsidR="00463065" w:rsidRPr="005521A6" w:rsidRDefault="00463065" w:rsidP="00C744F6">
            <w:pPr>
              <w:autoSpaceDE w:val="0"/>
              <w:autoSpaceDN w:val="0"/>
              <w:adjustRightInd w:val="0"/>
              <w:jc w:val="both"/>
              <w:rPr>
                <w:rFonts w:ascii="Arial" w:eastAsiaTheme="minorHAnsi" w:hAnsi="Arial" w:cs="Arial"/>
                <w:sz w:val="20"/>
                <w:lang w:val="es-ES" w:eastAsia="en-US"/>
              </w:rPr>
            </w:pPr>
          </w:p>
        </w:tc>
      </w:tr>
    </w:tbl>
    <w:p w14:paraId="45584192" w14:textId="77777777" w:rsidR="00A67B04" w:rsidRPr="005521A6" w:rsidRDefault="00A67B04" w:rsidP="002C093F">
      <w:pPr>
        <w:autoSpaceDE w:val="0"/>
        <w:autoSpaceDN w:val="0"/>
        <w:adjustRightInd w:val="0"/>
        <w:ind w:left="851" w:hanging="284"/>
        <w:jc w:val="both"/>
        <w:rPr>
          <w:rFonts w:ascii="Arial" w:eastAsiaTheme="minorHAnsi" w:hAnsi="Arial" w:cs="Arial"/>
          <w:sz w:val="20"/>
          <w:lang w:val="es-ES" w:eastAsia="en-US"/>
        </w:rPr>
      </w:pPr>
    </w:p>
    <w:p w14:paraId="492C57BA" w14:textId="77777777" w:rsidR="005A4814" w:rsidRPr="005521A6" w:rsidRDefault="005A4814" w:rsidP="002C093F">
      <w:pPr>
        <w:autoSpaceDE w:val="0"/>
        <w:autoSpaceDN w:val="0"/>
        <w:adjustRightInd w:val="0"/>
        <w:ind w:left="851" w:hanging="284"/>
        <w:jc w:val="both"/>
        <w:rPr>
          <w:rFonts w:ascii="Arial" w:eastAsiaTheme="minorHAnsi" w:hAnsi="Arial" w:cs="Arial"/>
          <w:sz w:val="20"/>
          <w:lang w:val="es-ES" w:eastAsia="en-US"/>
        </w:rPr>
      </w:pPr>
    </w:p>
    <w:p w14:paraId="38D55738" w14:textId="2A43BF7E" w:rsidR="002C093F" w:rsidRPr="005521A6" w:rsidRDefault="002F3588" w:rsidP="002C093F">
      <w:pPr>
        <w:autoSpaceDE w:val="0"/>
        <w:autoSpaceDN w:val="0"/>
        <w:adjustRightInd w:val="0"/>
        <w:ind w:left="851" w:hanging="284"/>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c) Actuaciones que ya aplica </w:t>
      </w:r>
      <w:r w:rsidR="002C093F" w:rsidRPr="005521A6">
        <w:rPr>
          <w:rFonts w:ascii="Arial" w:eastAsiaTheme="minorHAnsi" w:hAnsi="Arial" w:cs="Arial"/>
          <w:sz w:val="20"/>
          <w:lang w:val="es-ES" w:eastAsia="en-US"/>
        </w:rPr>
        <w:t>la organización de productores en el ámbito d</w:t>
      </w:r>
      <w:r w:rsidRPr="005521A6">
        <w:rPr>
          <w:rFonts w:ascii="Arial" w:eastAsiaTheme="minorHAnsi" w:hAnsi="Arial" w:cs="Arial"/>
          <w:sz w:val="20"/>
          <w:lang w:val="es-ES" w:eastAsia="en-US"/>
        </w:rPr>
        <w:t>e la obtención de la producción, y ámbito de productores que las aplican.</w:t>
      </w:r>
    </w:p>
    <w:p w14:paraId="286CEFE4" w14:textId="51257FF7" w:rsidR="00E70705" w:rsidRPr="005521A6" w:rsidRDefault="00E70705" w:rsidP="002C093F">
      <w:pPr>
        <w:autoSpaceDE w:val="0"/>
        <w:autoSpaceDN w:val="0"/>
        <w:adjustRightInd w:val="0"/>
        <w:ind w:left="851" w:hanging="284"/>
        <w:jc w:val="both"/>
        <w:rPr>
          <w:rFonts w:ascii="Arial" w:eastAsiaTheme="minorHAnsi" w:hAnsi="Arial" w:cs="Arial"/>
          <w:sz w:val="20"/>
          <w:lang w:val="es-ES" w:eastAsia="en-US"/>
        </w:rPr>
      </w:pPr>
    </w:p>
    <w:p w14:paraId="763BD81D" w14:textId="3A723F71" w:rsidR="00AF3F0F" w:rsidRPr="005521A6" w:rsidRDefault="00AF3F0F" w:rsidP="00AA756E">
      <w:pPr>
        <w:pStyle w:val="Prrafodelista"/>
        <w:numPr>
          <w:ilvl w:val="0"/>
          <w:numId w:val="18"/>
        </w:numPr>
        <w:autoSpaceDE w:val="0"/>
        <w:autoSpaceDN w:val="0"/>
        <w:adjustRightInd w:val="0"/>
        <w:jc w:val="both"/>
        <w:rPr>
          <w:rFonts w:ascii="Arial" w:eastAsiaTheme="minorHAnsi" w:hAnsi="Arial" w:cs="Arial"/>
          <w:sz w:val="20"/>
          <w:u w:val="single"/>
          <w:lang w:val="es-ES" w:eastAsia="en-US"/>
        </w:rPr>
      </w:pPr>
      <w:r w:rsidRPr="005521A6">
        <w:rPr>
          <w:rFonts w:ascii="Arial" w:eastAsiaTheme="minorHAnsi" w:hAnsi="Arial" w:cs="Arial"/>
          <w:sz w:val="20"/>
          <w:u w:val="single"/>
          <w:lang w:val="es-ES" w:eastAsia="en-US"/>
        </w:rPr>
        <w:t xml:space="preserve"> En cuanto a la comercialización de la producción de los socios:</w:t>
      </w:r>
    </w:p>
    <w:p w14:paraId="4BF8ABD1" w14:textId="77777777" w:rsidR="000D5CF7" w:rsidRPr="005521A6" w:rsidRDefault="000D5CF7" w:rsidP="000D5CF7">
      <w:pPr>
        <w:pStyle w:val="Prrafodelista"/>
        <w:autoSpaceDE w:val="0"/>
        <w:autoSpaceDN w:val="0"/>
        <w:adjustRightInd w:val="0"/>
        <w:ind w:left="1060"/>
        <w:jc w:val="both"/>
        <w:rPr>
          <w:rFonts w:ascii="Arial" w:eastAsiaTheme="minorHAnsi" w:hAnsi="Arial" w:cs="Arial"/>
          <w:sz w:val="20"/>
          <w:u w:val="single"/>
          <w:lang w:val="es-ES" w:eastAsia="en-US"/>
        </w:rPr>
      </w:pPr>
    </w:p>
    <w:p w14:paraId="7CD3F87C" w14:textId="5F44288B" w:rsidR="00AA756E" w:rsidRPr="005521A6" w:rsidRDefault="00AA756E" w:rsidP="000D5CF7">
      <w:pPr>
        <w:pStyle w:val="Prrafodelista"/>
        <w:numPr>
          <w:ilvl w:val="2"/>
          <w:numId w:val="12"/>
        </w:numPr>
        <w:autoSpaceDE w:val="0"/>
        <w:autoSpaceDN w:val="0"/>
        <w:adjustRightInd w:val="0"/>
        <w:ind w:left="1276"/>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Descripción de cómo lleva a cabo la comercialización de su producción, y medios que cuenta para ella, indicando los porcentajes de producción dentro del periodo de referencia establecido en el artículo 23 del presente real decreto, que comercializa a través de asociaciones de organizaciones de productores a las que pertenezca, y que cumplan lo dispuesto en el artículo 31.7 del Reglamento </w:t>
      </w:r>
      <w:proofErr w:type="gramStart"/>
      <w:r w:rsidRPr="005521A6">
        <w:rPr>
          <w:rFonts w:ascii="Arial" w:eastAsiaTheme="minorHAnsi" w:hAnsi="Arial" w:cs="Arial"/>
          <w:sz w:val="20"/>
          <w:lang w:val="es-ES" w:eastAsia="en-US"/>
        </w:rPr>
        <w:t>Delegado</w:t>
      </w:r>
      <w:proofErr w:type="gramEnd"/>
      <w:r w:rsidRPr="005521A6">
        <w:rPr>
          <w:rFonts w:ascii="Arial" w:eastAsiaTheme="minorHAnsi" w:hAnsi="Arial" w:cs="Arial"/>
          <w:sz w:val="20"/>
          <w:lang w:val="es-ES" w:eastAsia="en-US"/>
        </w:rPr>
        <w:t xml:space="preserve"> (UE) n.º 2022/126 de la Com</w:t>
      </w:r>
      <w:r w:rsidR="000D5CF7" w:rsidRPr="005521A6">
        <w:rPr>
          <w:rFonts w:ascii="Arial" w:eastAsiaTheme="minorHAnsi" w:hAnsi="Arial" w:cs="Arial"/>
          <w:sz w:val="20"/>
          <w:lang w:val="es-ES" w:eastAsia="en-US"/>
        </w:rPr>
        <w:t>isión de 7 de diciembre de 202</w:t>
      </w:r>
      <w:r w:rsidR="00672246" w:rsidRPr="005521A6">
        <w:rPr>
          <w:rFonts w:ascii="Arial" w:eastAsiaTheme="minorHAnsi" w:hAnsi="Arial" w:cs="Arial"/>
          <w:sz w:val="20"/>
          <w:lang w:val="es-ES" w:eastAsia="en-US"/>
        </w:rPr>
        <w:t>1</w:t>
      </w:r>
      <w:r w:rsidR="000D5CF7" w:rsidRPr="005521A6">
        <w:rPr>
          <w:rFonts w:ascii="Arial" w:eastAsiaTheme="minorHAnsi" w:hAnsi="Arial" w:cs="Arial"/>
          <w:sz w:val="20"/>
          <w:lang w:val="es-ES" w:eastAsia="en-US"/>
        </w:rPr>
        <w:t>.</w:t>
      </w:r>
    </w:p>
    <w:p w14:paraId="6AF0A96D" w14:textId="5C65B53A" w:rsidR="00AA756E" w:rsidRPr="005521A6" w:rsidRDefault="000D5CF7" w:rsidP="00AA756E">
      <w:pPr>
        <w:pStyle w:val="Prrafodelista"/>
        <w:numPr>
          <w:ilvl w:val="0"/>
          <w:numId w:val="12"/>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P</w:t>
      </w:r>
      <w:r w:rsidR="00AA756E" w:rsidRPr="005521A6">
        <w:rPr>
          <w:rFonts w:ascii="Arial" w:eastAsiaTheme="minorHAnsi" w:hAnsi="Arial" w:cs="Arial"/>
          <w:sz w:val="20"/>
          <w:lang w:val="es-ES" w:eastAsia="en-US"/>
        </w:rPr>
        <w:t>rincipales destinos de la producc</w:t>
      </w:r>
      <w:r w:rsidRPr="005521A6">
        <w:rPr>
          <w:rFonts w:ascii="Arial" w:eastAsiaTheme="minorHAnsi" w:hAnsi="Arial" w:cs="Arial"/>
          <w:sz w:val="20"/>
          <w:lang w:val="es-ES" w:eastAsia="en-US"/>
        </w:rPr>
        <w:t>ión que comercializa.</w:t>
      </w:r>
    </w:p>
    <w:p w14:paraId="3F90EB3B" w14:textId="7D372E3B" w:rsidR="00E70705" w:rsidRPr="005521A6" w:rsidRDefault="000D5CF7" w:rsidP="00AA756E">
      <w:pPr>
        <w:pStyle w:val="Prrafodelista"/>
        <w:numPr>
          <w:ilvl w:val="0"/>
          <w:numId w:val="12"/>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S</w:t>
      </w:r>
      <w:r w:rsidR="00AA756E" w:rsidRPr="005521A6">
        <w:rPr>
          <w:rFonts w:ascii="Arial" w:eastAsiaTheme="minorHAnsi" w:hAnsi="Arial" w:cs="Arial"/>
          <w:sz w:val="20"/>
          <w:lang w:val="es-ES" w:eastAsia="en-US"/>
        </w:rPr>
        <w:t xml:space="preserve">i comercializa producción de terceros, y qué porcentaje representa </w:t>
      </w:r>
      <w:proofErr w:type="gramStart"/>
      <w:r w:rsidR="00AA756E" w:rsidRPr="005521A6">
        <w:rPr>
          <w:rFonts w:ascii="Arial" w:eastAsiaTheme="minorHAnsi" w:hAnsi="Arial" w:cs="Arial"/>
          <w:sz w:val="20"/>
          <w:lang w:val="es-ES" w:eastAsia="en-US"/>
        </w:rPr>
        <w:t>en relación a</w:t>
      </w:r>
      <w:proofErr w:type="gramEnd"/>
      <w:r w:rsidR="00AA756E" w:rsidRPr="005521A6">
        <w:rPr>
          <w:rFonts w:ascii="Arial" w:eastAsiaTheme="minorHAnsi" w:hAnsi="Arial" w:cs="Arial"/>
          <w:sz w:val="20"/>
          <w:lang w:val="es-ES" w:eastAsia="en-US"/>
        </w:rPr>
        <w:t xml:space="preserve"> la producción comercializada</w:t>
      </w:r>
      <w:r w:rsidRPr="005521A6">
        <w:rPr>
          <w:rFonts w:ascii="Arial" w:eastAsiaTheme="minorHAnsi" w:hAnsi="Arial" w:cs="Arial"/>
          <w:sz w:val="20"/>
          <w:lang w:val="es-ES" w:eastAsia="en-US"/>
        </w:rPr>
        <w:t xml:space="preserve"> total del producto en cuestión.</w:t>
      </w:r>
    </w:p>
    <w:p w14:paraId="48F58E63" w14:textId="3BE8BCB6" w:rsidR="000D5CF7" w:rsidRPr="005521A6" w:rsidRDefault="000D5CF7" w:rsidP="000D5CF7">
      <w:pPr>
        <w:pStyle w:val="Prrafodelista"/>
        <w:numPr>
          <w:ilvl w:val="0"/>
          <w:numId w:val="12"/>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Actuaciones que ya desarrolla la organización de productores o la asociación de organizaciones de productores en este ámbito.</w:t>
      </w:r>
    </w:p>
    <w:p w14:paraId="3AF06194" w14:textId="77777777" w:rsidR="00843C74" w:rsidRPr="005521A6" w:rsidRDefault="00843C74" w:rsidP="00AF3F0F">
      <w:pPr>
        <w:autoSpaceDE w:val="0"/>
        <w:autoSpaceDN w:val="0"/>
        <w:adjustRightInd w:val="0"/>
        <w:ind w:left="851" w:hanging="284"/>
        <w:jc w:val="both"/>
        <w:rPr>
          <w:rFonts w:ascii="Arial" w:eastAsiaTheme="minorHAnsi" w:hAnsi="Arial" w:cs="Arial"/>
          <w:sz w:val="20"/>
          <w:lang w:val="es-ES" w:eastAsia="en-US"/>
        </w:rPr>
      </w:pPr>
    </w:p>
    <w:p w14:paraId="43E2A14D" w14:textId="40A80A83" w:rsidR="00AF3F0F" w:rsidRPr="005521A6" w:rsidRDefault="00AF3F0F" w:rsidP="00AA756E">
      <w:pPr>
        <w:pStyle w:val="Prrafodelista"/>
        <w:numPr>
          <w:ilvl w:val="0"/>
          <w:numId w:val="18"/>
        </w:numPr>
        <w:autoSpaceDE w:val="0"/>
        <w:autoSpaceDN w:val="0"/>
        <w:adjustRightInd w:val="0"/>
        <w:jc w:val="both"/>
        <w:rPr>
          <w:rFonts w:ascii="Arial" w:eastAsiaTheme="minorHAnsi" w:hAnsi="Arial" w:cs="Arial"/>
          <w:sz w:val="20"/>
          <w:u w:val="single"/>
          <w:lang w:val="es-ES" w:eastAsia="en-US"/>
        </w:rPr>
      </w:pPr>
      <w:r w:rsidRPr="005521A6">
        <w:rPr>
          <w:rFonts w:ascii="Arial" w:eastAsiaTheme="minorHAnsi" w:hAnsi="Arial" w:cs="Arial"/>
          <w:sz w:val="20"/>
          <w:u w:val="single"/>
          <w:lang w:val="es-ES" w:eastAsia="en-US"/>
        </w:rPr>
        <w:t>En cuanto a la infraestructura:</w:t>
      </w:r>
    </w:p>
    <w:p w14:paraId="09A81FD5" w14:textId="77777777" w:rsidR="00D1488E" w:rsidRPr="005521A6" w:rsidRDefault="00D1488E" w:rsidP="00D1488E">
      <w:pPr>
        <w:pStyle w:val="Prrafodelista"/>
        <w:autoSpaceDE w:val="0"/>
        <w:autoSpaceDN w:val="0"/>
        <w:adjustRightInd w:val="0"/>
        <w:ind w:left="1060"/>
        <w:jc w:val="both"/>
        <w:rPr>
          <w:rFonts w:ascii="Arial" w:eastAsiaTheme="minorHAnsi" w:hAnsi="Arial" w:cs="Arial"/>
          <w:sz w:val="20"/>
          <w:u w:val="single"/>
          <w:lang w:val="es-ES" w:eastAsia="en-US"/>
        </w:rPr>
      </w:pPr>
    </w:p>
    <w:p w14:paraId="6852D040" w14:textId="1E41A4AF" w:rsidR="00AF3F0F" w:rsidRPr="005521A6" w:rsidRDefault="00AF3F0F" w:rsidP="000D5CF7">
      <w:pPr>
        <w:pStyle w:val="Prrafodelista"/>
        <w:numPr>
          <w:ilvl w:val="0"/>
          <w:numId w:val="26"/>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Descripción de las instalaciones a disposición de los miembros productores, indicando si son en propiedad, arrendadas, o con contrato de servicios.</w:t>
      </w:r>
    </w:p>
    <w:p w14:paraId="7DBA1A7F" w14:textId="16755C36" w:rsidR="00AF3F0F" w:rsidRPr="005521A6" w:rsidRDefault="00AF3F0F" w:rsidP="000D5CF7">
      <w:pPr>
        <w:pStyle w:val="Prrafodelista"/>
        <w:numPr>
          <w:ilvl w:val="0"/>
          <w:numId w:val="26"/>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Actividades externalizadas y entidades que las realizan.</w:t>
      </w:r>
    </w:p>
    <w:p w14:paraId="63C4B8C6" w14:textId="2F78F77C" w:rsidR="00E70705" w:rsidRPr="005521A6" w:rsidRDefault="002F4639" w:rsidP="000D5CF7">
      <w:pPr>
        <w:pStyle w:val="Prrafodelista"/>
        <w:numPr>
          <w:ilvl w:val="0"/>
          <w:numId w:val="27"/>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A</w:t>
      </w:r>
      <w:r w:rsidR="00AA756E" w:rsidRPr="005521A6">
        <w:rPr>
          <w:rFonts w:ascii="Arial" w:eastAsiaTheme="minorHAnsi" w:hAnsi="Arial" w:cs="Arial"/>
          <w:sz w:val="20"/>
          <w:lang w:val="es-ES" w:eastAsia="en-US"/>
        </w:rPr>
        <w:t>sociaciones de organizaciones de productores a las que pertenece, y objeto y actividades para las que están asociadas;</w:t>
      </w:r>
    </w:p>
    <w:p w14:paraId="35FCE2B5" w14:textId="64C1089D" w:rsidR="009D2F6F" w:rsidRPr="005521A6" w:rsidRDefault="009D2F6F" w:rsidP="009D2F6F">
      <w:pPr>
        <w:pStyle w:val="Prrafodelista"/>
        <w:numPr>
          <w:ilvl w:val="0"/>
          <w:numId w:val="27"/>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Identificación de filiales que cumplan los dispuesto en el apartado a) y en el apartado b) del artículo 31.7 del Reglamento </w:t>
      </w:r>
      <w:proofErr w:type="gramStart"/>
      <w:r w:rsidRPr="005521A6">
        <w:rPr>
          <w:rFonts w:ascii="Arial" w:eastAsiaTheme="minorHAnsi" w:hAnsi="Arial" w:cs="Arial"/>
          <w:sz w:val="20"/>
          <w:lang w:val="es-ES" w:eastAsia="en-US"/>
        </w:rPr>
        <w:t>Delegado</w:t>
      </w:r>
      <w:proofErr w:type="gramEnd"/>
      <w:r w:rsidRPr="005521A6">
        <w:rPr>
          <w:rFonts w:ascii="Arial" w:eastAsiaTheme="minorHAnsi" w:hAnsi="Arial" w:cs="Arial"/>
          <w:sz w:val="20"/>
          <w:lang w:val="es-ES" w:eastAsia="en-US"/>
        </w:rPr>
        <w:t xml:space="preserve"> (UE) n.º 2022/126 de la Comisión, de 7 de diciembre de 2021, y actividades que realizan</w:t>
      </w:r>
      <w:r w:rsidR="00843C74" w:rsidRPr="005521A6">
        <w:rPr>
          <w:rFonts w:ascii="Arial" w:eastAsiaTheme="minorHAnsi" w:hAnsi="Arial" w:cs="Arial"/>
          <w:sz w:val="20"/>
          <w:lang w:val="es-ES" w:eastAsia="en-US"/>
        </w:rPr>
        <w:t>.</w:t>
      </w:r>
    </w:p>
    <w:p w14:paraId="4CB2ED95" w14:textId="77777777" w:rsidR="00843C74" w:rsidRPr="005521A6" w:rsidRDefault="00843C74" w:rsidP="00843C74">
      <w:pPr>
        <w:pStyle w:val="Prrafodelista"/>
        <w:autoSpaceDE w:val="0"/>
        <w:autoSpaceDN w:val="0"/>
        <w:adjustRightInd w:val="0"/>
        <w:ind w:left="1287"/>
        <w:jc w:val="both"/>
        <w:rPr>
          <w:rFonts w:ascii="Arial" w:eastAsiaTheme="minorHAnsi" w:hAnsi="Arial" w:cs="Arial"/>
          <w:sz w:val="20"/>
          <w:lang w:val="es-ES" w:eastAsia="en-US"/>
        </w:rPr>
      </w:pPr>
    </w:p>
    <w:p w14:paraId="250E4491" w14:textId="64F2142D" w:rsidR="00AF3F0F" w:rsidRPr="005521A6" w:rsidRDefault="00AF3F0F" w:rsidP="000D5CF7">
      <w:pPr>
        <w:pStyle w:val="Prrafodelista"/>
        <w:numPr>
          <w:ilvl w:val="0"/>
          <w:numId w:val="27"/>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Filiales</w:t>
      </w:r>
      <w:r w:rsidR="001F355A" w:rsidRPr="005521A6">
        <w:rPr>
          <w:rFonts w:ascii="Arial" w:eastAsiaTheme="minorHAnsi" w:hAnsi="Arial" w:cs="Arial"/>
          <w:sz w:val="20"/>
          <w:lang w:val="es-ES" w:eastAsia="en-US"/>
        </w:rPr>
        <w:t>.</w:t>
      </w:r>
      <w:r w:rsidRPr="005521A6">
        <w:rPr>
          <w:rFonts w:ascii="Arial" w:eastAsiaTheme="minorHAnsi" w:hAnsi="Arial" w:cs="Arial"/>
          <w:sz w:val="20"/>
          <w:lang w:val="es-ES" w:eastAsia="en-US"/>
        </w:rPr>
        <w:t xml:space="preserve"> Indicar para cada una:</w:t>
      </w:r>
    </w:p>
    <w:p w14:paraId="3BA03D91" w14:textId="77777777" w:rsidR="00DF63A7" w:rsidRPr="005521A6" w:rsidRDefault="00DF63A7" w:rsidP="00AF3F0F">
      <w:pPr>
        <w:autoSpaceDE w:val="0"/>
        <w:autoSpaceDN w:val="0"/>
        <w:adjustRightInd w:val="0"/>
        <w:ind w:left="851" w:hanging="284"/>
        <w:jc w:val="both"/>
        <w:rPr>
          <w:rFonts w:ascii="Arial" w:eastAsiaTheme="minorHAnsi" w:hAnsi="Arial" w:cs="Arial"/>
          <w:sz w:val="20"/>
          <w:lang w:val="es-ES" w:eastAsia="en-US"/>
        </w:rPr>
      </w:pPr>
    </w:p>
    <w:tbl>
      <w:tblPr>
        <w:tblStyle w:val="Tablaconcuadrcula"/>
        <w:tblW w:w="0" w:type="auto"/>
        <w:tblInd w:w="817" w:type="dxa"/>
        <w:tblLook w:val="04A0" w:firstRow="1" w:lastRow="0" w:firstColumn="1" w:lastColumn="0" w:noHBand="0" w:noVBand="1"/>
      </w:tblPr>
      <w:tblGrid>
        <w:gridCol w:w="3076"/>
        <w:gridCol w:w="3747"/>
        <w:gridCol w:w="2271"/>
      </w:tblGrid>
      <w:tr w:rsidR="005521A6" w:rsidRPr="005521A6" w14:paraId="600E5E6F" w14:textId="77777777" w:rsidTr="00393D7D">
        <w:tc>
          <w:tcPr>
            <w:tcW w:w="6946" w:type="dxa"/>
            <w:gridSpan w:val="2"/>
          </w:tcPr>
          <w:p w14:paraId="6F5003D6"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Razón social: </w:t>
            </w:r>
          </w:p>
        </w:tc>
        <w:tc>
          <w:tcPr>
            <w:tcW w:w="2298" w:type="dxa"/>
          </w:tcPr>
          <w:p w14:paraId="6BB0287E"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NIF.: </w:t>
            </w:r>
          </w:p>
        </w:tc>
      </w:tr>
      <w:tr w:rsidR="005521A6" w:rsidRPr="005521A6" w14:paraId="029080E0" w14:textId="77777777" w:rsidTr="00393D7D">
        <w:tc>
          <w:tcPr>
            <w:tcW w:w="9244" w:type="dxa"/>
            <w:gridSpan w:val="3"/>
          </w:tcPr>
          <w:p w14:paraId="2249C17C"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Domicilio social:</w:t>
            </w:r>
          </w:p>
        </w:tc>
      </w:tr>
      <w:tr w:rsidR="005521A6" w:rsidRPr="005521A6" w14:paraId="5B90584E" w14:textId="77777777" w:rsidTr="00393D7D">
        <w:tc>
          <w:tcPr>
            <w:tcW w:w="3119" w:type="dxa"/>
          </w:tcPr>
          <w:p w14:paraId="7CACC825"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Teléfono: </w:t>
            </w:r>
          </w:p>
        </w:tc>
        <w:tc>
          <w:tcPr>
            <w:tcW w:w="6125" w:type="dxa"/>
            <w:gridSpan w:val="2"/>
          </w:tcPr>
          <w:p w14:paraId="0B872B2F"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E-mail:</w:t>
            </w:r>
          </w:p>
        </w:tc>
      </w:tr>
      <w:tr w:rsidR="005521A6" w:rsidRPr="005521A6" w14:paraId="396E4929" w14:textId="77777777" w:rsidTr="00393D7D">
        <w:tc>
          <w:tcPr>
            <w:tcW w:w="6946" w:type="dxa"/>
            <w:gridSpan w:val="2"/>
          </w:tcPr>
          <w:p w14:paraId="4B9884F2"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Persona de contacto: </w:t>
            </w:r>
          </w:p>
        </w:tc>
        <w:tc>
          <w:tcPr>
            <w:tcW w:w="2298" w:type="dxa"/>
          </w:tcPr>
          <w:p w14:paraId="3531253C"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Teléfono</w:t>
            </w:r>
          </w:p>
        </w:tc>
      </w:tr>
      <w:tr w:rsidR="00AF3F0F" w:rsidRPr="005521A6" w14:paraId="3D95D117" w14:textId="77777777" w:rsidTr="00393D7D">
        <w:tc>
          <w:tcPr>
            <w:tcW w:w="9244" w:type="dxa"/>
            <w:gridSpan w:val="3"/>
          </w:tcPr>
          <w:p w14:paraId="56F985FB" w14:textId="77777777" w:rsidR="00AF3F0F" w:rsidRPr="005521A6" w:rsidRDefault="00AF3F0F" w:rsidP="00393D7D">
            <w:pPr>
              <w:rPr>
                <w:rFonts w:ascii="Arial" w:eastAsiaTheme="minorHAnsi" w:hAnsi="Arial" w:cs="Arial"/>
                <w:sz w:val="20"/>
                <w:lang w:val="es-ES" w:eastAsia="en-US"/>
              </w:rPr>
            </w:pPr>
            <w:r w:rsidRPr="005521A6">
              <w:rPr>
                <w:rFonts w:ascii="Arial" w:eastAsiaTheme="minorHAnsi" w:hAnsi="Arial" w:cs="Arial"/>
                <w:sz w:val="20"/>
                <w:lang w:val="es-ES" w:eastAsia="en-US"/>
              </w:rPr>
              <w:t xml:space="preserve">% de acciones y de capital propiedad de la </w:t>
            </w:r>
            <w:proofErr w:type="gramStart"/>
            <w:r w:rsidRPr="005521A6">
              <w:rPr>
                <w:rFonts w:ascii="Arial" w:eastAsiaTheme="minorHAnsi" w:hAnsi="Arial" w:cs="Arial"/>
                <w:sz w:val="20"/>
                <w:lang w:val="es-ES" w:eastAsia="en-US"/>
              </w:rPr>
              <w:t>OPFH :</w:t>
            </w:r>
            <w:proofErr w:type="gramEnd"/>
            <w:r w:rsidRPr="005521A6">
              <w:rPr>
                <w:rFonts w:ascii="Arial" w:eastAsiaTheme="minorHAnsi" w:hAnsi="Arial" w:cs="Arial"/>
                <w:sz w:val="20"/>
                <w:lang w:val="es-ES" w:eastAsia="en-US"/>
              </w:rPr>
              <w:t xml:space="preserve"> </w:t>
            </w:r>
          </w:p>
        </w:tc>
      </w:tr>
    </w:tbl>
    <w:p w14:paraId="37833034" w14:textId="77777777" w:rsidR="00AF3F0F" w:rsidRPr="005521A6" w:rsidRDefault="00AF3F0F" w:rsidP="00AF3F0F">
      <w:pPr>
        <w:ind w:left="708"/>
        <w:rPr>
          <w:rFonts w:ascii="Arial" w:eastAsiaTheme="minorHAnsi" w:hAnsi="Arial" w:cs="Arial"/>
          <w:sz w:val="20"/>
          <w:lang w:val="es-ES" w:eastAsia="en-US"/>
        </w:rPr>
      </w:pPr>
    </w:p>
    <w:p w14:paraId="3EDD145B" w14:textId="33B29814" w:rsidR="00AF3F0F" w:rsidRPr="005521A6" w:rsidRDefault="00AF3F0F" w:rsidP="00AF3F0F">
      <w:pPr>
        <w:ind w:left="708"/>
        <w:rPr>
          <w:rFonts w:ascii="Arial" w:eastAsiaTheme="minorHAnsi" w:hAnsi="Arial" w:cs="Arial"/>
          <w:sz w:val="20"/>
          <w:lang w:val="es-ES" w:eastAsia="en-US"/>
        </w:rPr>
      </w:pPr>
      <w:r w:rsidRPr="005521A6">
        <w:rPr>
          <w:rFonts w:ascii="Arial" w:eastAsiaTheme="minorHAnsi" w:hAnsi="Arial" w:cs="Arial"/>
          <w:sz w:val="20"/>
          <w:lang w:val="es-ES" w:eastAsia="en-US"/>
        </w:rPr>
        <w:t>Identificar al resto de propietarios de cada filia</w:t>
      </w:r>
      <w:r w:rsidR="00D1488E" w:rsidRPr="005521A6">
        <w:rPr>
          <w:rFonts w:ascii="Arial" w:eastAsiaTheme="minorHAnsi" w:hAnsi="Arial" w:cs="Arial"/>
          <w:sz w:val="20"/>
          <w:lang w:val="es-ES" w:eastAsia="en-US"/>
        </w:rPr>
        <w:t>l</w:t>
      </w:r>
      <w:r w:rsidRPr="005521A6">
        <w:rPr>
          <w:rFonts w:ascii="Arial" w:eastAsiaTheme="minorHAnsi" w:hAnsi="Arial" w:cs="Arial"/>
          <w:sz w:val="20"/>
          <w:lang w:val="es-ES" w:eastAsia="en-US"/>
        </w:rPr>
        <w:t xml:space="preserve"> e indicar:</w:t>
      </w:r>
    </w:p>
    <w:p w14:paraId="1DA84EF9" w14:textId="77777777" w:rsidR="005A4814" w:rsidRPr="005521A6" w:rsidRDefault="005A4814" w:rsidP="00AF3F0F">
      <w:pPr>
        <w:ind w:left="708"/>
        <w:rPr>
          <w:rFonts w:ascii="Arial" w:eastAsiaTheme="minorHAnsi" w:hAnsi="Arial" w:cs="Arial"/>
          <w:sz w:val="20"/>
          <w:lang w:val="es-ES" w:eastAsia="en-US"/>
        </w:rPr>
      </w:pPr>
    </w:p>
    <w:p w14:paraId="4262BC41" w14:textId="77777777" w:rsidR="00AF3F0F" w:rsidRPr="005521A6" w:rsidRDefault="00AF3F0F" w:rsidP="000D5CF7">
      <w:pPr>
        <w:pStyle w:val="Prrafodelista"/>
        <w:numPr>
          <w:ilvl w:val="0"/>
          <w:numId w:val="28"/>
        </w:numPr>
        <w:rPr>
          <w:rFonts w:ascii="Arial" w:eastAsiaTheme="minorHAnsi" w:hAnsi="Arial" w:cs="Arial"/>
          <w:sz w:val="20"/>
          <w:lang w:val="es-ES" w:eastAsia="en-US"/>
        </w:rPr>
      </w:pPr>
      <w:r w:rsidRPr="005521A6">
        <w:rPr>
          <w:rFonts w:ascii="Arial" w:eastAsiaTheme="minorHAnsi" w:hAnsi="Arial" w:cs="Arial"/>
          <w:sz w:val="20"/>
          <w:lang w:val="es-ES" w:eastAsia="en-US"/>
        </w:rPr>
        <w:t xml:space="preserve">Razón social: </w:t>
      </w:r>
    </w:p>
    <w:p w14:paraId="60DCD13E" w14:textId="77777777" w:rsidR="00AF3F0F" w:rsidRPr="005521A6" w:rsidRDefault="00AF3F0F" w:rsidP="000D5CF7">
      <w:pPr>
        <w:pStyle w:val="Prrafodelista"/>
        <w:numPr>
          <w:ilvl w:val="0"/>
          <w:numId w:val="28"/>
        </w:numPr>
        <w:rPr>
          <w:rFonts w:ascii="Arial" w:eastAsiaTheme="minorHAnsi" w:hAnsi="Arial" w:cs="Arial"/>
          <w:sz w:val="20"/>
          <w:lang w:val="es-ES" w:eastAsia="en-US"/>
        </w:rPr>
      </w:pPr>
      <w:r w:rsidRPr="005521A6">
        <w:rPr>
          <w:rFonts w:ascii="Arial" w:eastAsiaTheme="minorHAnsi" w:hAnsi="Arial" w:cs="Arial"/>
          <w:sz w:val="20"/>
          <w:lang w:val="es-ES" w:eastAsia="en-US"/>
        </w:rPr>
        <w:t>Tipo de empresa (agrícola, productor, agregador, industria alimentaria, otros…</w:t>
      </w:r>
    </w:p>
    <w:p w14:paraId="12542A3E" w14:textId="77777777" w:rsidR="00AF3F0F" w:rsidRPr="005521A6" w:rsidRDefault="00AF3F0F" w:rsidP="000D5CF7">
      <w:pPr>
        <w:pStyle w:val="Prrafodelista"/>
        <w:numPr>
          <w:ilvl w:val="0"/>
          <w:numId w:val="28"/>
        </w:numPr>
        <w:rPr>
          <w:rFonts w:ascii="Arial" w:eastAsiaTheme="minorHAnsi" w:hAnsi="Arial" w:cs="Arial"/>
          <w:sz w:val="20"/>
          <w:lang w:val="es-ES" w:eastAsia="en-US"/>
        </w:rPr>
      </w:pPr>
      <w:r w:rsidRPr="005521A6">
        <w:rPr>
          <w:rFonts w:ascii="Arial" w:eastAsiaTheme="minorHAnsi" w:hAnsi="Arial" w:cs="Arial"/>
          <w:sz w:val="20"/>
          <w:lang w:val="es-ES" w:eastAsia="en-US"/>
        </w:rPr>
        <w:lastRenderedPageBreak/>
        <w:t>Forma jurídica (Cooperativo, SAT, SAU, SL, SLU, SA, etc.)</w:t>
      </w:r>
    </w:p>
    <w:p w14:paraId="41E54385" w14:textId="77777777" w:rsidR="00AF3F0F" w:rsidRPr="005521A6" w:rsidRDefault="00AF3F0F" w:rsidP="000D5CF7">
      <w:pPr>
        <w:pStyle w:val="Prrafodelista"/>
        <w:numPr>
          <w:ilvl w:val="0"/>
          <w:numId w:val="28"/>
        </w:numPr>
        <w:rPr>
          <w:rFonts w:ascii="Arial" w:eastAsiaTheme="minorHAnsi" w:hAnsi="Arial" w:cs="Arial"/>
          <w:sz w:val="20"/>
          <w:lang w:val="es-ES" w:eastAsia="en-US"/>
        </w:rPr>
      </w:pPr>
      <w:r w:rsidRPr="005521A6">
        <w:rPr>
          <w:rFonts w:ascii="Arial" w:eastAsiaTheme="minorHAnsi" w:hAnsi="Arial" w:cs="Arial"/>
          <w:sz w:val="20"/>
          <w:lang w:val="es-ES" w:eastAsia="en-US"/>
        </w:rPr>
        <w:t>OPFH: SI / NO</w:t>
      </w:r>
    </w:p>
    <w:p w14:paraId="135C2B99" w14:textId="19388FE4" w:rsidR="00AF3F0F" w:rsidRPr="005521A6" w:rsidRDefault="00AF3F0F" w:rsidP="000D5CF7">
      <w:pPr>
        <w:pStyle w:val="Prrafodelista"/>
        <w:numPr>
          <w:ilvl w:val="0"/>
          <w:numId w:val="28"/>
        </w:numPr>
        <w:rPr>
          <w:rFonts w:ascii="Arial" w:eastAsiaTheme="minorHAnsi" w:hAnsi="Arial" w:cs="Arial"/>
          <w:sz w:val="20"/>
          <w:lang w:val="es-ES" w:eastAsia="en-US"/>
        </w:rPr>
      </w:pPr>
      <w:r w:rsidRPr="005521A6">
        <w:rPr>
          <w:rFonts w:ascii="Arial" w:eastAsiaTheme="minorHAnsi" w:hAnsi="Arial" w:cs="Arial"/>
          <w:sz w:val="20"/>
          <w:lang w:val="es-ES" w:eastAsia="en-US"/>
        </w:rPr>
        <w:t xml:space="preserve">% Acciones y de capital </w:t>
      </w:r>
    </w:p>
    <w:p w14:paraId="52013DBC" w14:textId="77777777" w:rsidR="00AF3F0F" w:rsidRPr="005521A6" w:rsidRDefault="00AF3F0F" w:rsidP="00AF3F0F">
      <w:pPr>
        <w:autoSpaceDE w:val="0"/>
        <w:autoSpaceDN w:val="0"/>
        <w:adjustRightInd w:val="0"/>
        <w:ind w:left="851" w:hanging="284"/>
        <w:jc w:val="both"/>
        <w:rPr>
          <w:rFonts w:ascii="Arial" w:eastAsiaTheme="minorHAnsi" w:hAnsi="Arial" w:cs="Arial"/>
          <w:sz w:val="20"/>
          <w:lang w:val="es-ES" w:eastAsia="en-US"/>
        </w:rPr>
      </w:pPr>
    </w:p>
    <w:p w14:paraId="60C5190A" w14:textId="65A7FEE3" w:rsidR="00AF3F0F" w:rsidRPr="005521A6" w:rsidRDefault="00AF3F0F" w:rsidP="00050577">
      <w:pPr>
        <w:pStyle w:val="Prrafodelista"/>
        <w:numPr>
          <w:ilvl w:val="0"/>
          <w:numId w:val="29"/>
        </w:numPr>
        <w:autoSpaceDE w:val="0"/>
        <w:autoSpaceDN w:val="0"/>
        <w:adjustRightInd w:val="0"/>
        <w:ind w:left="1276" w:hanging="425"/>
        <w:jc w:val="both"/>
        <w:rPr>
          <w:rFonts w:ascii="Arial" w:eastAsiaTheme="minorHAnsi" w:hAnsi="Arial" w:cs="Arial"/>
          <w:sz w:val="20"/>
          <w:lang w:val="es-ES" w:eastAsia="en-US"/>
        </w:rPr>
      </w:pPr>
      <w:r w:rsidRPr="005521A6">
        <w:rPr>
          <w:rFonts w:ascii="Arial" w:eastAsiaTheme="minorHAnsi" w:hAnsi="Arial" w:cs="Arial"/>
          <w:sz w:val="20"/>
          <w:lang w:val="es-ES" w:eastAsia="en-US"/>
        </w:rPr>
        <w:t>Medios humanos.</w:t>
      </w:r>
    </w:p>
    <w:p w14:paraId="78EA37A2" w14:textId="77777777" w:rsidR="00843C74" w:rsidRPr="005521A6" w:rsidRDefault="00843C74" w:rsidP="00843C74">
      <w:pPr>
        <w:pStyle w:val="Prrafodelista"/>
        <w:autoSpaceDE w:val="0"/>
        <w:autoSpaceDN w:val="0"/>
        <w:adjustRightInd w:val="0"/>
        <w:ind w:left="1276"/>
        <w:jc w:val="both"/>
        <w:rPr>
          <w:rFonts w:ascii="Arial" w:eastAsiaTheme="minorHAnsi" w:hAnsi="Arial" w:cs="Arial"/>
          <w:sz w:val="20"/>
          <w:lang w:val="es-ES" w:eastAsia="en-US"/>
        </w:rPr>
      </w:pPr>
    </w:p>
    <w:p w14:paraId="33AEBE1D" w14:textId="77777777" w:rsidR="00D936BB" w:rsidRPr="005521A6" w:rsidRDefault="00D936BB" w:rsidP="00843C74">
      <w:pPr>
        <w:pStyle w:val="Prrafodelista"/>
        <w:autoSpaceDE w:val="0"/>
        <w:autoSpaceDN w:val="0"/>
        <w:adjustRightInd w:val="0"/>
        <w:ind w:left="1276"/>
        <w:jc w:val="both"/>
        <w:rPr>
          <w:rFonts w:ascii="Arial" w:eastAsiaTheme="minorHAnsi" w:hAnsi="Arial" w:cs="Arial"/>
          <w:sz w:val="20"/>
          <w:lang w:val="es-ES" w:eastAsia="en-US"/>
        </w:rPr>
      </w:pPr>
    </w:p>
    <w:tbl>
      <w:tblPr>
        <w:tblStyle w:val="Tablaconcuadrcula"/>
        <w:tblW w:w="0" w:type="auto"/>
        <w:tblInd w:w="851" w:type="dxa"/>
        <w:tblLook w:val="04A0" w:firstRow="1" w:lastRow="0" w:firstColumn="1" w:lastColumn="0" w:noHBand="0" w:noVBand="1"/>
      </w:tblPr>
      <w:tblGrid>
        <w:gridCol w:w="1496"/>
        <w:gridCol w:w="811"/>
        <w:gridCol w:w="2191"/>
        <w:gridCol w:w="1119"/>
        <w:gridCol w:w="1959"/>
        <w:gridCol w:w="1484"/>
      </w:tblGrid>
      <w:tr w:rsidR="005521A6" w:rsidRPr="005521A6" w14:paraId="31A506CD" w14:textId="77777777" w:rsidTr="00FA026F">
        <w:tc>
          <w:tcPr>
            <w:tcW w:w="1496" w:type="dxa"/>
            <w:vAlign w:val="center"/>
          </w:tcPr>
          <w:p w14:paraId="38058F81" w14:textId="77777777" w:rsidR="00AF3F0F" w:rsidRPr="005521A6" w:rsidRDefault="00AF3F0F" w:rsidP="00393D7D">
            <w:pPr>
              <w:autoSpaceDE w:val="0"/>
              <w:autoSpaceDN w:val="0"/>
              <w:adjustRightInd w:val="0"/>
              <w:jc w:val="center"/>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t>Nº</w:t>
            </w:r>
            <w:proofErr w:type="spellEnd"/>
            <w:r w:rsidRPr="005521A6">
              <w:rPr>
                <w:rFonts w:ascii="Arial" w:eastAsiaTheme="minorHAnsi" w:hAnsi="Arial" w:cs="Arial"/>
                <w:sz w:val="20"/>
                <w:lang w:val="es-ES" w:eastAsia="en-US"/>
              </w:rPr>
              <w:t xml:space="preserve"> empleados</w:t>
            </w:r>
          </w:p>
        </w:tc>
        <w:tc>
          <w:tcPr>
            <w:tcW w:w="811" w:type="dxa"/>
            <w:vAlign w:val="center"/>
          </w:tcPr>
          <w:p w14:paraId="485F2CCB" w14:textId="77777777" w:rsidR="00AF3F0F" w:rsidRPr="005521A6" w:rsidRDefault="00AF3F0F" w:rsidP="00393D7D">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H / M</w:t>
            </w:r>
          </w:p>
        </w:tc>
        <w:tc>
          <w:tcPr>
            <w:tcW w:w="2191" w:type="dxa"/>
            <w:vAlign w:val="center"/>
          </w:tcPr>
          <w:p w14:paraId="064634ED" w14:textId="77777777" w:rsidR="00AF3F0F" w:rsidRPr="005521A6" w:rsidRDefault="00AF3F0F" w:rsidP="00393D7D">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Departamento</w:t>
            </w:r>
          </w:p>
        </w:tc>
        <w:tc>
          <w:tcPr>
            <w:tcW w:w="1119" w:type="dxa"/>
            <w:vAlign w:val="center"/>
          </w:tcPr>
          <w:p w14:paraId="4E691F05" w14:textId="77777777" w:rsidR="00AF3F0F" w:rsidRPr="005521A6" w:rsidRDefault="00AF3F0F" w:rsidP="00393D7D">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Puesto</w:t>
            </w:r>
          </w:p>
        </w:tc>
        <w:tc>
          <w:tcPr>
            <w:tcW w:w="1959" w:type="dxa"/>
            <w:vAlign w:val="center"/>
          </w:tcPr>
          <w:p w14:paraId="31D7E220" w14:textId="77777777" w:rsidR="00AF3F0F" w:rsidRPr="005521A6" w:rsidRDefault="00AF3F0F" w:rsidP="00393D7D">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Responsabilidad</w:t>
            </w:r>
          </w:p>
        </w:tc>
        <w:tc>
          <w:tcPr>
            <w:tcW w:w="1484" w:type="dxa"/>
            <w:vAlign w:val="center"/>
          </w:tcPr>
          <w:p w14:paraId="420AC143" w14:textId="77777777" w:rsidR="00AF3F0F" w:rsidRPr="005521A6" w:rsidRDefault="00AF3F0F" w:rsidP="00393D7D">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Personas que dirige</w:t>
            </w:r>
          </w:p>
        </w:tc>
      </w:tr>
      <w:tr w:rsidR="005521A6" w:rsidRPr="005521A6" w14:paraId="4A6E2169" w14:textId="77777777" w:rsidTr="00FA026F">
        <w:tc>
          <w:tcPr>
            <w:tcW w:w="1496" w:type="dxa"/>
          </w:tcPr>
          <w:p w14:paraId="2302A9AF"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811" w:type="dxa"/>
          </w:tcPr>
          <w:p w14:paraId="383475CB"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2191" w:type="dxa"/>
          </w:tcPr>
          <w:p w14:paraId="4F97B0B5"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1119" w:type="dxa"/>
          </w:tcPr>
          <w:p w14:paraId="0962DFEE"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1959" w:type="dxa"/>
          </w:tcPr>
          <w:p w14:paraId="31356E93"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1484" w:type="dxa"/>
          </w:tcPr>
          <w:p w14:paraId="69DFD152"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r>
      <w:tr w:rsidR="005521A6" w:rsidRPr="005521A6" w14:paraId="39F43FA1" w14:textId="77777777" w:rsidTr="00FA026F">
        <w:tc>
          <w:tcPr>
            <w:tcW w:w="1496" w:type="dxa"/>
          </w:tcPr>
          <w:p w14:paraId="7E04A530"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811" w:type="dxa"/>
          </w:tcPr>
          <w:p w14:paraId="13421FCC"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2191" w:type="dxa"/>
          </w:tcPr>
          <w:p w14:paraId="6ACA843D"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1119" w:type="dxa"/>
          </w:tcPr>
          <w:p w14:paraId="763FFBA9"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1959" w:type="dxa"/>
          </w:tcPr>
          <w:p w14:paraId="0FA68AFE"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c>
          <w:tcPr>
            <w:tcW w:w="1484" w:type="dxa"/>
          </w:tcPr>
          <w:p w14:paraId="032EEAD9" w14:textId="77777777" w:rsidR="00AF3F0F" w:rsidRPr="005521A6" w:rsidRDefault="00AF3F0F" w:rsidP="00393D7D">
            <w:pPr>
              <w:autoSpaceDE w:val="0"/>
              <w:autoSpaceDN w:val="0"/>
              <w:adjustRightInd w:val="0"/>
              <w:jc w:val="both"/>
              <w:rPr>
                <w:rFonts w:ascii="Arial" w:eastAsiaTheme="minorHAnsi" w:hAnsi="Arial" w:cs="Arial"/>
                <w:sz w:val="20"/>
                <w:lang w:val="es-ES" w:eastAsia="en-US"/>
              </w:rPr>
            </w:pPr>
          </w:p>
        </w:tc>
      </w:tr>
      <w:tr w:rsidR="005521A6" w:rsidRPr="005521A6" w14:paraId="59B8F298" w14:textId="77777777" w:rsidTr="00FA026F">
        <w:tc>
          <w:tcPr>
            <w:tcW w:w="1496" w:type="dxa"/>
          </w:tcPr>
          <w:p w14:paraId="6A39D130"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811" w:type="dxa"/>
          </w:tcPr>
          <w:p w14:paraId="471B1D24"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2191" w:type="dxa"/>
          </w:tcPr>
          <w:p w14:paraId="7639CDD5"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119" w:type="dxa"/>
          </w:tcPr>
          <w:p w14:paraId="229A69D4"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959" w:type="dxa"/>
          </w:tcPr>
          <w:p w14:paraId="18DAB0D3"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484" w:type="dxa"/>
          </w:tcPr>
          <w:p w14:paraId="18BE5B15"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r>
      <w:tr w:rsidR="005521A6" w:rsidRPr="005521A6" w14:paraId="211767B2" w14:textId="77777777" w:rsidTr="00FA026F">
        <w:tc>
          <w:tcPr>
            <w:tcW w:w="1496" w:type="dxa"/>
          </w:tcPr>
          <w:p w14:paraId="273F9360"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811" w:type="dxa"/>
          </w:tcPr>
          <w:p w14:paraId="4D05A1C4"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2191" w:type="dxa"/>
          </w:tcPr>
          <w:p w14:paraId="6C1BB883"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119" w:type="dxa"/>
          </w:tcPr>
          <w:p w14:paraId="7E827166"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959" w:type="dxa"/>
          </w:tcPr>
          <w:p w14:paraId="6D4540FA"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484" w:type="dxa"/>
          </w:tcPr>
          <w:p w14:paraId="14DA9874"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r>
      <w:tr w:rsidR="005521A6" w:rsidRPr="005521A6" w14:paraId="681C5E9B" w14:textId="77777777" w:rsidTr="00FA026F">
        <w:tc>
          <w:tcPr>
            <w:tcW w:w="1496" w:type="dxa"/>
          </w:tcPr>
          <w:p w14:paraId="19F1CB11"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811" w:type="dxa"/>
          </w:tcPr>
          <w:p w14:paraId="6C0815E0"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2191" w:type="dxa"/>
          </w:tcPr>
          <w:p w14:paraId="0D3C3641"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119" w:type="dxa"/>
          </w:tcPr>
          <w:p w14:paraId="59FA0319"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959" w:type="dxa"/>
          </w:tcPr>
          <w:p w14:paraId="6755CBB8"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484" w:type="dxa"/>
          </w:tcPr>
          <w:p w14:paraId="6175326D"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r>
      <w:tr w:rsidR="005521A6" w:rsidRPr="005521A6" w14:paraId="0716AF4B" w14:textId="77777777" w:rsidTr="00FA026F">
        <w:tc>
          <w:tcPr>
            <w:tcW w:w="1496" w:type="dxa"/>
          </w:tcPr>
          <w:p w14:paraId="23664670"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811" w:type="dxa"/>
          </w:tcPr>
          <w:p w14:paraId="25A90045"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2191" w:type="dxa"/>
          </w:tcPr>
          <w:p w14:paraId="5F7C18C7"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119" w:type="dxa"/>
          </w:tcPr>
          <w:p w14:paraId="36CF6F99"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959" w:type="dxa"/>
          </w:tcPr>
          <w:p w14:paraId="4EF90A3C"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c>
          <w:tcPr>
            <w:tcW w:w="1484" w:type="dxa"/>
          </w:tcPr>
          <w:p w14:paraId="430A8ED7" w14:textId="77777777" w:rsidR="00501909" w:rsidRPr="005521A6" w:rsidRDefault="00501909" w:rsidP="00393D7D">
            <w:pPr>
              <w:autoSpaceDE w:val="0"/>
              <w:autoSpaceDN w:val="0"/>
              <w:adjustRightInd w:val="0"/>
              <w:jc w:val="both"/>
              <w:rPr>
                <w:rFonts w:ascii="Arial" w:eastAsiaTheme="minorHAnsi" w:hAnsi="Arial" w:cs="Arial"/>
                <w:sz w:val="20"/>
                <w:lang w:val="es-ES" w:eastAsia="en-US"/>
              </w:rPr>
            </w:pPr>
          </w:p>
        </w:tc>
      </w:tr>
      <w:tr w:rsidR="005521A6" w:rsidRPr="005521A6" w14:paraId="639FD4B8" w14:textId="77777777" w:rsidTr="00FA026F">
        <w:tc>
          <w:tcPr>
            <w:tcW w:w="1496" w:type="dxa"/>
          </w:tcPr>
          <w:p w14:paraId="0C4F73EA"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811" w:type="dxa"/>
          </w:tcPr>
          <w:p w14:paraId="5F1E9D2A"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2191" w:type="dxa"/>
          </w:tcPr>
          <w:p w14:paraId="34804733"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119" w:type="dxa"/>
          </w:tcPr>
          <w:p w14:paraId="38383B6E"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959" w:type="dxa"/>
          </w:tcPr>
          <w:p w14:paraId="604CC4E0"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484" w:type="dxa"/>
          </w:tcPr>
          <w:p w14:paraId="7C299E03"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r>
      <w:tr w:rsidR="005521A6" w:rsidRPr="005521A6" w14:paraId="16087190" w14:textId="77777777" w:rsidTr="00FA026F">
        <w:tc>
          <w:tcPr>
            <w:tcW w:w="1496" w:type="dxa"/>
          </w:tcPr>
          <w:p w14:paraId="05B08BF6"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811" w:type="dxa"/>
          </w:tcPr>
          <w:p w14:paraId="60F60C2B"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2191" w:type="dxa"/>
          </w:tcPr>
          <w:p w14:paraId="5A3DC97A"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119" w:type="dxa"/>
          </w:tcPr>
          <w:p w14:paraId="0F6730D4"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959" w:type="dxa"/>
          </w:tcPr>
          <w:p w14:paraId="04C8F0E3"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484" w:type="dxa"/>
          </w:tcPr>
          <w:p w14:paraId="2BCDECF6"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r>
      <w:tr w:rsidR="005521A6" w:rsidRPr="005521A6" w14:paraId="68561F72" w14:textId="77777777" w:rsidTr="00FA026F">
        <w:tc>
          <w:tcPr>
            <w:tcW w:w="1496" w:type="dxa"/>
          </w:tcPr>
          <w:p w14:paraId="5CF94CC5"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811" w:type="dxa"/>
          </w:tcPr>
          <w:p w14:paraId="630308E4"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2191" w:type="dxa"/>
          </w:tcPr>
          <w:p w14:paraId="0678FF2E"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119" w:type="dxa"/>
          </w:tcPr>
          <w:p w14:paraId="6AE22DD9"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959" w:type="dxa"/>
          </w:tcPr>
          <w:p w14:paraId="0205C922"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484" w:type="dxa"/>
          </w:tcPr>
          <w:p w14:paraId="3301D506"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r>
      <w:tr w:rsidR="00E70705" w:rsidRPr="005521A6" w14:paraId="3E4AADED" w14:textId="77777777" w:rsidTr="00FA026F">
        <w:tc>
          <w:tcPr>
            <w:tcW w:w="1496" w:type="dxa"/>
          </w:tcPr>
          <w:p w14:paraId="4B014835"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811" w:type="dxa"/>
          </w:tcPr>
          <w:p w14:paraId="0B3BF365"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2191" w:type="dxa"/>
          </w:tcPr>
          <w:p w14:paraId="15F530E0"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119" w:type="dxa"/>
          </w:tcPr>
          <w:p w14:paraId="7A60CA47"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959" w:type="dxa"/>
          </w:tcPr>
          <w:p w14:paraId="6E3CFBE1"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c>
          <w:tcPr>
            <w:tcW w:w="1484" w:type="dxa"/>
          </w:tcPr>
          <w:p w14:paraId="3497CAC5" w14:textId="77777777" w:rsidR="00E70705" w:rsidRPr="005521A6" w:rsidRDefault="00E70705" w:rsidP="00393D7D">
            <w:pPr>
              <w:autoSpaceDE w:val="0"/>
              <w:autoSpaceDN w:val="0"/>
              <w:adjustRightInd w:val="0"/>
              <w:jc w:val="both"/>
              <w:rPr>
                <w:rFonts w:ascii="Arial" w:eastAsiaTheme="minorHAnsi" w:hAnsi="Arial" w:cs="Arial"/>
                <w:sz w:val="20"/>
                <w:lang w:val="es-ES" w:eastAsia="en-US"/>
              </w:rPr>
            </w:pPr>
          </w:p>
        </w:tc>
      </w:tr>
    </w:tbl>
    <w:p w14:paraId="5342EEF2" w14:textId="77777777" w:rsidR="00D936BB" w:rsidRPr="005521A6" w:rsidRDefault="00D936BB" w:rsidP="00D936BB">
      <w:pPr>
        <w:pStyle w:val="Prrafodelista"/>
        <w:autoSpaceDE w:val="0"/>
        <w:autoSpaceDN w:val="0"/>
        <w:adjustRightInd w:val="0"/>
        <w:ind w:left="2007"/>
        <w:jc w:val="both"/>
        <w:rPr>
          <w:rFonts w:ascii="Arial" w:eastAsiaTheme="minorHAnsi" w:hAnsi="Arial" w:cs="Arial"/>
          <w:sz w:val="20"/>
          <w:lang w:val="es-ES" w:eastAsia="en-US"/>
        </w:rPr>
      </w:pPr>
    </w:p>
    <w:p w14:paraId="24CDFF8B" w14:textId="77777777" w:rsidR="00D936BB" w:rsidRPr="005521A6" w:rsidRDefault="00D936BB" w:rsidP="00D936BB">
      <w:pPr>
        <w:pStyle w:val="Prrafodelista"/>
        <w:autoSpaceDE w:val="0"/>
        <w:autoSpaceDN w:val="0"/>
        <w:adjustRightInd w:val="0"/>
        <w:ind w:left="2007"/>
        <w:jc w:val="both"/>
        <w:rPr>
          <w:rFonts w:ascii="Arial" w:eastAsiaTheme="minorHAnsi" w:hAnsi="Arial" w:cs="Arial"/>
          <w:sz w:val="20"/>
          <w:lang w:val="es-ES" w:eastAsia="en-US"/>
        </w:rPr>
      </w:pPr>
    </w:p>
    <w:p w14:paraId="405C4CF6" w14:textId="51C02471" w:rsidR="00050577" w:rsidRPr="005521A6" w:rsidRDefault="00050577" w:rsidP="00050577">
      <w:pPr>
        <w:pStyle w:val="Prrafodelista"/>
        <w:numPr>
          <w:ilvl w:val="0"/>
          <w:numId w:val="29"/>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Equipo administrativo.</w:t>
      </w:r>
    </w:p>
    <w:p w14:paraId="380CDF43" w14:textId="77777777" w:rsidR="00843C74" w:rsidRPr="005521A6" w:rsidRDefault="00843C74" w:rsidP="00843C74">
      <w:pPr>
        <w:pStyle w:val="Prrafodelista"/>
        <w:autoSpaceDE w:val="0"/>
        <w:autoSpaceDN w:val="0"/>
        <w:adjustRightInd w:val="0"/>
        <w:ind w:left="2007"/>
        <w:jc w:val="both"/>
        <w:rPr>
          <w:rFonts w:ascii="Arial" w:eastAsiaTheme="minorHAnsi" w:hAnsi="Arial" w:cs="Arial"/>
          <w:sz w:val="20"/>
          <w:lang w:val="es-ES" w:eastAsia="en-US"/>
        </w:rPr>
      </w:pPr>
    </w:p>
    <w:tbl>
      <w:tblPr>
        <w:tblStyle w:val="Tablaconcuadrcula"/>
        <w:tblW w:w="0" w:type="auto"/>
        <w:tblInd w:w="851" w:type="dxa"/>
        <w:tblLook w:val="04A0" w:firstRow="1" w:lastRow="0" w:firstColumn="1" w:lastColumn="0" w:noHBand="0" w:noVBand="1"/>
      </w:tblPr>
      <w:tblGrid>
        <w:gridCol w:w="1496"/>
        <w:gridCol w:w="811"/>
        <w:gridCol w:w="2191"/>
        <w:gridCol w:w="1119"/>
        <w:gridCol w:w="1959"/>
        <w:gridCol w:w="1484"/>
      </w:tblGrid>
      <w:tr w:rsidR="005521A6" w:rsidRPr="005521A6" w14:paraId="3CF14898" w14:textId="77777777" w:rsidTr="00856FB1">
        <w:tc>
          <w:tcPr>
            <w:tcW w:w="1496" w:type="dxa"/>
            <w:vAlign w:val="center"/>
          </w:tcPr>
          <w:p w14:paraId="6DBC5FB5" w14:textId="77777777" w:rsidR="00843C74" w:rsidRPr="005521A6" w:rsidRDefault="00843C74" w:rsidP="00856FB1">
            <w:pPr>
              <w:autoSpaceDE w:val="0"/>
              <w:autoSpaceDN w:val="0"/>
              <w:adjustRightInd w:val="0"/>
              <w:jc w:val="center"/>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t>Nº</w:t>
            </w:r>
            <w:proofErr w:type="spellEnd"/>
            <w:r w:rsidRPr="005521A6">
              <w:rPr>
                <w:rFonts w:ascii="Arial" w:eastAsiaTheme="minorHAnsi" w:hAnsi="Arial" w:cs="Arial"/>
                <w:sz w:val="20"/>
                <w:lang w:val="es-ES" w:eastAsia="en-US"/>
              </w:rPr>
              <w:t xml:space="preserve"> empleados</w:t>
            </w:r>
          </w:p>
        </w:tc>
        <w:tc>
          <w:tcPr>
            <w:tcW w:w="811" w:type="dxa"/>
            <w:vAlign w:val="center"/>
          </w:tcPr>
          <w:p w14:paraId="6EB0935E" w14:textId="77777777" w:rsidR="00843C74" w:rsidRPr="005521A6" w:rsidRDefault="00843C74" w:rsidP="00856FB1">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H / M</w:t>
            </w:r>
          </w:p>
        </w:tc>
        <w:tc>
          <w:tcPr>
            <w:tcW w:w="2191" w:type="dxa"/>
            <w:vAlign w:val="center"/>
          </w:tcPr>
          <w:p w14:paraId="07127DA7" w14:textId="77777777" w:rsidR="00843C74" w:rsidRPr="005521A6" w:rsidRDefault="00843C74" w:rsidP="00856FB1">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Departamento</w:t>
            </w:r>
          </w:p>
        </w:tc>
        <w:tc>
          <w:tcPr>
            <w:tcW w:w="1119" w:type="dxa"/>
            <w:vAlign w:val="center"/>
          </w:tcPr>
          <w:p w14:paraId="6B6B36EC" w14:textId="77777777" w:rsidR="00843C74" w:rsidRPr="005521A6" w:rsidRDefault="00843C74" w:rsidP="00856FB1">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Puesto</w:t>
            </w:r>
          </w:p>
        </w:tc>
        <w:tc>
          <w:tcPr>
            <w:tcW w:w="1959" w:type="dxa"/>
            <w:vAlign w:val="center"/>
          </w:tcPr>
          <w:p w14:paraId="0B26F1FA" w14:textId="77777777" w:rsidR="00843C74" w:rsidRPr="005521A6" w:rsidRDefault="00843C74" w:rsidP="00856FB1">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Responsabilidad</w:t>
            </w:r>
          </w:p>
        </w:tc>
        <w:tc>
          <w:tcPr>
            <w:tcW w:w="1484" w:type="dxa"/>
            <w:vAlign w:val="center"/>
          </w:tcPr>
          <w:p w14:paraId="701DA935" w14:textId="77777777" w:rsidR="00843C74" w:rsidRPr="005521A6" w:rsidRDefault="00843C74" w:rsidP="00856FB1">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Personas que dirige</w:t>
            </w:r>
          </w:p>
        </w:tc>
      </w:tr>
      <w:tr w:rsidR="005521A6" w:rsidRPr="005521A6" w14:paraId="060C39BF" w14:textId="77777777" w:rsidTr="00856FB1">
        <w:tc>
          <w:tcPr>
            <w:tcW w:w="1496" w:type="dxa"/>
          </w:tcPr>
          <w:p w14:paraId="0F7AD041"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811" w:type="dxa"/>
          </w:tcPr>
          <w:p w14:paraId="759409B4"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2191" w:type="dxa"/>
          </w:tcPr>
          <w:p w14:paraId="4B453228"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119" w:type="dxa"/>
          </w:tcPr>
          <w:p w14:paraId="38A1F46F"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959" w:type="dxa"/>
          </w:tcPr>
          <w:p w14:paraId="382B203D"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484" w:type="dxa"/>
          </w:tcPr>
          <w:p w14:paraId="69809CCC"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r>
      <w:tr w:rsidR="005521A6" w:rsidRPr="005521A6" w14:paraId="356FC5A9" w14:textId="77777777" w:rsidTr="00856FB1">
        <w:tc>
          <w:tcPr>
            <w:tcW w:w="1496" w:type="dxa"/>
          </w:tcPr>
          <w:p w14:paraId="1E0FFCA0"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811" w:type="dxa"/>
          </w:tcPr>
          <w:p w14:paraId="665B4E5B"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2191" w:type="dxa"/>
          </w:tcPr>
          <w:p w14:paraId="57D9D6CB"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119" w:type="dxa"/>
          </w:tcPr>
          <w:p w14:paraId="5B120C80"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959" w:type="dxa"/>
          </w:tcPr>
          <w:p w14:paraId="5E7673C6"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484" w:type="dxa"/>
          </w:tcPr>
          <w:p w14:paraId="014454A4"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r>
      <w:tr w:rsidR="005521A6" w:rsidRPr="005521A6" w14:paraId="297D61A6" w14:textId="77777777" w:rsidTr="00856FB1">
        <w:tc>
          <w:tcPr>
            <w:tcW w:w="1496" w:type="dxa"/>
          </w:tcPr>
          <w:p w14:paraId="1BFEB313"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811" w:type="dxa"/>
          </w:tcPr>
          <w:p w14:paraId="15289435"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2191" w:type="dxa"/>
          </w:tcPr>
          <w:p w14:paraId="50CA607D"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119" w:type="dxa"/>
          </w:tcPr>
          <w:p w14:paraId="7EE46DD4"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959" w:type="dxa"/>
          </w:tcPr>
          <w:p w14:paraId="1C5656BA"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484" w:type="dxa"/>
          </w:tcPr>
          <w:p w14:paraId="3749E906"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r>
      <w:tr w:rsidR="005521A6" w:rsidRPr="005521A6" w14:paraId="11249C48" w14:textId="77777777" w:rsidTr="00856FB1">
        <w:tc>
          <w:tcPr>
            <w:tcW w:w="1496" w:type="dxa"/>
          </w:tcPr>
          <w:p w14:paraId="4A17E84F"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811" w:type="dxa"/>
          </w:tcPr>
          <w:p w14:paraId="1237F1B9"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2191" w:type="dxa"/>
          </w:tcPr>
          <w:p w14:paraId="07410394"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119" w:type="dxa"/>
          </w:tcPr>
          <w:p w14:paraId="6432EF2C"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959" w:type="dxa"/>
          </w:tcPr>
          <w:p w14:paraId="110E63D9"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484" w:type="dxa"/>
          </w:tcPr>
          <w:p w14:paraId="70192EC8"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r>
      <w:tr w:rsidR="005521A6" w:rsidRPr="005521A6" w14:paraId="03F58BDA" w14:textId="77777777" w:rsidTr="00856FB1">
        <w:tc>
          <w:tcPr>
            <w:tcW w:w="1496" w:type="dxa"/>
          </w:tcPr>
          <w:p w14:paraId="448C1FBE"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811" w:type="dxa"/>
          </w:tcPr>
          <w:p w14:paraId="4EAA8E98"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2191" w:type="dxa"/>
          </w:tcPr>
          <w:p w14:paraId="002D3D81"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119" w:type="dxa"/>
          </w:tcPr>
          <w:p w14:paraId="629D40FF"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959" w:type="dxa"/>
          </w:tcPr>
          <w:p w14:paraId="45D36D40"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c>
          <w:tcPr>
            <w:tcW w:w="1484" w:type="dxa"/>
          </w:tcPr>
          <w:p w14:paraId="5B1306B7" w14:textId="77777777" w:rsidR="00843C74" w:rsidRPr="005521A6" w:rsidRDefault="00843C74" w:rsidP="00856FB1">
            <w:pPr>
              <w:autoSpaceDE w:val="0"/>
              <w:autoSpaceDN w:val="0"/>
              <w:adjustRightInd w:val="0"/>
              <w:jc w:val="both"/>
              <w:rPr>
                <w:rFonts w:ascii="Arial" w:eastAsiaTheme="minorHAnsi" w:hAnsi="Arial" w:cs="Arial"/>
                <w:sz w:val="20"/>
                <w:lang w:val="es-ES" w:eastAsia="en-US"/>
              </w:rPr>
            </w:pPr>
          </w:p>
        </w:tc>
      </w:tr>
      <w:tr w:rsidR="00872E5B" w:rsidRPr="005521A6" w14:paraId="032D1C31" w14:textId="77777777" w:rsidTr="00856FB1">
        <w:tc>
          <w:tcPr>
            <w:tcW w:w="1496" w:type="dxa"/>
          </w:tcPr>
          <w:p w14:paraId="0693EBBB" w14:textId="77777777" w:rsidR="00872E5B" w:rsidRPr="005521A6" w:rsidRDefault="00872E5B" w:rsidP="00856FB1">
            <w:pPr>
              <w:autoSpaceDE w:val="0"/>
              <w:autoSpaceDN w:val="0"/>
              <w:adjustRightInd w:val="0"/>
              <w:jc w:val="both"/>
              <w:rPr>
                <w:rFonts w:ascii="Arial" w:eastAsiaTheme="minorHAnsi" w:hAnsi="Arial" w:cs="Arial"/>
                <w:sz w:val="20"/>
                <w:lang w:val="es-ES" w:eastAsia="en-US"/>
              </w:rPr>
            </w:pPr>
          </w:p>
        </w:tc>
        <w:tc>
          <w:tcPr>
            <w:tcW w:w="811" w:type="dxa"/>
          </w:tcPr>
          <w:p w14:paraId="73C71735" w14:textId="77777777" w:rsidR="00872E5B" w:rsidRPr="005521A6" w:rsidRDefault="00872E5B" w:rsidP="00856FB1">
            <w:pPr>
              <w:autoSpaceDE w:val="0"/>
              <w:autoSpaceDN w:val="0"/>
              <w:adjustRightInd w:val="0"/>
              <w:jc w:val="both"/>
              <w:rPr>
                <w:rFonts w:ascii="Arial" w:eastAsiaTheme="minorHAnsi" w:hAnsi="Arial" w:cs="Arial"/>
                <w:sz w:val="20"/>
                <w:lang w:val="es-ES" w:eastAsia="en-US"/>
              </w:rPr>
            </w:pPr>
          </w:p>
        </w:tc>
        <w:tc>
          <w:tcPr>
            <w:tcW w:w="2191" w:type="dxa"/>
          </w:tcPr>
          <w:p w14:paraId="37D247E3" w14:textId="77777777" w:rsidR="00872E5B" w:rsidRPr="005521A6" w:rsidRDefault="00872E5B" w:rsidP="00856FB1">
            <w:pPr>
              <w:autoSpaceDE w:val="0"/>
              <w:autoSpaceDN w:val="0"/>
              <w:adjustRightInd w:val="0"/>
              <w:jc w:val="both"/>
              <w:rPr>
                <w:rFonts w:ascii="Arial" w:eastAsiaTheme="minorHAnsi" w:hAnsi="Arial" w:cs="Arial"/>
                <w:sz w:val="20"/>
                <w:lang w:val="es-ES" w:eastAsia="en-US"/>
              </w:rPr>
            </w:pPr>
          </w:p>
        </w:tc>
        <w:tc>
          <w:tcPr>
            <w:tcW w:w="1119" w:type="dxa"/>
          </w:tcPr>
          <w:p w14:paraId="191C9E38" w14:textId="77777777" w:rsidR="00872E5B" w:rsidRPr="005521A6" w:rsidRDefault="00872E5B" w:rsidP="00856FB1">
            <w:pPr>
              <w:autoSpaceDE w:val="0"/>
              <w:autoSpaceDN w:val="0"/>
              <w:adjustRightInd w:val="0"/>
              <w:jc w:val="both"/>
              <w:rPr>
                <w:rFonts w:ascii="Arial" w:eastAsiaTheme="minorHAnsi" w:hAnsi="Arial" w:cs="Arial"/>
                <w:sz w:val="20"/>
                <w:lang w:val="es-ES" w:eastAsia="en-US"/>
              </w:rPr>
            </w:pPr>
          </w:p>
        </w:tc>
        <w:tc>
          <w:tcPr>
            <w:tcW w:w="1959" w:type="dxa"/>
          </w:tcPr>
          <w:p w14:paraId="79EE7A25" w14:textId="77777777" w:rsidR="00872E5B" w:rsidRPr="005521A6" w:rsidRDefault="00872E5B" w:rsidP="00856FB1">
            <w:pPr>
              <w:autoSpaceDE w:val="0"/>
              <w:autoSpaceDN w:val="0"/>
              <w:adjustRightInd w:val="0"/>
              <w:jc w:val="both"/>
              <w:rPr>
                <w:rFonts w:ascii="Arial" w:eastAsiaTheme="minorHAnsi" w:hAnsi="Arial" w:cs="Arial"/>
                <w:sz w:val="20"/>
                <w:lang w:val="es-ES" w:eastAsia="en-US"/>
              </w:rPr>
            </w:pPr>
          </w:p>
        </w:tc>
        <w:tc>
          <w:tcPr>
            <w:tcW w:w="1484" w:type="dxa"/>
          </w:tcPr>
          <w:p w14:paraId="4CD0D94C" w14:textId="77777777" w:rsidR="00872E5B" w:rsidRPr="005521A6" w:rsidRDefault="00872E5B" w:rsidP="00856FB1">
            <w:pPr>
              <w:autoSpaceDE w:val="0"/>
              <w:autoSpaceDN w:val="0"/>
              <w:adjustRightInd w:val="0"/>
              <w:jc w:val="both"/>
              <w:rPr>
                <w:rFonts w:ascii="Arial" w:eastAsiaTheme="minorHAnsi" w:hAnsi="Arial" w:cs="Arial"/>
                <w:sz w:val="20"/>
                <w:lang w:val="es-ES" w:eastAsia="en-US"/>
              </w:rPr>
            </w:pPr>
          </w:p>
        </w:tc>
      </w:tr>
    </w:tbl>
    <w:p w14:paraId="495F4BB3" w14:textId="77777777" w:rsidR="00843C74" w:rsidRPr="005521A6" w:rsidRDefault="00843C74" w:rsidP="00843C74">
      <w:pPr>
        <w:pStyle w:val="Prrafodelista"/>
        <w:autoSpaceDE w:val="0"/>
        <w:autoSpaceDN w:val="0"/>
        <w:adjustRightInd w:val="0"/>
        <w:ind w:left="2007"/>
        <w:jc w:val="both"/>
        <w:rPr>
          <w:rFonts w:ascii="Arial" w:eastAsiaTheme="minorHAnsi" w:hAnsi="Arial" w:cs="Arial"/>
          <w:sz w:val="20"/>
          <w:lang w:val="es-ES" w:eastAsia="en-US"/>
        </w:rPr>
      </w:pPr>
    </w:p>
    <w:p w14:paraId="4632314B" w14:textId="77777777" w:rsidR="00D936BB" w:rsidRPr="005521A6" w:rsidRDefault="00D936BB" w:rsidP="00843C74">
      <w:pPr>
        <w:pStyle w:val="Prrafodelista"/>
        <w:autoSpaceDE w:val="0"/>
        <w:autoSpaceDN w:val="0"/>
        <w:adjustRightInd w:val="0"/>
        <w:ind w:left="2007"/>
        <w:jc w:val="both"/>
        <w:rPr>
          <w:rFonts w:ascii="Arial" w:eastAsiaTheme="minorHAnsi" w:hAnsi="Arial" w:cs="Arial"/>
          <w:sz w:val="20"/>
          <w:lang w:val="es-ES" w:eastAsia="en-US"/>
        </w:rPr>
      </w:pPr>
    </w:p>
    <w:p w14:paraId="261728D7" w14:textId="2F59C3AA" w:rsidR="00050577" w:rsidRPr="005521A6" w:rsidRDefault="00050577" w:rsidP="00050577">
      <w:pPr>
        <w:pStyle w:val="Prrafodelista"/>
        <w:numPr>
          <w:ilvl w:val="0"/>
          <w:numId w:val="29"/>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Otros medios con los que cuente.</w:t>
      </w:r>
    </w:p>
    <w:p w14:paraId="717BBB57" w14:textId="77777777" w:rsidR="00D936BB" w:rsidRPr="005521A6" w:rsidRDefault="00D936BB" w:rsidP="00D936BB">
      <w:pPr>
        <w:pStyle w:val="Prrafodelista"/>
        <w:autoSpaceDE w:val="0"/>
        <w:autoSpaceDN w:val="0"/>
        <w:adjustRightInd w:val="0"/>
        <w:ind w:left="2007"/>
        <w:jc w:val="both"/>
        <w:rPr>
          <w:rFonts w:ascii="Arial" w:eastAsiaTheme="minorHAnsi" w:hAnsi="Arial" w:cs="Arial"/>
          <w:sz w:val="20"/>
          <w:lang w:val="es-ES" w:eastAsia="en-US"/>
        </w:rPr>
      </w:pPr>
    </w:p>
    <w:p w14:paraId="21B413AC" w14:textId="77777777" w:rsidR="00F82FA3" w:rsidRPr="005521A6" w:rsidRDefault="00F82FA3" w:rsidP="00F82FA3">
      <w:pPr>
        <w:pStyle w:val="Prrafodelista"/>
        <w:autoSpaceDE w:val="0"/>
        <w:autoSpaceDN w:val="0"/>
        <w:adjustRightInd w:val="0"/>
        <w:ind w:left="2007"/>
        <w:jc w:val="both"/>
        <w:rPr>
          <w:rFonts w:ascii="Arial" w:eastAsiaTheme="minorHAnsi" w:hAnsi="Arial" w:cs="Arial"/>
          <w:sz w:val="20"/>
          <w:lang w:val="es-ES" w:eastAsia="en-US"/>
        </w:rPr>
      </w:pPr>
    </w:p>
    <w:p w14:paraId="5637A92B" w14:textId="77777777" w:rsidR="000E7A6F" w:rsidRPr="005521A6" w:rsidRDefault="00AA756E" w:rsidP="00DF63A7">
      <w:pPr>
        <w:pStyle w:val="Default"/>
        <w:numPr>
          <w:ilvl w:val="0"/>
          <w:numId w:val="18"/>
        </w:numPr>
        <w:rPr>
          <w:color w:val="auto"/>
          <w:sz w:val="20"/>
          <w:szCs w:val="20"/>
        </w:rPr>
      </w:pPr>
      <w:r w:rsidRPr="005521A6">
        <w:rPr>
          <w:rFonts w:ascii="Arial" w:hAnsi="Arial" w:cs="Arial"/>
          <w:color w:val="auto"/>
          <w:sz w:val="20"/>
        </w:rPr>
        <w:t xml:space="preserve">Indicadores utilizados para llevar a cabo la evaluación ex ante mencionada en los artículos 4.1 y 8.2 a) del </w:t>
      </w:r>
      <w:r w:rsidR="00D1488E" w:rsidRPr="005521A6">
        <w:rPr>
          <w:rFonts w:ascii="Arial" w:hAnsi="Arial" w:cs="Arial"/>
          <w:color w:val="auto"/>
          <w:sz w:val="20"/>
        </w:rPr>
        <w:t>Real Decreto 857/2022.</w:t>
      </w:r>
      <w:r w:rsidR="00843C74" w:rsidRPr="005521A6">
        <w:rPr>
          <w:rFonts w:ascii="Arial" w:hAnsi="Arial" w:cs="Arial"/>
          <w:color w:val="auto"/>
          <w:sz w:val="20"/>
        </w:rPr>
        <w:t xml:space="preserve"> </w:t>
      </w:r>
    </w:p>
    <w:p w14:paraId="334C7C51" w14:textId="77777777" w:rsidR="000E7A6F" w:rsidRPr="005521A6" w:rsidRDefault="00FA026F" w:rsidP="000E7A6F">
      <w:pPr>
        <w:pStyle w:val="Default"/>
        <w:ind w:left="1060"/>
        <w:rPr>
          <w:rFonts w:ascii="Arial" w:hAnsi="Arial" w:cs="Arial"/>
          <w:color w:val="auto"/>
          <w:sz w:val="20"/>
          <w:szCs w:val="20"/>
        </w:rPr>
      </w:pPr>
      <w:r w:rsidRPr="005521A6">
        <w:rPr>
          <w:rFonts w:ascii="Arial" w:hAnsi="Arial" w:cs="Arial"/>
          <w:color w:val="auto"/>
          <w:sz w:val="20"/>
        </w:rPr>
        <w:t>(</w:t>
      </w:r>
      <w:r w:rsidR="000E7A6F" w:rsidRPr="005521A6">
        <w:rPr>
          <w:rFonts w:ascii="Arial" w:hAnsi="Arial" w:cs="Arial"/>
          <w:color w:val="auto"/>
          <w:sz w:val="20"/>
        </w:rPr>
        <w:t>artículo 4.1-</w:t>
      </w:r>
      <w:r w:rsidRPr="005521A6">
        <w:rPr>
          <w:rFonts w:ascii="Arial" w:hAnsi="Arial" w:cs="Arial"/>
          <w:color w:val="auto"/>
          <w:sz w:val="20"/>
        </w:rPr>
        <w:t xml:space="preserve"> </w:t>
      </w:r>
      <w:r w:rsidRPr="005521A6">
        <w:rPr>
          <w:rFonts w:ascii="Arial" w:hAnsi="Arial" w:cs="Arial"/>
          <w:color w:val="auto"/>
          <w:sz w:val="20"/>
          <w:szCs w:val="20"/>
        </w:rPr>
        <w:t>determinados por el Plan Estratégico Nacional de la Política Agrícola Común (PAC) del Reino de España 2023-2027</w:t>
      </w:r>
    </w:p>
    <w:p w14:paraId="3644CDEA" w14:textId="77777777" w:rsidR="00D936BB" w:rsidRPr="005521A6" w:rsidRDefault="00D936BB" w:rsidP="000E7A6F">
      <w:pPr>
        <w:pStyle w:val="Default"/>
        <w:ind w:left="1060"/>
        <w:rPr>
          <w:rFonts w:ascii="Arial" w:hAnsi="Arial" w:cs="Arial"/>
          <w:color w:val="auto"/>
          <w:sz w:val="20"/>
          <w:szCs w:val="20"/>
        </w:rPr>
      </w:pPr>
    </w:p>
    <w:p w14:paraId="091B416A" w14:textId="18E91BFC" w:rsidR="00535262" w:rsidRPr="005521A6" w:rsidRDefault="000E7A6F" w:rsidP="000E7A6F">
      <w:pPr>
        <w:pStyle w:val="Default"/>
        <w:ind w:left="1060"/>
        <w:rPr>
          <w:rFonts w:ascii="Arial" w:hAnsi="Arial" w:cs="Arial"/>
          <w:color w:val="auto"/>
          <w:sz w:val="20"/>
          <w:szCs w:val="20"/>
        </w:rPr>
      </w:pPr>
      <w:r w:rsidRPr="005521A6">
        <w:rPr>
          <w:rFonts w:ascii="Arial" w:hAnsi="Arial" w:cs="Arial"/>
          <w:color w:val="auto"/>
          <w:sz w:val="20"/>
        </w:rPr>
        <w:t>artículos 8.</w:t>
      </w:r>
      <w:r w:rsidR="00535262" w:rsidRPr="005521A6">
        <w:rPr>
          <w:rFonts w:ascii="Arial" w:hAnsi="Arial" w:cs="Arial"/>
          <w:color w:val="auto"/>
          <w:sz w:val="20"/>
          <w:szCs w:val="20"/>
        </w:rPr>
        <w:t xml:space="preserve"> 2. El proyecto de programa operativo deberá:</w:t>
      </w:r>
    </w:p>
    <w:p w14:paraId="17D96F8E" w14:textId="1D65B5F5" w:rsidR="000E7A6F" w:rsidRPr="005521A6" w:rsidRDefault="00535262" w:rsidP="000E7A6F">
      <w:pPr>
        <w:autoSpaceDE w:val="0"/>
        <w:autoSpaceDN w:val="0"/>
        <w:adjustRightInd w:val="0"/>
        <w:spacing w:before="0"/>
        <w:ind w:left="1418"/>
        <w:rPr>
          <w:rFonts w:ascii="Arial" w:eastAsiaTheme="minorHAnsi" w:hAnsi="Arial" w:cs="Arial"/>
          <w:sz w:val="20"/>
          <w:lang w:val="es-ES" w:eastAsia="en-US"/>
        </w:rPr>
      </w:pPr>
      <w:r w:rsidRPr="005521A6">
        <w:rPr>
          <w:rFonts w:ascii="Arial" w:eastAsiaTheme="minorHAnsi" w:hAnsi="Arial" w:cs="Arial"/>
          <w:sz w:val="20"/>
          <w:lang w:val="es-ES" w:eastAsia="en-US"/>
        </w:rPr>
        <w:t xml:space="preserve">a) Responder a una evaluación ex ante de la situación de la organización en la que se marquen los objetivos que persigue según lo dispuesto en el artículo 4 del presente real decreto. </w:t>
      </w:r>
    </w:p>
    <w:p w14:paraId="0B8C79DB" w14:textId="77777777" w:rsidR="00872E5B" w:rsidRPr="005521A6" w:rsidRDefault="00872E5B" w:rsidP="000E7A6F">
      <w:pPr>
        <w:autoSpaceDE w:val="0"/>
        <w:autoSpaceDN w:val="0"/>
        <w:adjustRightInd w:val="0"/>
        <w:spacing w:before="0"/>
        <w:ind w:left="1418"/>
        <w:rPr>
          <w:rFonts w:ascii="Arial" w:eastAsiaTheme="minorHAnsi" w:hAnsi="Arial" w:cs="Arial"/>
          <w:sz w:val="20"/>
          <w:lang w:val="es-ES" w:eastAsia="en-US"/>
        </w:rPr>
      </w:pPr>
    </w:p>
    <w:p w14:paraId="598D2B90" w14:textId="77777777" w:rsidR="00D936BB" w:rsidRPr="005521A6" w:rsidRDefault="00D936BB" w:rsidP="000E7A6F">
      <w:pPr>
        <w:autoSpaceDE w:val="0"/>
        <w:autoSpaceDN w:val="0"/>
        <w:adjustRightInd w:val="0"/>
        <w:spacing w:before="0"/>
        <w:ind w:left="1418"/>
        <w:rPr>
          <w:rFonts w:ascii="Arial" w:eastAsiaTheme="minorHAnsi" w:hAnsi="Arial" w:cs="Arial"/>
          <w:sz w:val="20"/>
          <w:lang w:val="es-ES" w:eastAsia="en-US"/>
        </w:rPr>
      </w:pPr>
    </w:p>
    <w:p w14:paraId="5843037C" w14:textId="7C10753E" w:rsidR="00D1488E" w:rsidRPr="005521A6" w:rsidRDefault="00CD15D7" w:rsidP="00CD15D7">
      <w:pPr>
        <w:pStyle w:val="Prrafodelista"/>
        <w:numPr>
          <w:ilvl w:val="0"/>
          <w:numId w:val="20"/>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lastRenderedPageBreak/>
        <w:t>Declaración responsable sobre el resultado obtenido de la evaluación ex ante relativa a la situación en la que se encuentra la organización de productores, y en la que se sustentan los objetivos perseguidos por el proyecto de programa operativo, marcados por la organización.</w:t>
      </w:r>
    </w:p>
    <w:p w14:paraId="1E6ED146" w14:textId="77777777" w:rsidR="003B66FE" w:rsidRPr="005521A6" w:rsidRDefault="003B66FE" w:rsidP="003B66FE">
      <w:pPr>
        <w:pStyle w:val="Prrafodelista"/>
        <w:autoSpaceDE w:val="0"/>
        <w:autoSpaceDN w:val="0"/>
        <w:adjustRightInd w:val="0"/>
        <w:ind w:left="1080"/>
        <w:jc w:val="both"/>
        <w:rPr>
          <w:rFonts w:ascii="Arial" w:eastAsiaTheme="minorHAnsi" w:hAnsi="Arial" w:cs="Arial"/>
          <w:sz w:val="20"/>
          <w:lang w:val="es-ES" w:eastAsia="en-US"/>
        </w:rPr>
      </w:pPr>
    </w:p>
    <w:p w14:paraId="3FC49DB1" w14:textId="77777777" w:rsidR="00D936BB" w:rsidRPr="005521A6" w:rsidRDefault="00D936BB" w:rsidP="003B66FE">
      <w:pPr>
        <w:pStyle w:val="Prrafodelista"/>
        <w:autoSpaceDE w:val="0"/>
        <w:autoSpaceDN w:val="0"/>
        <w:adjustRightInd w:val="0"/>
        <w:ind w:left="1080"/>
        <w:jc w:val="both"/>
        <w:rPr>
          <w:rFonts w:ascii="Arial" w:eastAsiaTheme="minorHAnsi" w:hAnsi="Arial" w:cs="Arial"/>
          <w:sz w:val="20"/>
          <w:lang w:val="es-ES" w:eastAsia="en-US"/>
        </w:rPr>
      </w:pPr>
    </w:p>
    <w:p w14:paraId="2CC8BD2D" w14:textId="77777777" w:rsidR="00D936BB" w:rsidRPr="005521A6" w:rsidRDefault="00D936BB" w:rsidP="003B66FE">
      <w:pPr>
        <w:pStyle w:val="Prrafodelista"/>
        <w:autoSpaceDE w:val="0"/>
        <w:autoSpaceDN w:val="0"/>
        <w:adjustRightInd w:val="0"/>
        <w:ind w:left="1080"/>
        <w:jc w:val="both"/>
        <w:rPr>
          <w:rFonts w:ascii="Arial" w:eastAsiaTheme="minorHAnsi" w:hAnsi="Arial" w:cs="Arial"/>
          <w:sz w:val="20"/>
          <w:lang w:val="es-ES" w:eastAsia="en-US"/>
        </w:rPr>
      </w:pPr>
    </w:p>
    <w:p w14:paraId="3524D6F2" w14:textId="77777777" w:rsidR="00D936BB" w:rsidRPr="005521A6" w:rsidRDefault="00D936BB" w:rsidP="003B66FE">
      <w:pPr>
        <w:pStyle w:val="Prrafodelista"/>
        <w:autoSpaceDE w:val="0"/>
        <w:autoSpaceDN w:val="0"/>
        <w:adjustRightInd w:val="0"/>
        <w:ind w:left="1080"/>
        <w:jc w:val="both"/>
        <w:rPr>
          <w:rFonts w:ascii="Arial" w:eastAsiaTheme="minorHAnsi" w:hAnsi="Arial" w:cs="Arial"/>
          <w:sz w:val="20"/>
          <w:lang w:val="es-ES" w:eastAsia="en-US"/>
        </w:rPr>
      </w:pPr>
    </w:p>
    <w:p w14:paraId="1830BB45" w14:textId="497143CF" w:rsidR="008F667C" w:rsidRPr="005521A6" w:rsidRDefault="008F667C" w:rsidP="008F667C">
      <w:pPr>
        <w:pStyle w:val="Prrafodelista"/>
        <w:numPr>
          <w:ilvl w:val="0"/>
          <w:numId w:val="20"/>
        </w:numPr>
        <w:autoSpaceDE w:val="0"/>
        <w:autoSpaceDN w:val="0"/>
        <w:adjustRightInd w:val="0"/>
        <w:jc w:val="both"/>
        <w:rPr>
          <w:rFonts w:ascii="Arial" w:eastAsiaTheme="minorHAnsi" w:hAnsi="Arial" w:cs="Arial"/>
          <w:b/>
          <w:sz w:val="20"/>
          <w:lang w:val="es-ES" w:eastAsia="en-US"/>
        </w:rPr>
      </w:pPr>
      <w:r w:rsidRPr="005521A6">
        <w:rPr>
          <w:rFonts w:ascii="Arial" w:eastAsiaTheme="minorHAnsi" w:hAnsi="Arial" w:cs="Arial"/>
          <w:sz w:val="20"/>
          <w:lang w:val="es-ES" w:eastAsia="en-US"/>
        </w:rPr>
        <w:t xml:space="preserve">Objetivos, perseguidos por el programa operativo tras llevar a cabo la evaluación ex ante mencionada en el artículo 4.1 y 8.2.a) del </w:t>
      </w:r>
      <w:r w:rsidR="007E3BE5" w:rsidRPr="005521A6">
        <w:rPr>
          <w:rFonts w:ascii="Arial" w:eastAsiaTheme="minorHAnsi" w:hAnsi="Arial" w:cs="Arial"/>
          <w:sz w:val="20"/>
          <w:lang w:val="es-ES" w:eastAsia="en-US"/>
        </w:rPr>
        <w:t>Real Decreto 857/2022</w:t>
      </w:r>
      <w:r w:rsidRPr="005521A6">
        <w:rPr>
          <w:rFonts w:ascii="Arial" w:eastAsiaTheme="minorHAnsi" w:hAnsi="Arial" w:cs="Arial"/>
          <w:b/>
          <w:sz w:val="20"/>
          <w:lang w:val="es-ES" w:eastAsia="en-US"/>
        </w:rPr>
        <w:t>.</w:t>
      </w:r>
    </w:p>
    <w:p w14:paraId="185F52D5" w14:textId="77777777" w:rsidR="007E3BE5" w:rsidRPr="005521A6" w:rsidRDefault="007E3BE5" w:rsidP="007E3BE5">
      <w:pPr>
        <w:pStyle w:val="Prrafodelista"/>
        <w:autoSpaceDE w:val="0"/>
        <w:autoSpaceDN w:val="0"/>
        <w:adjustRightInd w:val="0"/>
        <w:ind w:left="1080"/>
        <w:jc w:val="both"/>
        <w:rPr>
          <w:rFonts w:ascii="Arial" w:eastAsiaTheme="minorHAnsi" w:hAnsi="Arial" w:cs="Arial"/>
          <w:b/>
          <w:sz w:val="20"/>
          <w:lang w:val="es-ES" w:eastAsia="en-US"/>
        </w:rPr>
      </w:pPr>
    </w:p>
    <w:p w14:paraId="59F2B0A0" w14:textId="1E263846" w:rsidR="007E3BE5" w:rsidRPr="005521A6" w:rsidRDefault="00211481" w:rsidP="007E3BE5">
      <w:pPr>
        <w:pStyle w:val="Prrafodelista"/>
        <w:autoSpaceDE w:val="0"/>
        <w:autoSpaceDN w:val="0"/>
        <w:adjustRightInd w:val="0"/>
        <w:ind w:left="1080"/>
        <w:jc w:val="both"/>
        <w:rPr>
          <w:rFonts w:ascii="Arial" w:eastAsiaTheme="minorHAnsi" w:hAnsi="Arial" w:cs="Arial"/>
          <w:sz w:val="20"/>
          <w:lang w:val="es-ES" w:eastAsia="en-US"/>
        </w:rPr>
      </w:pPr>
      <w:r w:rsidRPr="005521A6">
        <w:rPr>
          <w:rFonts w:ascii="Arial" w:eastAsiaTheme="minorHAnsi" w:hAnsi="Arial" w:cs="Arial"/>
          <w:sz w:val="20"/>
          <w:lang w:val="es-ES" w:eastAsia="en-US"/>
        </w:rPr>
        <w:t>ARTICULO 46 2021/2115</w:t>
      </w:r>
    </w:p>
    <w:p w14:paraId="4E6ECD68" w14:textId="77777777" w:rsidR="007E3BE5" w:rsidRPr="005521A6" w:rsidRDefault="007E3BE5" w:rsidP="007E3BE5">
      <w:pPr>
        <w:pStyle w:val="Prrafodelista"/>
        <w:autoSpaceDE w:val="0"/>
        <w:autoSpaceDN w:val="0"/>
        <w:adjustRightInd w:val="0"/>
        <w:ind w:left="1080"/>
        <w:jc w:val="both"/>
        <w:rPr>
          <w:rFonts w:ascii="Arial" w:eastAsiaTheme="minorHAnsi" w:hAnsi="Arial" w:cs="Arial"/>
          <w:sz w:val="20"/>
          <w:highlight w:val="darkYellow"/>
          <w:lang w:val="es-ES" w:eastAsia="en-US"/>
        </w:rPr>
      </w:pPr>
    </w:p>
    <w:tbl>
      <w:tblPr>
        <w:tblStyle w:val="Tablaconcuadrcula"/>
        <w:tblW w:w="0" w:type="auto"/>
        <w:tblInd w:w="284" w:type="dxa"/>
        <w:tblLook w:val="04A0" w:firstRow="1" w:lastRow="0" w:firstColumn="1" w:lastColumn="0" w:noHBand="0" w:noVBand="1"/>
      </w:tblPr>
      <w:tblGrid>
        <w:gridCol w:w="524"/>
        <w:gridCol w:w="9108"/>
      </w:tblGrid>
      <w:tr w:rsidR="005521A6" w:rsidRPr="005521A6" w14:paraId="1F9480FA" w14:textId="77777777" w:rsidTr="00A920FB">
        <w:tc>
          <w:tcPr>
            <w:tcW w:w="524" w:type="dxa"/>
            <w:tcBorders>
              <w:right w:val="single" w:sz="4" w:space="0" w:color="auto"/>
            </w:tcBorders>
          </w:tcPr>
          <w:p w14:paraId="0BCADC1C" w14:textId="77777777" w:rsidR="007E3BE5" w:rsidRPr="005521A6" w:rsidRDefault="007E3BE5"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006AE309" w14:textId="5CCA4EB1" w:rsidR="007E3BE5" w:rsidRPr="005521A6" w:rsidRDefault="007D3A0D" w:rsidP="00B11FC7">
            <w:pPr>
              <w:autoSpaceDE w:val="0"/>
              <w:autoSpaceDN w:val="0"/>
              <w:adjustRightInd w:val="0"/>
              <w:jc w:val="both"/>
              <w:rPr>
                <w:rFonts w:ascii="Arial" w:eastAsiaTheme="minorHAnsi" w:hAnsi="Arial" w:cs="Arial"/>
                <w:sz w:val="20"/>
                <w:highlight w:val="darkYellow"/>
                <w:lang w:val="es-ES" w:eastAsia="en-US"/>
              </w:rPr>
            </w:pPr>
            <w:r w:rsidRPr="005521A6">
              <w:rPr>
                <w:rFonts w:ascii="Arial" w:hAnsi="Arial" w:cs="Arial"/>
                <w:sz w:val="20"/>
                <w:szCs w:val="19"/>
              </w:rPr>
              <w:t>planificación y organización de la producción, ajuste de la producción a la demanda, en particular en cuanto a calidad y cantidad, optimización de los costes de producción y del rendimiento de las inversiones y estabilización de los precios de producción</w:t>
            </w:r>
          </w:p>
        </w:tc>
      </w:tr>
      <w:tr w:rsidR="005521A6" w:rsidRPr="005521A6" w14:paraId="0D1FAAFB" w14:textId="77777777" w:rsidTr="00A920FB">
        <w:tc>
          <w:tcPr>
            <w:tcW w:w="524" w:type="dxa"/>
            <w:tcBorders>
              <w:right w:val="single" w:sz="4" w:space="0" w:color="auto"/>
            </w:tcBorders>
          </w:tcPr>
          <w:p w14:paraId="1F24ACD9" w14:textId="77777777" w:rsidR="007E3BE5" w:rsidRPr="005521A6" w:rsidRDefault="007E3BE5"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5D07BE62" w14:textId="56762EBF" w:rsidR="007E3BE5" w:rsidRPr="005521A6" w:rsidRDefault="007D3A0D" w:rsidP="00B11FC7">
            <w:pPr>
              <w:autoSpaceDE w:val="0"/>
              <w:autoSpaceDN w:val="0"/>
              <w:adjustRightInd w:val="0"/>
              <w:jc w:val="both"/>
              <w:rPr>
                <w:rFonts w:ascii="Arial" w:eastAsiaTheme="minorHAnsi" w:hAnsi="Arial" w:cs="Arial"/>
                <w:sz w:val="20"/>
                <w:highlight w:val="darkYellow"/>
                <w:lang w:val="es-ES" w:eastAsia="en-US"/>
              </w:rPr>
            </w:pPr>
            <w:r w:rsidRPr="005521A6">
              <w:rPr>
                <w:rFonts w:ascii="Arial" w:hAnsi="Arial" w:cs="Arial"/>
                <w:sz w:val="20"/>
                <w:szCs w:val="19"/>
              </w:rPr>
              <w:t>concentración de la oferta y comercialización de los productos, incluso mediante comercialización directa.</w:t>
            </w:r>
          </w:p>
        </w:tc>
      </w:tr>
      <w:tr w:rsidR="005521A6" w:rsidRPr="005521A6" w14:paraId="792EA844" w14:textId="77777777" w:rsidTr="00A920FB">
        <w:tc>
          <w:tcPr>
            <w:tcW w:w="524" w:type="dxa"/>
            <w:tcBorders>
              <w:right w:val="single" w:sz="4" w:space="0" w:color="auto"/>
            </w:tcBorders>
          </w:tcPr>
          <w:p w14:paraId="12EF143C" w14:textId="77777777" w:rsidR="007E3BE5" w:rsidRPr="005521A6" w:rsidRDefault="007E3BE5"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78E80C59" w14:textId="58B47716" w:rsidR="007E3BE5" w:rsidRPr="005521A6" w:rsidRDefault="007D3A0D" w:rsidP="00B11FC7">
            <w:pPr>
              <w:autoSpaceDE w:val="0"/>
              <w:autoSpaceDN w:val="0"/>
              <w:adjustRightInd w:val="0"/>
              <w:jc w:val="both"/>
              <w:rPr>
                <w:rFonts w:ascii="Arial" w:eastAsiaTheme="minorHAnsi" w:hAnsi="Arial" w:cs="Arial"/>
                <w:sz w:val="20"/>
                <w:highlight w:val="darkYellow"/>
                <w:lang w:val="es-ES" w:eastAsia="en-US"/>
              </w:rPr>
            </w:pPr>
            <w:r w:rsidRPr="005521A6">
              <w:rPr>
                <w:rFonts w:ascii="Arial" w:hAnsi="Arial" w:cs="Arial"/>
                <w:sz w:val="20"/>
                <w:szCs w:val="19"/>
              </w:rPr>
              <w:t>mejora de la competitividad a medio y largo plazo, en particular mediante la modernización</w:t>
            </w:r>
          </w:p>
        </w:tc>
      </w:tr>
      <w:tr w:rsidR="005521A6" w:rsidRPr="005521A6" w14:paraId="5B358826" w14:textId="77777777" w:rsidTr="00A920FB">
        <w:tc>
          <w:tcPr>
            <w:tcW w:w="524" w:type="dxa"/>
            <w:tcBorders>
              <w:right w:val="single" w:sz="4" w:space="0" w:color="auto"/>
            </w:tcBorders>
          </w:tcPr>
          <w:p w14:paraId="0DFA3550" w14:textId="77777777" w:rsidR="007E3BE5" w:rsidRPr="005521A6" w:rsidRDefault="007E3BE5"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52DBF43C" w14:textId="2EE46166" w:rsidR="007E3BE5" w:rsidRPr="005521A6" w:rsidRDefault="007D3A0D" w:rsidP="00B11FC7">
            <w:pPr>
              <w:autoSpaceDE w:val="0"/>
              <w:autoSpaceDN w:val="0"/>
              <w:adjustRightInd w:val="0"/>
              <w:jc w:val="both"/>
              <w:rPr>
                <w:rFonts w:ascii="Arial" w:eastAsiaTheme="minorHAnsi" w:hAnsi="Arial" w:cs="Arial"/>
                <w:sz w:val="20"/>
                <w:highlight w:val="darkYellow"/>
                <w:lang w:val="es-ES" w:eastAsia="en-US"/>
              </w:rPr>
            </w:pPr>
            <w:r w:rsidRPr="005521A6">
              <w:rPr>
                <w:rFonts w:ascii="Arial" w:hAnsi="Arial" w:cs="Arial"/>
                <w:sz w:val="20"/>
                <w:szCs w:val="19"/>
              </w:rPr>
              <w:t>investigación sobre métodos de producción sostenible, incluido el fortalecimiento de la resistencia a las plagas, la resistencia a las enfermedades animales, la mitigación y adaptación al cambio climático, y sobre prácticas y técnicas de producción innovadoras que aumenten la competitividad económica y refuercen la evolución del mercado, así como su desarrollo</w:t>
            </w:r>
          </w:p>
        </w:tc>
      </w:tr>
      <w:tr w:rsidR="005521A6" w:rsidRPr="005521A6" w14:paraId="18F14FA6" w14:textId="77777777" w:rsidTr="00A920FB">
        <w:tc>
          <w:tcPr>
            <w:tcW w:w="524" w:type="dxa"/>
            <w:tcBorders>
              <w:bottom w:val="single" w:sz="4" w:space="0" w:color="auto"/>
              <w:right w:val="single" w:sz="4" w:space="0" w:color="auto"/>
            </w:tcBorders>
          </w:tcPr>
          <w:p w14:paraId="2FB4F84A" w14:textId="77777777" w:rsidR="007E3BE5" w:rsidRPr="005521A6" w:rsidRDefault="007E3BE5"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vMerge w:val="restart"/>
            <w:tcBorders>
              <w:top w:val="nil"/>
              <w:left w:val="single" w:sz="4" w:space="0" w:color="auto"/>
              <w:right w:val="nil"/>
            </w:tcBorders>
          </w:tcPr>
          <w:p w14:paraId="07574F8B" w14:textId="77777777" w:rsidR="007D3A0D" w:rsidRPr="005521A6" w:rsidRDefault="007D3A0D" w:rsidP="007D3A0D">
            <w:pPr>
              <w:autoSpaceDE w:val="0"/>
              <w:autoSpaceDN w:val="0"/>
              <w:adjustRightInd w:val="0"/>
              <w:jc w:val="both"/>
              <w:rPr>
                <w:rFonts w:ascii="Arial" w:hAnsi="Arial" w:cs="Arial"/>
                <w:sz w:val="20"/>
              </w:rPr>
            </w:pPr>
            <w:r w:rsidRPr="005521A6">
              <w:rPr>
                <w:rFonts w:ascii="Arial" w:hAnsi="Arial" w:cs="Arial"/>
                <w:sz w:val="20"/>
              </w:rPr>
              <w:t>fomento, desarrollo y aplicación de:</w:t>
            </w:r>
          </w:p>
          <w:p w14:paraId="1A38F4E8" w14:textId="508E11DA" w:rsidR="007D3A0D" w:rsidRPr="005521A6" w:rsidRDefault="007D3A0D" w:rsidP="007D3A0D">
            <w:pPr>
              <w:pStyle w:val="Prrafodelista"/>
              <w:numPr>
                <w:ilvl w:val="0"/>
                <w:numId w:val="40"/>
              </w:numPr>
              <w:autoSpaceDE w:val="0"/>
              <w:autoSpaceDN w:val="0"/>
              <w:adjustRightInd w:val="0"/>
              <w:ind w:left="495" w:hanging="425"/>
              <w:jc w:val="both"/>
              <w:rPr>
                <w:rFonts w:ascii="Arial" w:hAnsi="Arial" w:cs="Arial"/>
                <w:sz w:val="20"/>
              </w:rPr>
            </w:pPr>
            <w:r w:rsidRPr="005521A6">
              <w:rPr>
                <w:rFonts w:ascii="Arial" w:hAnsi="Arial" w:cs="Arial"/>
                <w:sz w:val="20"/>
              </w:rPr>
              <w:t>métodos y técnicas de producción respetuosos con el medio ambiente;</w:t>
            </w:r>
          </w:p>
          <w:p w14:paraId="3991093F" w14:textId="2EA5E8EB" w:rsidR="007D3A0D" w:rsidRPr="005521A6" w:rsidRDefault="007D3A0D" w:rsidP="007D3A0D">
            <w:pPr>
              <w:pStyle w:val="Prrafodelista"/>
              <w:numPr>
                <w:ilvl w:val="0"/>
                <w:numId w:val="40"/>
              </w:numPr>
              <w:autoSpaceDE w:val="0"/>
              <w:autoSpaceDN w:val="0"/>
              <w:adjustRightInd w:val="0"/>
              <w:ind w:left="495" w:hanging="425"/>
              <w:jc w:val="both"/>
              <w:rPr>
                <w:rFonts w:ascii="Arial" w:hAnsi="Arial" w:cs="Arial"/>
                <w:sz w:val="20"/>
              </w:rPr>
            </w:pPr>
            <w:r w:rsidRPr="005521A6">
              <w:rPr>
                <w:rFonts w:ascii="Arial" w:hAnsi="Arial" w:cs="Arial"/>
                <w:sz w:val="20"/>
              </w:rPr>
              <w:t>prácticas de producción resistentes a las plagas y a las enfermedades;</w:t>
            </w:r>
          </w:p>
          <w:p w14:paraId="3FD0D816" w14:textId="299D0552" w:rsidR="007D3A0D" w:rsidRPr="005521A6" w:rsidRDefault="007D3A0D" w:rsidP="007D3A0D">
            <w:pPr>
              <w:pStyle w:val="Prrafodelista"/>
              <w:numPr>
                <w:ilvl w:val="0"/>
                <w:numId w:val="40"/>
              </w:numPr>
              <w:autoSpaceDE w:val="0"/>
              <w:autoSpaceDN w:val="0"/>
              <w:adjustRightInd w:val="0"/>
              <w:ind w:left="495" w:hanging="425"/>
              <w:jc w:val="both"/>
              <w:rPr>
                <w:rFonts w:ascii="Arial" w:hAnsi="Arial" w:cs="Arial"/>
                <w:sz w:val="20"/>
              </w:rPr>
            </w:pPr>
            <w:r w:rsidRPr="005521A6">
              <w:rPr>
                <w:rFonts w:ascii="Arial" w:hAnsi="Arial" w:cs="Arial"/>
                <w:sz w:val="20"/>
              </w:rPr>
              <w:t xml:space="preserve">normas de </w:t>
            </w:r>
            <w:r w:rsidR="00987E50" w:rsidRPr="005521A6">
              <w:rPr>
                <w:rFonts w:ascii="Arial" w:hAnsi="Arial" w:cs="Arial"/>
                <w:sz w:val="20"/>
              </w:rPr>
              <w:t>salud y bienestar animales</w:t>
            </w:r>
            <w:r w:rsidRPr="005521A6">
              <w:rPr>
                <w:rFonts w:ascii="Arial" w:hAnsi="Arial" w:cs="Arial"/>
                <w:sz w:val="20"/>
              </w:rPr>
              <w:t xml:space="preserve"> que vayan más allá de los requisitos mínimos establecidos por el Derecho nacional y de la Unión;</w:t>
            </w:r>
          </w:p>
          <w:p w14:paraId="4758CD4B" w14:textId="03C8856E" w:rsidR="007D3A0D" w:rsidRPr="005521A6" w:rsidRDefault="007D3A0D" w:rsidP="007D3A0D">
            <w:pPr>
              <w:autoSpaceDE w:val="0"/>
              <w:autoSpaceDN w:val="0"/>
              <w:adjustRightInd w:val="0"/>
              <w:ind w:left="495" w:hanging="425"/>
              <w:jc w:val="both"/>
              <w:rPr>
                <w:rFonts w:ascii="Arial" w:hAnsi="Arial" w:cs="Arial"/>
                <w:sz w:val="20"/>
              </w:rPr>
            </w:pPr>
            <w:proofErr w:type="spellStart"/>
            <w:r w:rsidRPr="005521A6">
              <w:rPr>
                <w:rFonts w:ascii="Arial" w:hAnsi="Arial" w:cs="Arial"/>
                <w:sz w:val="20"/>
              </w:rPr>
              <w:t>iv</w:t>
            </w:r>
            <w:proofErr w:type="spellEnd"/>
            <w:r w:rsidRPr="005521A6">
              <w:rPr>
                <w:rFonts w:ascii="Arial" w:hAnsi="Arial" w:cs="Arial"/>
                <w:sz w:val="20"/>
              </w:rPr>
              <w:t>)  reducción de los residuos y uso y gestión ecológicamente racionales de los subproductos, incluidas su reutilización y valorización;</w:t>
            </w:r>
          </w:p>
          <w:p w14:paraId="4CA60A98" w14:textId="63031735" w:rsidR="007E3BE5" w:rsidRPr="005521A6" w:rsidRDefault="007D3A0D" w:rsidP="007D3A0D">
            <w:pPr>
              <w:pStyle w:val="Prrafodelista"/>
              <w:numPr>
                <w:ilvl w:val="0"/>
                <w:numId w:val="40"/>
              </w:numPr>
              <w:autoSpaceDE w:val="0"/>
              <w:autoSpaceDN w:val="0"/>
              <w:adjustRightInd w:val="0"/>
              <w:ind w:left="495" w:hanging="425"/>
              <w:jc w:val="both"/>
              <w:rPr>
                <w:rFonts w:ascii="Arial" w:hAnsi="Arial" w:cs="Arial"/>
                <w:sz w:val="20"/>
              </w:rPr>
            </w:pPr>
            <w:r w:rsidRPr="005521A6">
              <w:rPr>
                <w:rFonts w:ascii="Arial" w:hAnsi="Arial" w:cs="Arial"/>
                <w:sz w:val="20"/>
              </w:rPr>
              <w:t>protección y mejora de la biodiversidad y uso sostenible de los recursos naturales, en particular la protección del agua, el suelo y el aire.</w:t>
            </w:r>
          </w:p>
        </w:tc>
      </w:tr>
      <w:tr w:rsidR="005521A6" w:rsidRPr="005521A6" w14:paraId="72B8E508" w14:textId="77777777" w:rsidTr="00A920FB">
        <w:trPr>
          <w:trHeight w:val="2106"/>
        </w:trPr>
        <w:tc>
          <w:tcPr>
            <w:tcW w:w="524" w:type="dxa"/>
            <w:tcBorders>
              <w:left w:val="nil"/>
              <w:right w:val="nil"/>
            </w:tcBorders>
          </w:tcPr>
          <w:p w14:paraId="7C895264" w14:textId="77777777" w:rsidR="007E3BE5" w:rsidRPr="005521A6" w:rsidRDefault="007E3BE5" w:rsidP="00B11FC7">
            <w:pPr>
              <w:autoSpaceDE w:val="0"/>
              <w:autoSpaceDN w:val="0"/>
              <w:adjustRightInd w:val="0"/>
              <w:jc w:val="center"/>
              <w:rPr>
                <w:rFonts w:ascii="Arial" w:hAnsi="Arial" w:cs="Arial"/>
                <w:sz w:val="20"/>
              </w:rPr>
            </w:pPr>
          </w:p>
        </w:tc>
        <w:tc>
          <w:tcPr>
            <w:tcW w:w="9108" w:type="dxa"/>
            <w:vMerge/>
            <w:tcBorders>
              <w:left w:val="nil"/>
              <w:bottom w:val="nil"/>
              <w:right w:val="nil"/>
            </w:tcBorders>
          </w:tcPr>
          <w:p w14:paraId="3B2AC449" w14:textId="77777777" w:rsidR="007E3BE5" w:rsidRPr="005521A6" w:rsidRDefault="007E3BE5" w:rsidP="00B11FC7">
            <w:pPr>
              <w:autoSpaceDE w:val="0"/>
              <w:autoSpaceDN w:val="0"/>
              <w:adjustRightInd w:val="0"/>
              <w:jc w:val="both"/>
              <w:rPr>
                <w:rFonts w:ascii="Arial" w:hAnsi="Arial" w:cs="Arial"/>
                <w:sz w:val="20"/>
              </w:rPr>
            </w:pPr>
          </w:p>
        </w:tc>
      </w:tr>
      <w:tr w:rsidR="005521A6" w:rsidRPr="005521A6" w14:paraId="35942EDD" w14:textId="77777777" w:rsidTr="00A920FB">
        <w:tc>
          <w:tcPr>
            <w:tcW w:w="524" w:type="dxa"/>
            <w:tcBorders>
              <w:right w:val="single" w:sz="4" w:space="0" w:color="auto"/>
            </w:tcBorders>
          </w:tcPr>
          <w:p w14:paraId="3A374CCE" w14:textId="77777777" w:rsidR="007E3BE5" w:rsidRPr="005521A6" w:rsidRDefault="007E3BE5"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768A6010" w14:textId="729AC6E4" w:rsidR="007E3BE5" w:rsidRPr="005521A6" w:rsidRDefault="007D3A0D" w:rsidP="00B11FC7">
            <w:pPr>
              <w:autoSpaceDE w:val="0"/>
              <w:autoSpaceDN w:val="0"/>
              <w:adjustRightInd w:val="0"/>
              <w:jc w:val="both"/>
              <w:rPr>
                <w:rFonts w:ascii="Arial" w:hAnsi="Arial" w:cs="Arial"/>
                <w:sz w:val="20"/>
                <w:highlight w:val="darkYellow"/>
              </w:rPr>
            </w:pPr>
            <w:r w:rsidRPr="005521A6">
              <w:rPr>
                <w:rFonts w:ascii="Arial" w:hAnsi="Arial" w:cs="Arial"/>
                <w:sz w:val="20"/>
              </w:rPr>
              <w:t>contribución a la adaptación al cambio climático y a su mitigación</w:t>
            </w:r>
          </w:p>
        </w:tc>
      </w:tr>
      <w:tr w:rsidR="005521A6" w:rsidRPr="005521A6" w14:paraId="0357B634" w14:textId="77777777" w:rsidTr="00A920FB">
        <w:tc>
          <w:tcPr>
            <w:tcW w:w="524" w:type="dxa"/>
            <w:tcBorders>
              <w:right w:val="single" w:sz="4" w:space="0" w:color="auto"/>
            </w:tcBorders>
          </w:tcPr>
          <w:p w14:paraId="2FF71AD1" w14:textId="77777777" w:rsidR="007D3A0D" w:rsidRPr="005521A6" w:rsidRDefault="007D3A0D"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35CC8D5B" w14:textId="4F173DEE" w:rsidR="007D3A0D" w:rsidRPr="005521A6" w:rsidRDefault="007D3A0D" w:rsidP="00B11FC7">
            <w:pPr>
              <w:autoSpaceDE w:val="0"/>
              <w:autoSpaceDN w:val="0"/>
              <w:adjustRightInd w:val="0"/>
              <w:jc w:val="both"/>
              <w:rPr>
                <w:rFonts w:ascii="Arial" w:hAnsi="Arial" w:cs="Arial"/>
                <w:sz w:val="20"/>
              </w:rPr>
            </w:pPr>
            <w:r w:rsidRPr="005521A6">
              <w:rPr>
                <w:rFonts w:ascii="Arial" w:hAnsi="Arial" w:cs="Arial"/>
                <w:sz w:val="20"/>
              </w:rPr>
              <w:t>aumento del valor y la calidad comerciales de los productos, también mejorando su calidad y desarrollando productos con una denominación de origen protegida, con una indicación geográfica protegida o protegidos por un régimen de calidad de la Unión o nacional reconocido por los Estados miembros.</w:t>
            </w:r>
          </w:p>
        </w:tc>
      </w:tr>
      <w:tr w:rsidR="005521A6" w:rsidRPr="005521A6" w14:paraId="2D959D7C" w14:textId="77777777" w:rsidTr="00A920FB">
        <w:tc>
          <w:tcPr>
            <w:tcW w:w="524" w:type="dxa"/>
            <w:tcBorders>
              <w:right w:val="single" w:sz="4" w:space="0" w:color="auto"/>
            </w:tcBorders>
          </w:tcPr>
          <w:p w14:paraId="39215EE8" w14:textId="77777777" w:rsidR="007D3A0D" w:rsidRPr="005521A6" w:rsidRDefault="007D3A0D"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5042CBEA" w14:textId="2DDCF6D7" w:rsidR="007D3A0D" w:rsidRPr="005521A6" w:rsidRDefault="007D3A0D" w:rsidP="00B11FC7">
            <w:pPr>
              <w:autoSpaceDE w:val="0"/>
              <w:autoSpaceDN w:val="0"/>
              <w:adjustRightInd w:val="0"/>
              <w:jc w:val="both"/>
              <w:rPr>
                <w:rFonts w:ascii="Arial" w:hAnsi="Arial" w:cs="Arial"/>
                <w:sz w:val="20"/>
              </w:rPr>
            </w:pPr>
            <w:r w:rsidRPr="005521A6">
              <w:rPr>
                <w:rFonts w:ascii="Arial" w:hAnsi="Arial" w:cs="Arial"/>
                <w:sz w:val="20"/>
              </w:rPr>
              <w:t>promoción y comercialización de los productos.</w:t>
            </w:r>
          </w:p>
        </w:tc>
      </w:tr>
      <w:tr w:rsidR="005521A6" w:rsidRPr="005521A6" w14:paraId="32408D0C" w14:textId="77777777" w:rsidTr="00A920FB">
        <w:tc>
          <w:tcPr>
            <w:tcW w:w="524" w:type="dxa"/>
            <w:tcBorders>
              <w:right w:val="single" w:sz="4" w:space="0" w:color="auto"/>
            </w:tcBorders>
          </w:tcPr>
          <w:p w14:paraId="5A3A7AD6" w14:textId="77777777" w:rsidR="007D3A0D" w:rsidRPr="005521A6" w:rsidRDefault="007D3A0D"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10875124" w14:textId="2986A626" w:rsidR="007D3A0D" w:rsidRPr="005521A6" w:rsidRDefault="007D3A0D" w:rsidP="00B11FC7">
            <w:pPr>
              <w:autoSpaceDE w:val="0"/>
              <w:autoSpaceDN w:val="0"/>
              <w:adjustRightInd w:val="0"/>
              <w:jc w:val="both"/>
              <w:rPr>
                <w:rFonts w:ascii="Arial" w:hAnsi="Arial" w:cs="Arial"/>
                <w:sz w:val="20"/>
              </w:rPr>
            </w:pPr>
            <w:r w:rsidRPr="005521A6">
              <w:rPr>
                <w:rFonts w:ascii="Arial" w:hAnsi="Arial" w:cs="Arial"/>
                <w:sz w:val="20"/>
              </w:rPr>
              <w:t>aumento del consumo de los productos del sector de las frutas y hortalizas, ya sea de forma fresca o procesada</w:t>
            </w:r>
          </w:p>
        </w:tc>
      </w:tr>
      <w:tr w:rsidR="005521A6" w:rsidRPr="005521A6" w14:paraId="69123E86" w14:textId="77777777" w:rsidTr="00A920FB">
        <w:tc>
          <w:tcPr>
            <w:tcW w:w="524" w:type="dxa"/>
            <w:tcBorders>
              <w:right w:val="single" w:sz="4" w:space="0" w:color="auto"/>
            </w:tcBorders>
          </w:tcPr>
          <w:p w14:paraId="7182F0E8" w14:textId="77777777" w:rsidR="007D3A0D" w:rsidRPr="005521A6" w:rsidRDefault="007D3A0D"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4760D683" w14:textId="68ACB085" w:rsidR="007D3A0D" w:rsidRPr="005521A6" w:rsidRDefault="007D3A0D" w:rsidP="00B11FC7">
            <w:pPr>
              <w:autoSpaceDE w:val="0"/>
              <w:autoSpaceDN w:val="0"/>
              <w:adjustRightInd w:val="0"/>
              <w:jc w:val="both"/>
              <w:rPr>
                <w:rFonts w:ascii="Arial" w:hAnsi="Arial" w:cs="Arial"/>
                <w:sz w:val="20"/>
              </w:rPr>
            </w:pPr>
            <w:r w:rsidRPr="005521A6">
              <w:rPr>
                <w:rFonts w:ascii="Arial" w:hAnsi="Arial" w:cs="Arial"/>
                <w:sz w:val="20"/>
              </w:rPr>
              <w:t>prevención de crisis y gestión del riesgo, con el fin de evitar las perturbaciones en los mercados del sector de que se trate y de hacer frente a estas</w:t>
            </w:r>
          </w:p>
        </w:tc>
      </w:tr>
      <w:tr w:rsidR="005521A6" w:rsidRPr="005521A6" w14:paraId="259C175F" w14:textId="77777777" w:rsidTr="00A920FB">
        <w:tc>
          <w:tcPr>
            <w:tcW w:w="524" w:type="dxa"/>
            <w:tcBorders>
              <w:right w:val="single" w:sz="4" w:space="0" w:color="auto"/>
            </w:tcBorders>
          </w:tcPr>
          <w:p w14:paraId="7E55989C" w14:textId="77777777" w:rsidR="007D3A0D" w:rsidRPr="005521A6" w:rsidRDefault="007D3A0D" w:rsidP="00B11FC7">
            <w:pPr>
              <w:autoSpaceDE w:val="0"/>
              <w:autoSpaceDN w:val="0"/>
              <w:adjustRightInd w:val="0"/>
              <w:jc w:val="center"/>
              <w:rPr>
                <w:rFonts w:ascii="Arial" w:eastAsiaTheme="minorHAnsi" w:hAnsi="Arial" w:cs="Arial"/>
                <w:sz w:val="20"/>
                <w:highlight w:val="darkYellow"/>
                <w:lang w:val="es-ES" w:eastAsia="en-US"/>
              </w:rPr>
            </w:pPr>
          </w:p>
        </w:tc>
        <w:tc>
          <w:tcPr>
            <w:tcW w:w="9108" w:type="dxa"/>
            <w:tcBorders>
              <w:top w:val="nil"/>
              <w:left w:val="single" w:sz="4" w:space="0" w:color="auto"/>
              <w:bottom w:val="nil"/>
              <w:right w:val="nil"/>
            </w:tcBorders>
          </w:tcPr>
          <w:p w14:paraId="34CC8877" w14:textId="18410661" w:rsidR="007D3A0D" w:rsidRPr="005521A6" w:rsidRDefault="007D3A0D" w:rsidP="00B11FC7">
            <w:pPr>
              <w:autoSpaceDE w:val="0"/>
              <w:autoSpaceDN w:val="0"/>
              <w:adjustRightInd w:val="0"/>
              <w:jc w:val="both"/>
              <w:rPr>
                <w:rFonts w:ascii="Arial" w:hAnsi="Arial" w:cs="Arial"/>
                <w:sz w:val="20"/>
              </w:rPr>
            </w:pPr>
            <w:r w:rsidRPr="005521A6">
              <w:rPr>
                <w:rFonts w:ascii="Arial" w:hAnsi="Arial" w:cs="Arial"/>
                <w:sz w:val="20"/>
              </w:rPr>
              <w:t>la mejora de las condiciones de trabajo y la exigencia del cumplimiento de las obligaciones de los empleadores, así como de los requisitos de salud y seguridad en el trabajo, de conformidad con las Directivas 89/391/CEE, 2009/104/CE y (UE) 2019/1152.</w:t>
            </w:r>
          </w:p>
        </w:tc>
      </w:tr>
    </w:tbl>
    <w:p w14:paraId="622E131E" w14:textId="520C7370" w:rsidR="00C50E98" w:rsidRPr="005521A6" w:rsidRDefault="00A920FB" w:rsidP="00B51BF7">
      <w:pPr>
        <w:autoSpaceDE w:val="0"/>
        <w:autoSpaceDN w:val="0"/>
        <w:adjustRightInd w:val="0"/>
        <w:jc w:val="both"/>
        <w:rPr>
          <w:rFonts w:ascii="Arial" w:hAnsi="Arial" w:cs="Arial"/>
          <w:sz w:val="20"/>
        </w:rPr>
      </w:pPr>
      <w:r w:rsidRPr="005521A6">
        <w:rPr>
          <w:rFonts w:ascii="Arial" w:hAnsi="Arial" w:cs="Arial"/>
          <w:sz w:val="20"/>
        </w:rPr>
        <w:t>Describir cada uno de los objetivos marcados anteriormente, teniendo en cuenta las perspectivas de producción y salidas comerciales, y haciendo referencia a como contribuyen a la consecución de los objetivos definidos en la estrategia nacional. Con este objeto, deberán ser cuantificados</w:t>
      </w:r>
      <w:r w:rsidR="005F7C2E" w:rsidRPr="005521A6">
        <w:rPr>
          <w:rFonts w:ascii="Arial" w:hAnsi="Arial" w:cs="Arial"/>
          <w:sz w:val="20"/>
        </w:rPr>
        <w:t>.</w:t>
      </w:r>
    </w:p>
    <w:p w14:paraId="404967EB" w14:textId="1F51595C" w:rsidR="002725A2" w:rsidRPr="005521A6" w:rsidRDefault="00C50E98" w:rsidP="00B51BF7">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Según se </w:t>
      </w:r>
      <w:r w:rsidR="00022CFA" w:rsidRPr="005521A6">
        <w:rPr>
          <w:rFonts w:ascii="Arial" w:eastAsiaTheme="minorHAnsi" w:hAnsi="Arial" w:cs="Arial"/>
          <w:sz w:val="20"/>
          <w:lang w:val="es-ES" w:eastAsia="en-US"/>
        </w:rPr>
        <w:t>indica</w:t>
      </w:r>
      <w:r w:rsidRPr="005521A6">
        <w:rPr>
          <w:rFonts w:ascii="Arial" w:eastAsiaTheme="minorHAnsi" w:hAnsi="Arial" w:cs="Arial"/>
          <w:sz w:val="20"/>
          <w:lang w:val="es-ES" w:eastAsia="en-US"/>
        </w:rPr>
        <w:t xml:space="preserve"> en el </w:t>
      </w:r>
      <w:r w:rsidR="002D3D7D" w:rsidRPr="005521A6">
        <w:rPr>
          <w:rFonts w:ascii="Arial" w:eastAsiaTheme="minorHAnsi" w:hAnsi="Arial" w:cs="Arial"/>
          <w:sz w:val="20"/>
          <w:lang w:val="es-ES" w:eastAsia="en-US"/>
        </w:rPr>
        <w:t xml:space="preserve">Reglamento 2021/2115 </w:t>
      </w:r>
      <w:r w:rsidR="0056131E" w:rsidRPr="005521A6">
        <w:rPr>
          <w:rFonts w:ascii="Arial" w:eastAsiaTheme="minorHAnsi" w:hAnsi="Arial" w:cs="Arial"/>
          <w:sz w:val="20"/>
          <w:lang w:val="es-ES" w:eastAsia="en-US"/>
        </w:rPr>
        <w:t>indicar la forma de consecución de los siguientes objetivos:</w:t>
      </w:r>
    </w:p>
    <w:p w14:paraId="60121332" w14:textId="43EB9895" w:rsidR="007E3BE5" w:rsidRPr="005521A6" w:rsidRDefault="00FE0A33" w:rsidP="002725A2">
      <w:pPr>
        <w:pStyle w:val="Prrafodelista"/>
        <w:numPr>
          <w:ilvl w:val="0"/>
          <w:numId w:val="39"/>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50.3</w:t>
      </w:r>
      <w:r w:rsidR="002D3D7D" w:rsidRPr="005521A6">
        <w:rPr>
          <w:rFonts w:ascii="Arial" w:eastAsiaTheme="minorHAnsi" w:hAnsi="Arial" w:cs="Arial"/>
          <w:sz w:val="20"/>
          <w:lang w:val="es-ES" w:eastAsia="en-US"/>
        </w:rPr>
        <w:t>-</w:t>
      </w:r>
      <w:r w:rsidR="00C87E93" w:rsidRPr="005521A6">
        <w:rPr>
          <w:rFonts w:ascii="Arial" w:eastAsiaTheme="minorHAnsi" w:hAnsi="Arial" w:cs="Arial"/>
          <w:sz w:val="20"/>
          <w:lang w:val="es-ES" w:eastAsia="en-US"/>
        </w:rPr>
        <w:t>Los programas operativos perseguirán al menos los objetivos mencionados en el artículo 46, letras b), e) y f).</w:t>
      </w:r>
    </w:p>
    <w:p w14:paraId="638440DE" w14:textId="77777777" w:rsidR="00B51BF7" w:rsidRPr="005521A6" w:rsidRDefault="00B51BF7" w:rsidP="00B51BF7">
      <w:pPr>
        <w:autoSpaceDE w:val="0"/>
        <w:autoSpaceDN w:val="0"/>
        <w:adjustRightInd w:val="0"/>
        <w:spacing w:before="0"/>
        <w:rPr>
          <w:rFonts w:ascii="Arial" w:eastAsiaTheme="minorHAnsi" w:hAnsi="Arial" w:cs="Arial"/>
          <w:sz w:val="20"/>
          <w:lang w:val="es-ES" w:eastAsia="en-US"/>
        </w:rPr>
      </w:pPr>
    </w:p>
    <w:p w14:paraId="5DFF7E51" w14:textId="45ABCFF0" w:rsidR="00B51BF7" w:rsidRPr="005521A6" w:rsidRDefault="00B51BF7" w:rsidP="00B51BF7">
      <w:pPr>
        <w:autoSpaceDE w:val="0"/>
        <w:autoSpaceDN w:val="0"/>
        <w:adjustRightInd w:val="0"/>
        <w:spacing w:before="0"/>
        <w:rPr>
          <w:rFonts w:ascii="Arial" w:eastAsiaTheme="minorHAnsi" w:hAnsi="Arial" w:cs="Arial"/>
          <w:sz w:val="20"/>
          <w:lang w:val="es-ES" w:eastAsia="en-US"/>
        </w:rPr>
      </w:pPr>
      <w:r w:rsidRPr="005521A6">
        <w:rPr>
          <w:rFonts w:ascii="Arial" w:eastAsiaTheme="minorHAnsi" w:hAnsi="Arial" w:cs="Arial"/>
          <w:sz w:val="20"/>
          <w:lang w:val="es-ES" w:eastAsia="en-US"/>
        </w:rPr>
        <w:lastRenderedPageBreak/>
        <w:t>46.b) concentración de la oferta y comercialización de los productos, incluso mediante comercialización directa. Estos objetivos están relacionados con los objetivos específicos mencionados en el artículo 6, apartado 1, letras a), b) y c);</w:t>
      </w:r>
    </w:p>
    <w:p w14:paraId="7905D0A3" w14:textId="77777777" w:rsidR="00B51BF7" w:rsidRPr="005521A6" w:rsidRDefault="00B51BF7" w:rsidP="00B51BF7">
      <w:pPr>
        <w:autoSpaceDE w:val="0"/>
        <w:autoSpaceDN w:val="0"/>
        <w:adjustRightInd w:val="0"/>
        <w:spacing w:before="0"/>
        <w:rPr>
          <w:rFonts w:ascii="Arial" w:eastAsiaTheme="minorHAnsi" w:hAnsi="Arial" w:cs="Arial"/>
          <w:sz w:val="20"/>
          <w:lang w:val="es-ES" w:eastAsia="en-US"/>
        </w:rPr>
      </w:pPr>
    </w:p>
    <w:p w14:paraId="1FCE4E19" w14:textId="7C41093E" w:rsidR="00B51BF7" w:rsidRPr="005521A6" w:rsidRDefault="00B51BF7" w:rsidP="002725A2">
      <w:pPr>
        <w:autoSpaceDE w:val="0"/>
        <w:autoSpaceDN w:val="0"/>
        <w:adjustRightInd w:val="0"/>
        <w:spacing w:before="0"/>
        <w:ind w:firstLine="360"/>
        <w:rPr>
          <w:rFonts w:ascii="Arial" w:eastAsiaTheme="minorHAnsi" w:hAnsi="Arial" w:cs="Arial"/>
          <w:sz w:val="20"/>
          <w:lang w:val="es-ES" w:eastAsia="en-US"/>
        </w:rPr>
      </w:pPr>
      <w:r w:rsidRPr="005521A6">
        <w:rPr>
          <w:rFonts w:ascii="Arial" w:eastAsiaTheme="minorHAnsi" w:hAnsi="Arial" w:cs="Arial"/>
          <w:sz w:val="20"/>
          <w:lang w:val="es-ES" w:eastAsia="en-US"/>
        </w:rPr>
        <w:t>6.1-Los objetivos generales se alcanzarán mediante los siguientes objetivos específicos:</w:t>
      </w:r>
    </w:p>
    <w:p w14:paraId="4896E927" w14:textId="77777777" w:rsidR="00B51BF7" w:rsidRPr="005521A6" w:rsidRDefault="00B51BF7" w:rsidP="00B51BF7">
      <w:pPr>
        <w:autoSpaceDE w:val="0"/>
        <w:autoSpaceDN w:val="0"/>
        <w:adjustRightInd w:val="0"/>
        <w:spacing w:before="0" w:after="142"/>
        <w:rPr>
          <w:rFonts w:ascii="Arial" w:eastAsiaTheme="minorHAnsi" w:hAnsi="Arial" w:cs="Arial"/>
          <w:sz w:val="20"/>
          <w:lang w:val="es-ES" w:eastAsia="en-US"/>
        </w:rPr>
      </w:pPr>
    </w:p>
    <w:p w14:paraId="75A08696" w14:textId="3629C78F" w:rsidR="00B51BF7" w:rsidRPr="005521A6" w:rsidRDefault="00B51BF7" w:rsidP="00B51BF7">
      <w:pPr>
        <w:pStyle w:val="Prrafodelista"/>
        <w:numPr>
          <w:ilvl w:val="0"/>
          <w:numId w:val="38"/>
        </w:numPr>
        <w:autoSpaceDE w:val="0"/>
        <w:autoSpaceDN w:val="0"/>
        <w:adjustRightInd w:val="0"/>
        <w:spacing w:before="0"/>
        <w:rPr>
          <w:rFonts w:ascii="Arial" w:eastAsiaTheme="minorHAnsi" w:hAnsi="Arial" w:cs="Arial"/>
          <w:sz w:val="20"/>
          <w:lang w:val="es-ES" w:eastAsia="en-US"/>
        </w:rPr>
      </w:pPr>
      <w:r w:rsidRPr="005521A6">
        <w:rPr>
          <w:rFonts w:ascii="Arial" w:eastAsiaTheme="minorHAnsi" w:hAnsi="Arial" w:cs="Arial"/>
          <w:sz w:val="20"/>
          <w:lang w:val="es-ES" w:eastAsia="en-US"/>
        </w:rPr>
        <w:t>apoyar una renta agrícola viable y la resiliencia del sector agrícola en todo el territorio de la Unión a fin de mejorar la seguridad alimentaria a largo plazo y la diversidad agrícola, así como garantizar la sostenibilidad económica de la producción agrícola en la Unión;</w:t>
      </w:r>
    </w:p>
    <w:p w14:paraId="72353590" w14:textId="48774585" w:rsidR="00B51BF7" w:rsidRPr="005521A6" w:rsidRDefault="00B51BF7" w:rsidP="00B51BF7">
      <w:pPr>
        <w:pStyle w:val="Prrafodelista"/>
        <w:numPr>
          <w:ilvl w:val="0"/>
          <w:numId w:val="38"/>
        </w:numPr>
        <w:autoSpaceDE w:val="0"/>
        <w:autoSpaceDN w:val="0"/>
        <w:adjustRightInd w:val="0"/>
        <w:spacing w:before="0"/>
        <w:rPr>
          <w:rFonts w:ascii="Arial" w:eastAsiaTheme="minorHAnsi" w:hAnsi="Arial" w:cs="Arial"/>
          <w:sz w:val="20"/>
          <w:lang w:val="es-ES" w:eastAsia="en-US"/>
        </w:rPr>
      </w:pPr>
      <w:r w:rsidRPr="005521A6">
        <w:rPr>
          <w:rFonts w:ascii="Arial" w:eastAsiaTheme="minorHAnsi" w:hAnsi="Arial" w:cs="Arial"/>
          <w:sz w:val="20"/>
          <w:lang w:val="es-ES" w:eastAsia="en-US"/>
        </w:rPr>
        <w:t xml:space="preserve"> mejorar la orientación al mercado y aumentar la competitividad de las explotaciones agrícolas a corto y largo plazo, también mediante una mayor atención a la investigación, la tecnología y la digitalización;</w:t>
      </w:r>
    </w:p>
    <w:p w14:paraId="454CBFBA" w14:textId="3D26CAE8" w:rsidR="00B51BF7" w:rsidRPr="005521A6" w:rsidRDefault="00B51BF7" w:rsidP="00B51BF7">
      <w:pPr>
        <w:pStyle w:val="Prrafodelista"/>
        <w:numPr>
          <w:ilvl w:val="0"/>
          <w:numId w:val="38"/>
        </w:numPr>
        <w:autoSpaceDE w:val="0"/>
        <w:autoSpaceDN w:val="0"/>
        <w:adjustRightInd w:val="0"/>
        <w:spacing w:before="0"/>
        <w:rPr>
          <w:rFonts w:ascii="Arial" w:eastAsiaTheme="minorHAnsi" w:hAnsi="Arial" w:cs="Arial"/>
          <w:sz w:val="20"/>
          <w:lang w:val="es-ES" w:eastAsia="en-US"/>
        </w:rPr>
      </w:pPr>
      <w:r w:rsidRPr="005521A6">
        <w:rPr>
          <w:rFonts w:ascii="Arial" w:eastAsiaTheme="minorHAnsi" w:hAnsi="Arial" w:cs="Arial"/>
          <w:sz w:val="20"/>
          <w:lang w:val="es-ES" w:eastAsia="en-US"/>
        </w:rPr>
        <w:t>mejorar la posición de los agricultores en la cadena de valor;</w:t>
      </w:r>
    </w:p>
    <w:p w14:paraId="4A1EB3CF" w14:textId="77777777" w:rsidR="00DB1988" w:rsidRPr="005521A6" w:rsidRDefault="00DB1988" w:rsidP="00DB1988">
      <w:pPr>
        <w:pStyle w:val="Prrafodelista"/>
        <w:autoSpaceDE w:val="0"/>
        <w:autoSpaceDN w:val="0"/>
        <w:adjustRightInd w:val="0"/>
        <w:spacing w:before="0"/>
        <w:rPr>
          <w:rFonts w:ascii="EUAlbertina" w:eastAsiaTheme="minorHAnsi" w:hAnsi="EUAlbertina" w:cs="EUAlbertina"/>
          <w:sz w:val="19"/>
          <w:szCs w:val="19"/>
          <w:lang w:val="es-ES" w:eastAsia="en-US"/>
        </w:rPr>
      </w:pPr>
    </w:p>
    <w:p w14:paraId="3EA89A41" w14:textId="60D59ED4" w:rsidR="00B31C7B" w:rsidRPr="005521A6" w:rsidRDefault="00B31C7B" w:rsidP="007E3BE5">
      <w:pPr>
        <w:pStyle w:val="Prrafodelista"/>
        <w:autoSpaceDE w:val="0"/>
        <w:autoSpaceDN w:val="0"/>
        <w:adjustRightInd w:val="0"/>
        <w:ind w:left="1080"/>
        <w:jc w:val="both"/>
        <w:rPr>
          <w:rFonts w:ascii="Arial" w:eastAsiaTheme="minorHAnsi" w:hAnsi="Arial" w:cs="Arial"/>
          <w:sz w:val="20"/>
          <w:highlight w:val="yellow"/>
          <w:lang w:val="es-ES" w:eastAsia="en-US"/>
        </w:rPr>
      </w:pPr>
    </w:p>
    <w:tbl>
      <w:tblPr>
        <w:tblStyle w:val="Tablaconcuadrcula"/>
        <w:tblW w:w="0" w:type="auto"/>
        <w:tblInd w:w="284" w:type="dxa"/>
        <w:tblLook w:val="04A0" w:firstRow="1" w:lastRow="0" w:firstColumn="1" w:lastColumn="0" w:noHBand="0" w:noVBand="1"/>
      </w:tblPr>
      <w:tblGrid>
        <w:gridCol w:w="1236"/>
        <w:gridCol w:w="8391"/>
      </w:tblGrid>
      <w:tr w:rsidR="005521A6" w:rsidRPr="005521A6" w14:paraId="75D8DF02" w14:textId="77777777" w:rsidTr="0074447B">
        <w:tc>
          <w:tcPr>
            <w:tcW w:w="1242" w:type="dxa"/>
          </w:tcPr>
          <w:p w14:paraId="3DD0A235"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r w:rsidRPr="005521A6">
              <w:rPr>
                <w:rFonts w:ascii="Arial" w:eastAsiaTheme="minorHAnsi" w:hAnsi="Arial" w:cs="Arial"/>
                <w:sz w:val="20"/>
                <w:lang w:val="es-ES" w:eastAsia="en-US"/>
              </w:rPr>
              <w:t>Objetivo:</w:t>
            </w:r>
          </w:p>
        </w:tc>
        <w:tc>
          <w:tcPr>
            <w:tcW w:w="8611" w:type="dxa"/>
          </w:tcPr>
          <w:p w14:paraId="07EBA300"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tc>
      </w:tr>
      <w:tr w:rsidR="00361B7E" w:rsidRPr="005521A6" w14:paraId="4746943D" w14:textId="77777777" w:rsidTr="0074447B">
        <w:tc>
          <w:tcPr>
            <w:tcW w:w="9853" w:type="dxa"/>
            <w:gridSpan w:val="2"/>
          </w:tcPr>
          <w:p w14:paraId="1BF04FC8"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6D316F77"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1C8E10D5"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112884BD"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5A78F377"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6D210DE5"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281EF916"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tc>
      </w:tr>
    </w:tbl>
    <w:p w14:paraId="7E3B2392" w14:textId="76E7B954" w:rsidR="00361B7E" w:rsidRPr="005521A6" w:rsidRDefault="00361B7E" w:rsidP="007E3BE5">
      <w:pPr>
        <w:pStyle w:val="Prrafodelista"/>
        <w:autoSpaceDE w:val="0"/>
        <w:autoSpaceDN w:val="0"/>
        <w:adjustRightInd w:val="0"/>
        <w:ind w:left="1080"/>
        <w:jc w:val="both"/>
        <w:rPr>
          <w:rFonts w:ascii="Arial" w:eastAsiaTheme="minorHAnsi" w:hAnsi="Arial" w:cs="Arial"/>
          <w:sz w:val="20"/>
          <w:lang w:val="es-ES" w:eastAsia="en-US"/>
        </w:rPr>
      </w:pPr>
    </w:p>
    <w:tbl>
      <w:tblPr>
        <w:tblStyle w:val="Tablaconcuadrcula"/>
        <w:tblW w:w="0" w:type="auto"/>
        <w:tblInd w:w="284" w:type="dxa"/>
        <w:tblLook w:val="04A0" w:firstRow="1" w:lastRow="0" w:firstColumn="1" w:lastColumn="0" w:noHBand="0" w:noVBand="1"/>
      </w:tblPr>
      <w:tblGrid>
        <w:gridCol w:w="1236"/>
        <w:gridCol w:w="8391"/>
      </w:tblGrid>
      <w:tr w:rsidR="005521A6" w:rsidRPr="005521A6" w14:paraId="381C0F52" w14:textId="77777777" w:rsidTr="0074447B">
        <w:tc>
          <w:tcPr>
            <w:tcW w:w="1242" w:type="dxa"/>
          </w:tcPr>
          <w:p w14:paraId="36BE7DB2"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Objetivo:</w:t>
            </w:r>
          </w:p>
        </w:tc>
        <w:tc>
          <w:tcPr>
            <w:tcW w:w="8611" w:type="dxa"/>
          </w:tcPr>
          <w:p w14:paraId="44E8F56C"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tc>
      </w:tr>
      <w:tr w:rsidR="00361B7E" w:rsidRPr="005521A6" w14:paraId="5A7B487F" w14:textId="77777777" w:rsidTr="0074447B">
        <w:tc>
          <w:tcPr>
            <w:tcW w:w="9853" w:type="dxa"/>
            <w:gridSpan w:val="2"/>
          </w:tcPr>
          <w:p w14:paraId="27848386"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21B67124"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6F1F342A"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1B21110B"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5E97881E"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764DDEC8"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p w14:paraId="24689079"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tc>
      </w:tr>
    </w:tbl>
    <w:p w14:paraId="32BDCF17" w14:textId="65D34DA9" w:rsidR="00361B7E" w:rsidRPr="005521A6" w:rsidRDefault="00361B7E" w:rsidP="007E3BE5">
      <w:pPr>
        <w:pStyle w:val="Prrafodelista"/>
        <w:autoSpaceDE w:val="0"/>
        <w:autoSpaceDN w:val="0"/>
        <w:adjustRightInd w:val="0"/>
        <w:ind w:left="1080"/>
        <w:jc w:val="both"/>
        <w:rPr>
          <w:rFonts w:ascii="Arial" w:eastAsiaTheme="minorHAnsi" w:hAnsi="Arial" w:cs="Arial"/>
          <w:sz w:val="20"/>
          <w:lang w:val="es-ES" w:eastAsia="en-US"/>
        </w:rPr>
      </w:pPr>
    </w:p>
    <w:tbl>
      <w:tblPr>
        <w:tblStyle w:val="Tablaconcuadrcula"/>
        <w:tblW w:w="0" w:type="auto"/>
        <w:tblInd w:w="284" w:type="dxa"/>
        <w:tblLook w:val="04A0" w:firstRow="1" w:lastRow="0" w:firstColumn="1" w:lastColumn="0" w:noHBand="0" w:noVBand="1"/>
      </w:tblPr>
      <w:tblGrid>
        <w:gridCol w:w="1236"/>
        <w:gridCol w:w="8391"/>
      </w:tblGrid>
      <w:tr w:rsidR="005521A6" w:rsidRPr="005521A6" w14:paraId="7DC56043" w14:textId="77777777" w:rsidTr="0074447B">
        <w:tc>
          <w:tcPr>
            <w:tcW w:w="1242" w:type="dxa"/>
          </w:tcPr>
          <w:p w14:paraId="0C3F70FC"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Objetivo:</w:t>
            </w:r>
          </w:p>
        </w:tc>
        <w:tc>
          <w:tcPr>
            <w:tcW w:w="8611" w:type="dxa"/>
          </w:tcPr>
          <w:p w14:paraId="78DE2885" w14:textId="77777777" w:rsidR="00361B7E" w:rsidRPr="005521A6" w:rsidRDefault="00361B7E" w:rsidP="0074447B">
            <w:pPr>
              <w:autoSpaceDE w:val="0"/>
              <w:autoSpaceDN w:val="0"/>
              <w:adjustRightInd w:val="0"/>
              <w:jc w:val="both"/>
              <w:rPr>
                <w:rFonts w:ascii="Arial" w:eastAsiaTheme="minorHAnsi" w:hAnsi="Arial" w:cs="Arial"/>
                <w:sz w:val="20"/>
                <w:lang w:val="es-ES" w:eastAsia="en-US"/>
              </w:rPr>
            </w:pPr>
          </w:p>
        </w:tc>
      </w:tr>
      <w:tr w:rsidR="00361B7E" w:rsidRPr="005521A6" w14:paraId="4D26B4DA" w14:textId="77777777" w:rsidTr="0074447B">
        <w:tc>
          <w:tcPr>
            <w:tcW w:w="9853" w:type="dxa"/>
            <w:gridSpan w:val="2"/>
          </w:tcPr>
          <w:p w14:paraId="180AE48D"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p w14:paraId="74EEB296"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p w14:paraId="04461BA2"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p w14:paraId="109EC223"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p w14:paraId="358A799B"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p w14:paraId="1C67EE53"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p w14:paraId="5A2EB6C6" w14:textId="77777777" w:rsidR="00361B7E" w:rsidRPr="005521A6" w:rsidRDefault="00361B7E" w:rsidP="0074447B">
            <w:pPr>
              <w:autoSpaceDE w:val="0"/>
              <w:autoSpaceDN w:val="0"/>
              <w:adjustRightInd w:val="0"/>
              <w:jc w:val="both"/>
              <w:rPr>
                <w:rFonts w:ascii="Arial" w:eastAsiaTheme="minorHAnsi" w:hAnsi="Arial" w:cs="Arial"/>
                <w:sz w:val="20"/>
                <w:highlight w:val="darkYellow"/>
                <w:lang w:val="es-ES" w:eastAsia="en-US"/>
              </w:rPr>
            </w:pPr>
          </w:p>
        </w:tc>
      </w:tr>
    </w:tbl>
    <w:p w14:paraId="76574002" w14:textId="77777777" w:rsidR="00361B7E" w:rsidRPr="005521A6" w:rsidRDefault="00361B7E" w:rsidP="007E3BE5">
      <w:pPr>
        <w:pStyle w:val="Prrafodelista"/>
        <w:autoSpaceDE w:val="0"/>
        <w:autoSpaceDN w:val="0"/>
        <w:adjustRightInd w:val="0"/>
        <w:ind w:left="1080"/>
        <w:jc w:val="both"/>
        <w:rPr>
          <w:rFonts w:ascii="Arial" w:eastAsiaTheme="minorHAnsi" w:hAnsi="Arial" w:cs="Arial"/>
          <w:sz w:val="20"/>
          <w:highlight w:val="yellow"/>
          <w:lang w:val="es-ES" w:eastAsia="en-US"/>
        </w:rPr>
      </w:pPr>
    </w:p>
    <w:p w14:paraId="7665450E" w14:textId="401FDB7C" w:rsidR="00B31C7B" w:rsidRPr="005521A6" w:rsidRDefault="00B51BF7" w:rsidP="00B51BF7">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46.</w:t>
      </w:r>
      <w:r w:rsidR="00B31C7B" w:rsidRPr="005521A6">
        <w:rPr>
          <w:rFonts w:ascii="Arial" w:eastAsiaTheme="minorHAnsi" w:hAnsi="Arial" w:cs="Arial"/>
          <w:sz w:val="20"/>
          <w:lang w:val="es-ES" w:eastAsia="en-US"/>
        </w:rPr>
        <w:t>e) fomento, desarrollo y aplicación de:</w:t>
      </w:r>
    </w:p>
    <w:p w14:paraId="2617122A" w14:textId="77777777" w:rsidR="00B31C7B" w:rsidRPr="005521A6" w:rsidRDefault="00B31C7B" w:rsidP="00B51BF7">
      <w:pPr>
        <w:pStyle w:val="Prrafodelista"/>
        <w:autoSpaceDE w:val="0"/>
        <w:autoSpaceDN w:val="0"/>
        <w:adjustRightInd w:val="0"/>
        <w:ind w:left="1134"/>
        <w:jc w:val="both"/>
        <w:rPr>
          <w:rFonts w:ascii="Arial" w:eastAsiaTheme="minorHAnsi" w:hAnsi="Arial" w:cs="Arial"/>
          <w:sz w:val="20"/>
          <w:lang w:val="es-ES" w:eastAsia="en-US"/>
        </w:rPr>
      </w:pPr>
      <w:r w:rsidRPr="005521A6">
        <w:rPr>
          <w:rFonts w:ascii="Arial" w:eastAsiaTheme="minorHAnsi" w:hAnsi="Arial" w:cs="Arial"/>
          <w:sz w:val="20"/>
          <w:lang w:val="es-ES" w:eastAsia="en-US"/>
        </w:rPr>
        <w:t>i) métodos y técnicas de producción respetuosos con el medio ambiente;</w:t>
      </w:r>
    </w:p>
    <w:p w14:paraId="5E209445" w14:textId="77777777" w:rsidR="00B31C7B" w:rsidRPr="005521A6" w:rsidRDefault="00B31C7B" w:rsidP="00B51BF7">
      <w:pPr>
        <w:pStyle w:val="Prrafodelista"/>
        <w:autoSpaceDE w:val="0"/>
        <w:autoSpaceDN w:val="0"/>
        <w:adjustRightInd w:val="0"/>
        <w:ind w:left="1134"/>
        <w:jc w:val="both"/>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t>ii</w:t>
      </w:r>
      <w:proofErr w:type="spellEnd"/>
      <w:r w:rsidRPr="005521A6">
        <w:rPr>
          <w:rFonts w:ascii="Arial" w:eastAsiaTheme="minorHAnsi" w:hAnsi="Arial" w:cs="Arial"/>
          <w:sz w:val="20"/>
          <w:lang w:val="es-ES" w:eastAsia="en-US"/>
        </w:rPr>
        <w:t>)  prácticas de producción resistentes a las plagas y a las enfermedades;</w:t>
      </w:r>
    </w:p>
    <w:p w14:paraId="22E5120E" w14:textId="77777777" w:rsidR="00B31C7B" w:rsidRPr="005521A6" w:rsidRDefault="00B31C7B" w:rsidP="00B51BF7">
      <w:pPr>
        <w:pStyle w:val="Prrafodelista"/>
        <w:autoSpaceDE w:val="0"/>
        <w:autoSpaceDN w:val="0"/>
        <w:adjustRightInd w:val="0"/>
        <w:ind w:left="1134"/>
        <w:jc w:val="both"/>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lastRenderedPageBreak/>
        <w:t>iii</w:t>
      </w:r>
      <w:proofErr w:type="spellEnd"/>
      <w:r w:rsidRPr="005521A6">
        <w:rPr>
          <w:rFonts w:ascii="Arial" w:eastAsiaTheme="minorHAnsi" w:hAnsi="Arial" w:cs="Arial"/>
          <w:sz w:val="20"/>
          <w:lang w:val="es-ES" w:eastAsia="en-US"/>
        </w:rPr>
        <w:t xml:space="preserve">)  normas de </w:t>
      </w:r>
      <w:proofErr w:type="gramStart"/>
      <w:r w:rsidRPr="005521A6">
        <w:rPr>
          <w:rFonts w:ascii="Arial" w:eastAsiaTheme="minorHAnsi" w:hAnsi="Arial" w:cs="Arial"/>
          <w:sz w:val="20"/>
          <w:lang w:val="es-ES" w:eastAsia="en-US"/>
        </w:rPr>
        <w:t>salud animal y bienestar animal</w:t>
      </w:r>
      <w:proofErr w:type="gramEnd"/>
      <w:r w:rsidRPr="005521A6">
        <w:rPr>
          <w:rFonts w:ascii="Arial" w:eastAsiaTheme="minorHAnsi" w:hAnsi="Arial" w:cs="Arial"/>
          <w:sz w:val="20"/>
          <w:lang w:val="es-ES" w:eastAsia="en-US"/>
        </w:rPr>
        <w:t xml:space="preserve"> que vayan más allá de los requisitos mínimos establecidos por el Derecho nacional y de la Unión;</w:t>
      </w:r>
    </w:p>
    <w:p w14:paraId="48F267A5" w14:textId="77777777" w:rsidR="00B31C7B" w:rsidRPr="005521A6" w:rsidRDefault="00B31C7B" w:rsidP="00B51BF7">
      <w:pPr>
        <w:pStyle w:val="Prrafodelista"/>
        <w:autoSpaceDE w:val="0"/>
        <w:autoSpaceDN w:val="0"/>
        <w:adjustRightInd w:val="0"/>
        <w:ind w:left="1134"/>
        <w:jc w:val="both"/>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t>iv</w:t>
      </w:r>
      <w:proofErr w:type="spellEnd"/>
      <w:r w:rsidRPr="005521A6">
        <w:rPr>
          <w:rFonts w:ascii="Arial" w:eastAsiaTheme="minorHAnsi" w:hAnsi="Arial" w:cs="Arial"/>
          <w:sz w:val="20"/>
          <w:lang w:val="es-ES" w:eastAsia="en-US"/>
        </w:rPr>
        <w:t>)  reducción de los residuos y uso y gestión ecológicamente racionales de los subproductos, incluidas su reutilización y valorización;</w:t>
      </w:r>
    </w:p>
    <w:p w14:paraId="167F0680" w14:textId="7625FC4C" w:rsidR="00B31C7B" w:rsidRPr="005521A6" w:rsidRDefault="00B31C7B" w:rsidP="00B51BF7">
      <w:pPr>
        <w:pStyle w:val="Prrafodelista"/>
        <w:autoSpaceDE w:val="0"/>
        <w:autoSpaceDN w:val="0"/>
        <w:adjustRightInd w:val="0"/>
        <w:ind w:left="1134"/>
        <w:jc w:val="both"/>
        <w:rPr>
          <w:rFonts w:ascii="Arial" w:eastAsiaTheme="minorHAnsi" w:hAnsi="Arial" w:cs="Arial"/>
          <w:sz w:val="20"/>
          <w:lang w:val="es-ES" w:eastAsia="en-US"/>
        </w:rPr>
      </w:pPr>
      <w:r w:rsidRPr="005521A6">
        <w:rPr>
          <w:rFonts w:ascii="Arial" w:eastAsiaTheme="minorHAnsi" w:hAnsi="Arial" w:cs="Arial"/>
          <w:sz w:val="20"/>
          <w:lang w:val="es-ES" w:eastAsia="en-US"/>
        </w:rPr>
        <w:t>v) protección y mejora de la biodiversidad y uso sostenible de los recursos naturales, en particular la protección del agua, el suelo y el aire.</w:t>
      </w:r>
    </w:p>
    <w:p w14:paraId="3600BBE3" w14:textId="76298322" w:rsidR="00B51BF7" w:rsidRPr="005521A6" w:rsidRDefault="00B51BF7" w:rsidP="00B51BF7">
      <w:pPr>
        <w:autoSpaceDE w:val="0"/>
        <w:autoSpaceDN w:val="0"/>
        <w:adjustRightInd w:val="0"/>
        <w:spacing w:before="0"/>
        <w:rPr>
          <w:rFonts w:ascii="EUAlbertina" w:eastAsiaTheme="minorHAnsi" w:hAnsi="EUAlbertina" w:cs="EUAlbertina"/>
          <w:szCs w:val="24"/>
          <w:lang w:val="es-ES" w:eastAsia="en-US"/>
        </w:rPr>
      </w:pPr>
    </w:p>
    <w:p w14:paraId="3198A524" w14:textId="48041E3C" w:rsidR="00B26145" w:rsidRPr="005521A6" w:rsidRDefault="00B26145" w:rsidP="00B51BF7">
      <w:pPr>
        <w:autoSpaceDE w:val="0"/>
        <w:autoSpaceDN w:val="0"/>
        <w:adjustRightInd w:val="0"/>
        <w:spacing w:before="0"/>
        <w:rPr>
          <w:rFonts w:ascii="EUAlbertina" w:eastAsiaTheme="minorHAnsi" w:hAnsi="EUAlbertina" w:cs="EUAlbertina"/>
          <w:szCs w:val="24"/>
          <w:lang w:val="es-ES" w:eastAsia="en-US"/>
        </w:rPr>
      </w:pPr>
    </w:p>
    <w:tbl>
      <w:tblPr>
        <w:tblStyle w:val="Tablaconcuadrcula"/>
        <w:tblW w:w="0" w:type="auto"/>
        <w:tblInd w:w="284" w:type="dxa"/>
        <w:tblLook w:val="04A0" w:firstRow="1" w:lastRow="0" w:firstColumn="1" w:lastColumn="0" w:noHBand="0" w:noVBand="1"/>
      </w:tblPr>
      <w:tblGrid>
        <w:gridCol w:w="1236"/>
        <w:gridCol w:w="8391"/>
      </w:tblGrid>
      <w:tr w:rsidR="005521A6" w:rsidRPr="005521A6" w14:paraId="79A06F78" w14:textId="77777777" w:rsidTr="0074447B">
        <w:tc>
          <w:tcPr>
            <w:tcW w:w="1242" w:type="dxa"/>
          </w:tcPr>
          <w:p w14:paraId="26EA0D31" w14:textId="77777777" w:rsidR="00B26145" w:rsidRPr="005521A6" w:rsidRDefault="00B26145" w:rsidP="0074447B">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Objetivo:</w:t>
            </w:r>
          </w:p>
        </w:tc>
        <w:tc>
          <w:tcPr>
            <w:tcW w:w="8611" w:type="dxa"/>
          </w:tcPr>
          <w:p w14:paraId="7C08D355" w14:textId="77777777" w:rsidR="00B26145" w:rsidRPr="005521A6" w:rsidRDefault="00B26145" w:rsidP="0074447B">
            <w:pPr>
              <w:autoSpaceDE w:val="0"/>
              <w:autoSpaceDN w:val="0"/>
              <w:adjustRightInd w:val="0"/>
              <w:jc w:val="both"/>
              <w:rPr>
                <w:rFonts w:ascii="Arial" w:eastAsiaTheme="minorHAnsi" w:hAnsi="Arial" w:cs="Arial"/>
                <w:sz w:val="20"/>
                <w:lang w:val="es-ES" w:eastAsia="en-US"/>
              </w:rPr>
            </w:pPr>
          </w:p>
        </w:tc>
      </w:tr>
      <w:tr w:rsidR="00B26145" w:rsidRPr="005521A6" w14:paraId="53F54C21" w14:textId="77777777" w:rsidTr="0074447B">
        <w:tc>
          <w:tcPr>
            <w:tcW w:w="9853" w:type="dxa"/>
            <w:gridSpan w:val="2"/>
          </w:tcPr>
          <w:p w14:paraId="1AE137B9"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4D2361B0"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61678097"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5ABD1106"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2242E9CD"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7C10100C"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0F448D81"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tc>
      </w:tr>
    </w:tbl>
    <w:p w14:paraId="6108BA90" w14:textId="77777777" w:rsidR="00B26145" w:rsidRPr="005521A6" w:rsidRDefault="00B26145" w:rsidP="00834F6F">
      <w:pPr>
        <w:autoSpaceDE w:val="0"/>
        <w:autoSpaceDN w:val="0"/>
        <w:adjustRightInd w:val="0"/>
        <w:jc w:val="both"/>
        <w:rPr>
          <w:rFonts w:ascii="Arial" w:eastAsiaTheme="minorHAnsi" w:hAnsi="Arial" w:cs="Arial"/>
          <w:sz w:val="20"/>
          <w:lang w:val="es-ES" w:eastAsia="en-US"/>
        </w:rPr>
      </w:pPr>
    </w:p>
    <w:p w14:paraId="6F6293B6" w14:textId="0483C47D" w:rsidR="00B51BF7" w:rsidRPr="005521A6" w:rsidRDefault="00B51BF7" w:rsidP="00834F6F">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46.f) contribución a la adaptación al cambio climático y a su mitigación, con arreglo al artículo 6, apartado 1, letra d);</w:t>
      </w:r>
    </w:p>
    <w:p w14:paraId="0751A380" w14:textId="5F1EDCFE" w:rsidR="007E3BE5" w:rsidRPr="005521A6" w:rsidRDefault="007E3BE5" w:rsidP="00834F6F">
      <w:pPr>
        <w:autoSpaceDE w:val="0"/>
        <w:autoSpaceDN w:val="0"/>
        <w:adjustRightInd w:val="0"/>
        <w:jc w:val="both"/>
        <w:rPr>
          <w:rFonts w:ascii="Arial" w:eastAsiaTheme="minorHAnsi" w:hAnsi="Arial" w:cs="Arial"/>
          <w:sz w:val="20"/>
          <w:lang w:val="es-ES" w:eastAsia="en-US"/>
        </w:rPr>
      </w:pPr>
    </w:p>
    <w:p w14:paraId="3E10D2E4" w14:textId="2835899F" w:rsidR="00B51BF7" w:rsidRPr="005521A6" w:rsidRDefault="00B51BF7" w:rsidP="00834F6F">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6.1. d) contribuir a la adaptación al cambio climático y a su mitigación, también mediante la reducción de las emisiones de gases de efecto invernadero y mejorando la captura de carbono, así como promover la energía sostenible;</w:t>
      </w:r>
    </w:p>
    <w:p w14:paraId="28ED5681" w14:textId="047665A9" w:rsidR="00B51BF7" w:rsidRPr="005521A6" w:rsidRDefault="00B51BF7" w:rsidP="00B51BF7">
      <w:pPr>
        <w:pStyle w:val="Prrafodelista"/>
        <w:autoSpaceDE w:val="0"/>
        <w:autoSpaceDN w:val="0"/>
        <w:adjustRightInd w:val="0"/>
        <w:ind w:left="1080"/>
        <w:jc w:val="both"/>
        <w:rPr>
          <w:rFonts w:ascii="EUAlbertina" w:eastAsiaTheme="minorHAnsi" w:hAnsi="EUAlbertina" w:cs="EUAlbertina"/>
          <w:sz w:val="19"/>
          <w:szCs w:val="19"/>
          <w:highlight w:val="yellow"/>
          <w:lang w:val="es-ES" w:eastAsia="en-US"/>
        </w:rPr>
      </w:pPr>
    </w:p>
    <w:tbl>
      <w:tblPr>
        <w:tblStyle w:val="Tablaconcuadrcula"/>
        <w:tblW w:w="0" w:type="auto"/>
        <w:tblInd w:w="284" w:type="dxa"/>
        <w:tblLook w:val="04A0" w:firstRow="1" w:lastRow="0" w:firstColumn="1" w:lastColumn="0" w:noHBand="0" w:noVBand="1"/>
      </w:tblPr>
      <w:tblGrid>
        <w:gridCol w:w="1236"/>
        <w:gridCol w:w="8391"/>
      </w:tblGrid>
      <w:tr w:rsidR="005521A6" w:rsidRPr="005521A6" w14:paraId="6D0CF913" w14:textId="77777777" w:rsidTr="0074447B">
        <w:tc>
          <w:tcPr>
            <w:tcW w:w="1242" w:type="dxa"/>
          </w:tcPr>
          <w:p w14:paraId="5EA5977F" w14:textId="77777777" w:rsidR="00B26145" w:rsidRPr="005521A6" w:rsidRDefault="00B26145" w:rsidP="0074447B">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Objetivo:</w:t>
            </w:r>
          </w:p>
        </w:tc>
        <w:tc>
          <w:tcPr>
            <w:tcW w:w="8611" w:type="dxa"/>
          </w:tcPr>
          <w:p w14:paraId="11B1CCDD" w14:textId="77777777" w:rsidR="00B26145" w:rsidRPr="005521A6" w:rsidRDefault="00B26145" w:rsidP="0074447B">
            <w:pPr>
              <w:autoSpaceDE w:val="0"/>
              <w:autoSpaceDN w:val="0"/>
              <w:adjustRightInd w:val="0"/>
              <w:jc w:val="both"/>
              <w:rPr>
                <w:rFonts w:ascii="Arial" w:eastAsiaTheme="minorHAnsi" w:hAnsi="Arial" w:cs="Arial"/>
                <w:sz w:val="20"/>
                <w:lang w:val="es-ES" w:eastAsia="en-US"/>
              </w:rPr>
            </w:pPr>
          </w:p>
        </w:tc>
      </w:tr>
      <w:tr w:rsidR="00B26145" w:rsidRPr="005521A6" w14:paraId="0B741FB1" w14:textId="77777777" w:rsidTr="0074447B">
        <w:tc>
          <w:tcPr>
            <w:tcW w:w="9853" w:type="dxa"/>
            <w:gridSpan w:val="2"/>
          </w:tcPr>
          <w:p w14:paraId="25BC2FFC"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3F89A78B"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1EED66E6"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14915282"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26170D9C"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5D71DEFB"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p w14:paraId="74841DB2" w14:textId="77777777" w:rsidR="00B26145" w:rsidRPr="005521A6" w:rsidRDefault="00B26145" w:rsidP="0074447B">
            <w:pPr>
              <w:autoSpaceDE w:val="0"/>
              <w:autoSpaceDN w:val="0"/>
              <w:adjustRightInd w:val="0"/>
              <w:jc w:val="both"/>
              <w:rPr>
                <w:rFonts w:ascii="Arial" w:eastAsiaTheme="minorHAnsi" w:hAnsi="Arial" w:cs="Arial"/>
                <w:sz w:val="20"/>
                <w:highlight w:val="darkYellow"/>
                <w:lang w:val="es-ES" w:eastAsia="en-US"/>
              </w:rPr>
            </w:pPr>
          </w:p>
        </w:tc>
      </w:tr>
    </w:tbl>
    <w:p w14:paraId="4D26A570" w14:textId="77777777" w:rsidR="00B26145" w:rsidRPr="005521A6" w:rsidRDefault="00B26145" w:rsidP="00B51BF7">
      <w:pPr>
        <w:pStyle w:val="Prrafodelista"/>
        <w:autoSpaceDE w:val="0"/>
        <w:autoSpaceDN w:val="0"/>
        <w:adjustRightInd w:val="0"/>
        <w:ind w:left="1080"/>
        <w:jc w:val="both"/>
        <w:rPr>
          <w:rFonts w:ascii="EUAlbertina" w:eastAsiaTheme="minorHAnsi" w:hAnsi="EUAlbertina" w:cs="EUAlbertina"/>
          <w:sz w:val="19"/>
          <w:szCs w:val="19"/>
          <w:highlight w:val="yellow"/>
          <w:lang w:val="es-ES" w:eastAsia="en-US"/>
        </w:rPr>
      </w:pPr>
    </w:p>
    <w:p w14:paraId="1B022A76" w14:textId="77777777" w:rsidR="00F12AF2" w:rsidRPr="005521A6" w:rsidRDefault="00F12AF2" w:rsidP="00C87E93">
      <w:pPr>
        <w:autoSpaceDE w:val="0"/>
        <w:autoSpaceDN w:val="0"/>
        <w:adjustRightInd w:val="0"/>
        <w:spacing w:before="0"/>
        <w:rPr>
          <w:rFonts w:ascii="Arial" w:eastAsiaTheme="minorHAnsi" w:hAnsi="Arial" w:cs="Arial"/>
          <w:sz w:val="20"/>
          <w:lang w:val="es-ES" w:eastAsia="en-US"/>
        </w:rPr>
      </w:pPr>
    </w:p>
    <w:p w14:paraId="713DBEB7" w14:textId="412BD5D0" w:rsidR="00CD15D7" w:rsidRPr="005521A6" w:rsidRDefault="008F667C" w:rsidP="008F667C">
      <w:pPr>
        <w:pStyle w:val="Prrafodelista"/>
        <w:numPr>
          <w:ilvl w:val="0"/>
          <w:numId w:val="20"/>
        </w:numPr>
        <w:autoSpaceDE w:val="0"/>
        <w:autoSpaceDN w:val="0"/>
        <w:adjustRightInd w:val="0"/>
        <w:jc w:val="both"/>
        <w:rPr>
          <w:rFonts w:ascii="Arial" w:eastAsiaTheme="minorHAnsi" w:hAnsi="Arial" w:cs="Arial"/>
          <w:bCs/>
          <w:sz w:val="20"/>
          <w:lang w:val="es-ES" w:eastAsia="en-US"/>
        </w:rPr>
      </w:pPr>
      <w:r w:rsidRPr="005521A6">
        <w:rPr>
          <w:rFonts w:ascii="Arial" w:eastAsiaTheme="minorHAnsi" w:hAnsi="Arial" w:cs="Arial"/>
          <w:bCs/>
          <w:sz w:val="20"/>
          <w:lang w:val="es-ES" w:eastAsia="en-US"/>
        </w:rPr>
        <w:t xml:space="preserve"> Duración, intervenciones, acciones actuaciones y conceptos de gasto a aplicar para conseguir los objetivos perseguidos por el programa operativo:</w:t>
      </w:r>
    </w:p>
    <w:p w14:paraId="19B95CCC" w14:textId="77777777" w:rsidR="00D1488E" w:rsidRPr="005521A6" w:rsidRDefault="00D1488E" w:rsidP="00AF3F0F">
      <w:pPr>
        <w:autoSpaceDE w:val="0"/>
        <w:autoSpaceDN w:val="0"/>
        <w:adjustRightInd w:val="0"/>
        <w:jc w:val="both"/>
        <w:rPr>
          <w:rFonts w:ascii="Arial" w:eastAsiaTheme="minorHAnsi" w:hAnsi="Arial" w:cs="Arial"/>
          <w:bCs/>
          <w:sz w:val="20"/>
          <w:lang w:val="es-ES" w:eastAsia="en-US"/>
        </w:rPr>
      </w:pPr>
    </w:p>
    <w:p w14:paraId="2A63A479" w14:textId="089CFCE1" w:rsidR="00AF3F0F" w:rsidRPr="005521A6" w:rsidRDefault="008F667C" w:rsidP="008F667C">
      <w:pPr>
        <w:pStyle w:val="Prrafodelista"/>
        <w:numPr>
          <w:ilvl w:val="0"/>
          <w:numId w:val="21"/>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Descripción detallada de los tipos de intervención, desglosadas en acciones que pretenden realizar en cada anualidad de aplicación del programa, junto con la justificación de la coherencia de su inclusión con el resultado de la evaluación ex ante mencionada en las letras C y D anteriores.</w:t>
      </w:r>
    </w:p>
    <w:p w14:paraId="099E060E" w14:textId="52C10FD2" w:rsidR="00422A64" w:rsidRPr="005521A6" w:rsidRDefault="00422A64" w:rsidP="00422A64">
      <w:pPr>
        <w:pStyle w:val="Prrafodelista"/>
        <w:autoSpaceDE w:val="0"/>
        <w:autoSpaceDN w:val="0"/>
        <w:adjustRightInd w:val="0"/>
        <w:ind w:left="1287"/>
        <w:jc w:val="both"/>
        <w:rPr>
          <w:rFonts w:ascii="Arial" w:eastAsiaTheme="minorHAnsi" w:hAnsi="Arial" w:cs="Arial"/>
          <w:sz w:val="20"/>
          <w:lang w:val="es-ES" w:eastAsia="en-US"/>
        </w:rPr>
      </w:pPr>
    </w:p>
    <w:p w14:paraId="5388D6A9" w14:textId="2B75BC9D" w:rsidR="00422A64" w:rsidRPr="005521A6" w:rsidRDefault="00422A64" w:rsidP="00422A64">
      <w:pPr>
        <w:pStyle w:val="Prrafodelista"/>
        <w:autoSpaceDE w:val="0"/>
        <w:autoSpaceDN w:val="0"/>
        <w:adjustRightInd w:val="0"/>
        <w:ind w:left="1287"/>
        <w:jc w:val="both"/>
        <w:rPr>
          <w:rFonts w:ascii="Arial" w:eastAsiaTheme="minorHAnsi" w:hAnsi="Arial" w:cs="Arial"/>
          <w:sz w:val="20"/>
          <w:lang w:val="es-ES" w:eastAsia="en-US"/>
        </w:rPr>
      </w:pPr>
    </w:p>
    <w:p w14:paraId="5ED1981E" w14:textId="77777777" w:rsidR="00422A64" w:rsidRPr="005521A6" w:rsidRDefault="00422A64" w:rsidP="00422A64">
      <w:pPr>
        <w:pStyle w:val="Prrafodelista"/>
        <w:autoSpaceDE w:val="0"/>
        <w:autoSpaceDN w:val="0"/>
        <w:adjustRightInd w:val="0"/>
        <w:ind w:left="1287"/>
        <w:jc w:val="both"/>
        <w:rPr>
          <w:rFonts w:ascii="Arial" w:eastAsiaTheme="minorHAnsi" w:hAnsi="Arial" w:cs="Arial"/>
          <w:sz w:val="20"/>
          <w:lang w:val="es-ES" w:eastAsia="en-US"/>
        </w:rPr>
      </w:pPr>
    </w:p>
    <w:p w14:paraId="28514800" w14:textId="6EA361A8" w:rsidR="008F667C" w:rsidRPr="005521A6" w:rsidRDefault="00F52656" w:rsidP="008F667C">
      <w:pPr>
        <w:pStyle w:val="Prrafodelista"/>
        <w:numPr>
          <w:ilvl w:val="0"/>
          <w:numId w:val="21"/>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b/>
          <w:sz w:val="20"/>
          <w:lang w:val="es-ES" w:eastAsia="en-US"/>
        </w:rPr>
        <w:t>MEMORIA descriptiva y detallada</w:t>
      </w:r>
      <w:r w:rsidRPr="005521A6">
        <w:rPr>
          <w:rFonts w:ascii="Arial" w:eastAsiaTheme="minorHAnsi" w:hAnsi="Arial" w:cs="Arial"/>
          <w:sz w:val="20"/>
          <w:lang w:val="es-ES" w:eastAsia="en-US"/>
        </w:rPr>
        <w:t xml:space="preserve"> en la </w:t>
      </w:r>
      <w:r w:rsidR="00F12AF2" w:rsidRPr="005521A6">
        <w:rPr>
          <w:rFonts w:ascii="Arial" w:eastAsiaTheme="minorHAnsi" w:hAnsi="Arial" w:cs="Arial"/>
          <w:sz w:val="20"/>
          <w:lang w:val="es-ES" w:eastAsia="en-US"/>
        </w:rPr>
        <w:t>que,</w:t>
      </w:r>
      <w:r w:rsidRPr="005521A6">
        <w:rPr>
          <w:rFonts w:ascii="Arial" w:eastAsiaTheme="minorHAnsi" w:hAnsi="Arial" w:cs="Arial"/>
          <w:sz w:val="20"/>
          <w:lang w:val="es-ES" w:eastAsia="en-US"/>
        </w:rPr>
        <w:t xml:space="preserve"> p</w:t>
      </w:r>
      <w:r w:rsidR="008F667C" w:rsidRPr="005521A6">
        <w:rPr>
          <w:rFonts w:ascii="Arial" w:eastAsiaTheme="minorHAnsi" w:hAnsi="Arial" w:cs="Arial"/>
          <w:sz w:val="20"/>
          <w:lang w:val="es-ES" w:eastAsia="en-US"/>
        </w:rPr>
        <w:t>ara cada acción, actuación, inversión y concepto de gasto, excepto para las retiradas del mercado, a realizar en la primera anualidad del programa, deberá indicarse, al menos:</w:t>
      </w:r>
    </w:p>
    <w:p w14:paraId="04748CFC" w14:textId="77777777" w:rsidR="00F425C9" w:rsidRPr="005521A6" w:rsidRDefault="00F425C9" w:rsidP="00F425C9">
      <w:pPr>
        <w:pStyle w:val="Prrafodelista"/>
        <w:autoSpaceDE w:val="0"/>
        <w:autoSpaceDN w:val="0"/>
        <w:adjustRightInd w:val="0"/>
        <w:ind w:left="1287"/>
        <w:jc w:val="both"/>
        <w:rPr>
          <w:rFonts w:ascii="Arial" w:eastAsiaTheme="minorHAnsi" w:hAnsi="Arial" w:cs="Arial"/>
          <w:sz w:val="20"/>
          <w:lang w:val="es-ES" w:eastAsia="en-US"/>
        </w:rPr>
      </w:pPr>
    </w:p>
    <w:p w14:paraId="03D93E38" w14:textId="76604EAF"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lastRenderedPageBreak/>
        <w:t>una descripción detallada de la misma, incluyendo el importe previsto para su ejecución y la justifica</w:t>
      </w:r>
      <w:r w:rsidR="006B5237" w:rsidRPr="005521A6">
        <w:rPr>
          <w:rFonts w:ascii="Arial" w:eastAsiaTheme="minorHAnsi" w:hAnsi="Arial" w:cs="Arial"/>
          <w:sz w:val="20"/>
          <w:lang w:val="es-ES" w:eastAsia="en-US"/>
        </w:rPr>
        <w:t>ción de la moderación de costes.</w:t>
      </w:r>
    </w:p>
    <w:p w14:paraId="4D04A8CA" w14:textId="3689F967"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lugar exacto de ubicación y de la parcela agrícola, indicando la identificación geográfica mediante el sistema </w:t>
      </w:r>
      <w:proofErr w:type="gramStart"/>
      <w:r w:rsidRPr="005521A6">
        <w:rPr>
          <w:rFonts w:ascii="Arial" w:eastAsiaTheme="minorHAnsi" w:hAnsi="Arial" w:cs="Arial"/>
          <w:sz w:val="20"/>
          <w:lang w:val="es-ES" w:eastAsia="en-US"/>
        </w:rPr>
        <w:t>SIGPAC.</w:t>
      </w:r>
      <w:r w:rsidR="006B5237" w:rsidRPr="005521A6">
        <w:rPr>
          <w:rFonts w:ascii="Arial" w:eastAsiaTheme="minorHAnsi" w:hAnsi="Arial" w:cs="Arial"/>
          <w:sz w:val="20"/>
          <w:lang w:val="es-ES" w:eastAsia="en-US"/>
        </w:rPr>
        <w:t>.</w:t>
      </w:r>
      <w:proofErr w:type="gramEnd"/>
    </w:p>
    <w:tbl>
      <w:tblPr>
        <w:tblStyle w:val="Tablaconcuadrcula"/>
        <w:tblW w:w="0" w:type="auto"/>
        <w:tblInd w:w="1134" w:type="dxa"/>
        <w:tblLook w:val="04A0" w:firstRow="1" w:lastRow="0" w:firstColumn="1" w:lastColumn="0" w:noHBand="0" w:noVBand="1"/>
      </w:tblPr>
      <w:tblGrid>
        <w:gridCol w:w="2034"/>
        <w:gridCol w:w="1800"/>
        <w:gridCol w:w="1663"/>
        <w:gridCol w:w="1657"/>
        <w:gridCol w:w="1623"/>
      </w:tblGrid>
      <w:tr w:rsidR="005521A6" w:rsidRPr="005521A6" w14:paraId="6B1C28DC" w14:textId="77777777" w:rsidTr="00B11FC7">
        <w:tc>
          <w:tcPr>
            <w:tcW w:w="2093" w:type="dxa"/>
          </w:tcPr>
          <w:p w14:paraId="4CC0A216" w14:textId="77777777" w:rsidR="006B5237" w:rsidRPr="005521A6" w:rsidRDefault="006B5237"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Territorio histórico</w:t>
            </w:r>
          </w:p>
        </w:tc>
        <w:tc>
          <w:tcPr>
            <w:tcW w:w="1843" w:type="dxa"/>
          </w:tcPr>
          <w:p w14:paraId="1517156A" w14:textId="77777777" w:rsidR="006B5237" w:rsidRPr="005521A6" w:rsidRDefault="006B5237"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Municipio</w:t>
            </w:r>
          </w:p>
        </w:tc>
        <w:tc>
          <w:tcPr>
            <w:tcW w:w="1701" w:type="dxa"/>
          </w:tcPr>
          <w:p w14:paraId="319D3ACE" w14:textId="77777777" w:rsidR="006B5237" w:rsidRPr="005521A6" w:rsidRDefault="006B5237"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Polígono</w:t>
            </w:r>
          </w:p>
        </w:tc>
        <w:tc>
          <w:tcPr>
            <w:tcW w:w="1701" w:type="dxa"/>
          </w:tcPr>
          <w:p w14:paraId="77E5CC9F" w14:textId="77777777" w:rsidR="006B5237" w:rsidRPr="005521A6" w:rsidRDefault="006B5237"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Parcela</w:t>
            </w:r>
          </w:p>
        </w:tc>
        <w:tc>
          <w:tcPr>
            <w:tcW w:w="1665" w:type="dxa"/>
          </w:tcPr>
          <w:p w14:paraId="45E7DD28" w14:textId="77777777" w:rsidR="006B5237" w:rsidRPr="005521A6" w:rsidRDefault="006B5237"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Recinto</w:t>
            </w:r>
          </w:p>
        </w:tc>
      </w:tr>
      <w:tr w:rsidR="006B5237" w:rsidRPr="005521A6" w14:paraId="286738B5" w14:textId="77777777" w:rsidTr="00B11FC7">
        <w:tc>
          <w:tcPr>
            <w:tcW w:w="2093" w:type="dxa"/>
          </w:tcPr>
          <w:p w14:paraId="32587E41" w14:textId="77777777" w:rsidR="006B5237" w:rsidRPr="005521A6" w:rsidRDefault="006B5237" w:rsidP="00B11FC7">
            <w:pPr>
              <w:autoSpaceDE w:val="0"/>
              <w:autoSpaceDN w:val="0"/>
              <w:adjustRightInd w:val="0"/>
              <w:jc w:val="both"/>
              <w:rPr>
                <w:rFonts w:ascii="Arial" w:eastAsiaTheme="minorHAnsi" w:hAnsi="Arial" w:cs="Arial"/>
                <w:sz w:val="20"/>
                <w:lang w:val="es-ES" w:eastAsia="en-US"/>
              </w:rPr>
            </w:pPr>
          </w:p>
        </w:tc>
        <w:tc>
          <w:tcPr>
            <w:tcW w:w="1843" w:type="dxa"/>
          </w:tcPr>
          <w:p w14:paraId="07F040AF" w14:textId="77777777" w:rsidR="006B5237" w:rsidRPr="005521A6" w:rsidRDefault="006B5237" w:rsidP="00B11FC7">
            <w:pPr>
              <w:autoSpaceDE w:val="0"/>
              <w:autoSpaceDN w:val="0"/>
              <w:adjustRightInd w:val="0"/>
              <w:jc w:val="both"/>
              <w:rPr>
                <w:rFonts w:ascii="Arial" w:eastAsiaTheme="minorHAnsi" w:hAnsi="Arial" w:cs="Arial"/>
                <w:sz w:val="20"/>
                <w:lang w:val="es-ES" w:eastAsia="en-US"/>
              </w:rPr>
            </w:pPr>
          </w:p>
        </w:tc>
        <w:tc>
          <w:tcPr>
            <w:tcW w:w="1701" w:type="dxa"/>
          </w:tcPr>
          <w:p w14:paraId="26EE2E7A" w14:textId="77777777" w:rsidR="006B5237" w:rsidRPr="005521A6" w:rsidRDefault="006B5237" w:rsidP="00B11FC7">
            <w:pPr>
              <w:autoSpaceDE w:val="0"/>
              <w:autoSpaceDN w:val="0"/>
              <w:adjustRightInd w:val="0"/>
              <w:jc w:val="both"/>
              <w:rPr>
                <w:rFonts w:ascii="Arial" w:eastAsiaTheme="minorHAnsi" w:hAnsi="Arial" w:cs="Arial"/>
                <w:sz w:val="20"/>
                <w:lang w:val="es-ES" w:eastAsia="en-US"/>
              </w:rPr>
            </w:pPr>
          </w:p>
        </w:tc>
        <w:tc>
          <w:tcPr>
            <w:tcW w:w="1701" w:type="dxa"/>
          </w:tcPr>
          <w:p w14:paraId="1A79BAF1" w14:textId="77777777" w:rsidR="006B5237" w:rsidRPr="005521A6" w:rsidRDefault="006B5237" w:rsidP="00B11FC7">
            <w:pPr>
              <w:autoSpaceDE w:val="0"/>
              <w:autoSpaceDN w:val="0"/>
              <w:adjustRightInd w:val="0"/>
              <w:jc w:val="both"/>
              <w:rPr>
                <w:rFonts w:ascii="Arial" w:eastAsiaTheme="minorHAnsi" w:hAnsi="Arial" w:cs="Arial"/>
                <w:sz w:val="20"/>
                <w:lang w:val="es-ES" w:eastAsia="en-US"/>
              </w:rPr>
            </w:pPr>
          </w:p>
        </w:tc>
        <w:tc>
          <w:tcPr>
            <w:tcW w:w="1665" w:type="dxa"/>
          </w:tcPr>
          <w:p w14:paraId="4B056101" w14:textId="77777777" w:rsidR="006B5237" w:rsidRPr="005521A6" w:rsidRDefault="006B5237" w:rsidP="00B11FC7">
            <w:pPr>
              <w:autoSpaceDE w:val="0"/>
              <w:autoSpaceDN w:val="0"/>
              <w:adjustRightInd w:val="0"/>
              <w:jc w:val="both"/>
              <w:rPr>
                <w:rFonts w:ascii="Arial" w:eastAsiaTheme="minorHAnsi" w:hAnsi="Arial" w:cs="Arial"/>
                <w:sz w:val="20"/>
                <w:lang w:val="es-ES" w:eastAsia="en-US"/>
              </w:rPr>
            </w:pPr>
          </w:p>
        </w:tc>
      </w:tr>
    </w:tbl>
    <w:p w14:paraId="55A5FDD2" w14:textId="77777777" w:rsidR="006B5237" w:rsidRPr="005521A6" w:rsidRDefault="006B5237" w:rsidP="006B5237">
      <w:pPr>
        <w:pStyle w:val="Prrafodelista"/>
        <w:autoSpaceDE w:val="0"/>
        <w:autoSpaceDN w:val="0"/>
        <w:adjustRightInd w:val="0"/>
        <w:ind w:left="1843"/>
        <w:jc w:val="both"/>
        <w:rPr>
          <w:rFonts w:ascii="Arial" w:eastAsiaTheme="minorHAnsi" w:hAnsi="Arial" w:cs="Arial"/>
          <w:sz w:val="20"/>
          <w:lang w:val="es-ES" w:eastAsia="en-US"/>
        </w:rPr>
      </w:pPr>
    </w:p>
    <w:p w14:paraId="0BB8851E" w14:textId="4D3E6BBD"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titularidad, indicando nombre o razón social, NIF, y relación con la organización de productores. </w:t>
      </w:r>
    </w:p>
    <w:p w14:paraId="5C2A0385" w14:textId="6B421FC2"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t>medios humanos y materiales</w:t>
      </w:r>
      <w:r w:rsidR="006B5237" w:rsidRPr="005521A6">
        <w:rPr>
          <w:rFonts w:ascii="Arial" w:eastAsiaTheme="minorHAnsi" w:hAnsi="Arial" w:cs="Arial"/>
          <w:sz w:val="20"/>
          <w:lang w:val="es-ES" w:eastAsia="en-US"/>
        </w:rPr>
        <w:t xml:space="preserve"> necesarios para su realización.</w:t>
      </w:r>
    </w:p>
    <w:p w14:paraId="52D5E9CB" w14:textId="52907DA8"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 justificación de</w:t>
      </w:r>
      <w:r w:rsidR="006B5237" w:rsidRPr="005521A6">
        <w:rPr>
          <w:rFonts w:ascii="Arial" w:eastAsiaTheme="minorHAnsi" w:hAnsi="Arial" w:cs="Arial"/>
          <w:sz w:val="20"/>
          <w:lang w:val="es-ES" w:eastAsia="en-US"/>
        </w:rPr>
        <w:t xml:space="preserve"> la necesidad de su realización.</w:t>
      </w:r>
    </w:p>
    <w:p w14:paraId="737700D6" w14:textId="294FEF53"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 calendar</w:t>
      </w:r>
      <w:r w:rsidR="006B5237" w:rsidRPr="005521A6">
        <w:rPr>
          <w:rFonts w:ascii="Arial" w:eastAsiaTheme="minorHAnsi" w:hAnsi="Arial" w:cs="Arial"/>
          <w:sz w:val="20"/>
          <w:lang w:val="es-ES" w:eastAsia="en-US"/>
        </w:rPr>
        <w:t>ios de ejecución y financiación.</w:t>
      </w:r>
    </w:p>
    <w:p w14:paraId="4137FE6D" w14:textId="3F7E32CF" w:rsidR="008F667C" w:rsidRPr="005521A6" w:rsidRDefault="008F667C" w:rsidP="006B5237">
      <w:pPr>
        <w:pStyle w:val="Prrafodelista"/>
        <w:numPr>
          <w:ilvl w:val="2"/>
          <w:numId w:val="22"/>
        </w:numPr>
        <w:autoSpaceDE w:val="0"/>
        <w:autoSpaceDN w:val="0"/>
        <w:adjustRightInd w:val="0"/>
        <w:ind w:left="1843"/>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 forma de financiación.</w:t>
      </w:r>
    </w:p>
    <w:p w14:paraId="2A8BDE68" w14:textId="77777777" w:rsidR="00874B10" w:rsidRPr="005521A6" w:rsidRDefault="00874B10" w:rsidP="004B175E">
      <w:pPr>
        <w:pStyle w:val="Prrafodelista"/>
        <w:autoSpaceDE w:val="0"/>
        <w:autoSpaceDN w:val="0"/>
        <w:adjustRightInd w:val="0"/>
        <w:ind w:left="1843"/>
        <w:jc w:val="both"/>
        <w:rPr>
          <w:rFonts w:ascii="Arial" w:eastAsiaTheme="minorHAnsi" w:hAnsi="Arial" w:cs="Arial"/>
          <w:sz w:val="20"/>
          <w:lang w:val="es-ES" w:eastAsia="en-US"/>
        </w:rPr>
      </w:pPr>
    </w:p>
    <w:p w14:paraId="19019A60" w14:textId="77777777" w:rsidR="00AD1F05" w:rsidRPr="005521A6" w:rsidRDefault="00AD1F05" w:rsidP="004B175E">
      <w:pPr>
        <w:pStyle w:val="Prrafodelista"/>
        <w:autoSpaceDE w:val="0"/>
        <w:autoSpaceDN w:val="0"/>
        <w:adjustRightInd w:val="0"/>
        <w:ind w:left="1843"/>
        <w:jc w:val="both"/>
        <w:rPr>
          <w:rFonts w:ascii="Arial" w:eastAsiaTheme="minorHAnsi" w:hAnsi="Arial" w:cs="Arial"/>
          <w:sz w:val="20"/>
          <w:lang w:val="es-ES" w:eastAsia="en-US"/>
        </w:rPr>
      </w:pPr>
    </w:p>
    <w:p w14:paraId="45B01A45" w14:textId="2B774B56" w:rsidR="00F425C9" w:rsidRPr="005521A6" w:rsidRDefault="00F425C9" w:rsidP="00F425C9">
      <w:pPr>
        <w:pStyle w:val="Prrafodelista"/>
        <w:numPr>
          <w:ilvl w:val="0"/>
          <w:numId w:val="21"/>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En cuanto a la intervención relativa a las retiradas del mercado previstas, al menos para la primera anualidad del programa, deberá indicarse:</w:t>
      </w:r>
    </w:p>
    <w:p w14:paraId="1A91F1E5" w14:textId="77777777" w:rsidR="00F425C9" w:rsidRPr="005521A6" w:rsidRDefault="00F425C9" w:rsidP="00F425C9">
      <w:pPr>
        <w:pStyle w:val="Prrafodelista"/>
        <w:autoSpaceDE w:val="0"/>
        <w:autoSpaceDN w:val="0"/>
        <w:adjustRightInd w:val="0"/>
        <w:ind w:left="1287"/>
        <w:jc w:val="both"/>
        <w:rPr>
          <w:rFonts w:ascii="Arial" w:eastAsiaTheme="minorHAnsi" w:hAnsi="Arial" w:cs="Arial"/>
          <w:sz w:val="20"/>
          <w:lang w:val="es-ES" w:eastAsia="en-US"/>
        </w:rPr>
      </w:pPr>
    </w:p>
    <w:p w14:paraId="5BC77F70" w14:textId="74FD5636" w:rsidR="00F425C9" w:rsidRPr="005521A6" w:rsidRDefault="00F425C9" w:rsidP="00F425C9">
      <w:pPr>
        <w:pStyle w:val="Prrafodelista"/>
        <w:numPr>
          <w:ilvl w:val="2"/>
          <w:numId w:val="23"/>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 volumen, en peso, de las retiradas previstas, por productos, indicando las cantidades previstas a destinar a la distribución gratuita;</w:t>
      </w:r>
    </w:p>
    <w:p w14:paraId="4C5E9BF0" w14:textId="1B5E0E5C" w:rsidR="00F425C9" w:rsidRPr="005521A6" w:rsidRDefault="00F425C9" w:rsidP="00F425C9">
      <w:pPr>
        <w:pStyle w:val="Prrafodelista"/>
        <w:numPr>
          <w:ilvl w:val="2"/>
          <w:numId w:val="23"/>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 volumen medio, en peso, de la producción comercializada de la organización de productores correspondiente a cada uno de los tres años anteriores a la anualidad en la que se van a realizar las retiradas, de las especies sobre las que se prevé hacer retiradas. En caso de no disponer de esta información, el volumen de dichas especies será el considerado en el reconocimiento de la organización de productores.</w:t>
      </w:r>
    </w:p>
    <w:p w14:paraId="02599167" w14:textId="77777777" w:rsidR="00F425C9" w:rsidRPr="005521A6" w:rsidRDefault="00F425C9" w:rsidP="00F425C9">
      <w:pPr>
        <w:pStyle w:val="Prrafodelista"/>
        <w:autoSpaceDE w:val="0"/>
        <w:autoSpaceDN w:val="0"/>
        <w:adjustRightInd w:val="0"/>
        <w:ind w:left="2160"/>
        <w:jc w:val="both"/>
        <w:rPr>
          <w:rFonts w:ascii="Arial" w:eastAsiaTheme="minorHAnsi" w:hAnsi="Arial" w:cs="Arial"/>
          <w:sz w:val="20"/>
          <w:lang w:val="es-ES" w:eastAsia="en-US"/>
        </w:rPr>
      </w:pPr>
    </w:p>
    <w:p w14:paraId="319925D1" w14:textId="77777777" w:rsidR="00AD1F05" w:rsidRPr="005521A6" w:rsidRDefault="00AD1F05" w:rsidP="00F425C9">
      <w:pPr>
        <w:pStyle w:val="Prrafodelista"/>
        <w:autoSpaceDE w:val="0"/>
        <w:autoSpaceDN w:val="0"/>
        <w:adjustRightInd w:val="0"/>
        <w:ind w:left="2160"/>
        <w:jc w:val="both"/>
        <w:rPr>
          <w:rFonts w:ascii="Arial" w:eastAsiaTheme="minorHAnsi" w:hAnsi="Arial" w:cs="Arial"/>
          <w:sz w:val="20"/>
          <w:lang w:val="es-ES" w:eastAsia="en-US"/>
        </w:rPr>
      </w:pPr>
    </w:p>
    <w:p w14:paraId="3987CB02" w14:textId="20A8F5A4" w:rsidR="00F425C9" w:rsidRPr="005521A6" w:rsidRDefault="00F425C9" w:rsidP="00F425C9">
      <w:pPr>
        <w:pStyle w:val="Prrafodelista"/>
        <w:numPr>
          <w:ilvl w:val="0"/>
          <w:numId w:val="21"/>
        </w:num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Relación de acciones medioambientales a desarrollar en el programa operativo. </w:t>
      </w:r>
    </w:p>
    <w:p w14:paraId="25E8BBD0" w14:textId="77777777" w:rsidR="00AD1F05" w:rsidRPr="005521A6" w:rsidRDefault="00AD1F05" w:rsidP="00AD1F05">
      <w:pPr>
        <w:pStyle w:val="Prrafodelista"/>
        <w:autoSpaceDE w:val="0"/>
        <w:autoSpaceDN w:val="0"/>
        <w:adjustRightInd w:val="0"/>
        <w:ind w:left="1287"/>
        <w:jc w:val="both"/>
        <w:rPr>
          <w:rFonts w:ascii="Arial" w:eastAsiaTheme="minorHAnsi" w:hAnsi="Arial" w:cs="Arial"/>
          <w:sz w:val="20"/>
          <w:lang w:val="es-ES" w:eastAsia="en-US"/>
        </w:rPr>
      </w:pPr>
    </w:p>
    <w:p w14:paraId="0CE46B59" w14:textId="77777777" w:rsidR="00F425C9" w:rsidRPr="005521A6" w:rsidRDefault="00F425C9" w:rsidP="00F425C9">
      <w:pPr>
        <w:pStyle w:val="Prrafodelista"/>
        <w:autoSpaceDE w:val="0"/>
        <w:autoSpaceDN w:val="0"/>
        <w:adjustRightInd w:val="0"/>
        <w:ind w:left="1287"/>
        <w:jc w:val="both"/>
        <w:rPr>
          <w:rFonts w:ascii="Arial" w:eastAsiaTheme="minorHAnsi" w:hAnsi="Arial" w:cs="Arial"/>
          <w:sz w:val="20"/>
          <w:lang w:val="es-ES" w:eastAsia="en-US"/>
        </w:rPr>
      </w:pPr>
    </w:p>
    <w:p w14:paraId="02A39FF6" w14:textId="63C51A20" w:rsidR="00F425C9" w:rsidRPr="005521A6" w:rsidRDefault="00F425C9" w:rsidP="00F425C9">
      <w:pPr>
        <w:pStyle w:val="Prrafodelista"/>
        <w:numPr>
          <w:ilvl w:val="0"/>
          <w:numId w:val="25"/>
        </w:numPr>
        <w:autoSpaceDE w:val="0"/>
        <w:autoSpaceDN w:val="0"/>
        <w:adjustRightInd w:val="0"/>
        <w:jc w:val="both"/>
        <w:rPr>
          <w:rFonts w:ascii="Arial" w:eastAsiaTheme="minorHAnsi" w:hAnsi="Arial" w:cs="Arial"/>
          <w:b/>
          <w:sz w:val="20"/>
          <w:lang w:val="es-ES" w:eastAsia="en-US"/>
        </w:rPr>
      </w:pPr>
      <w:r w:rsidRPr="005521A6">
        <w:rPr>
          <w:rFonts w:ascii="Arial" w:eastAsiaTheme="minorHAnsi" w:hAnsi="Arial" w:cs="Arial"/>
          <w:b/>
          <w:sz w:val="20"/>
          <w:lang w:val="es-ES" w:eastAsia="en-US"/>
        </w:rPr>
        <w:t>Aspectos financieros:</w:t>
      </w:r>
    </w:p>
    <w:p w14:paraId="1B8839A2" w14:textId="77777777" w:rsidR="00F425C9" w:rsidRPr="005521A6" w:rsidRDefault="00F425C9" w:rsidP="00F425C9">
      <w:pPr>
        <w:pStyle w:val="Prrafodelista"/>
        <w:autoSpaceDE w:val="0"/>
        <w:autoSpaceDN w:val="0"/>
        <w:adjustRightInd w:val="0"/>
        <w:ind w:left="1287"/>
        <w:jc w:val="both"/>
        <w:rPr>
          <w:rFonts w:ascii="Arial" w:eastAsiaTheme="minorHAnsi" w:hAnsi="Arial" w:cs="Arial"/>
          <w:b/>
          <w:sz w:val="20"/>
          <w:lang w:val="es-ES" w:eastAsia="en-US"/>
        </w:rPr>
      </w:pPr>
    </w:p>
    <w:p w14:paraId="59E557FE" w14:textId="77777777" w:rsidR="00AD1F05" w:rsidRPr="005521A6" w:rsidRDefault="00AD1F05" w:rsidP="00F425C9">
      <w:pPr>
        <w:pStyle w:val="Prrafodelista"/>
        <w:autoSpaceDE w:val="0"/>
        <w:autoSpaceDN w:val="0"/>
        <w:adjustRightInd w:val="0"/>
        <w:ind w:left="1287"/>
        <w:jc w:val="both"/>
        <w:rPr>
          <w:rFonts w:ascii="Arial" w:eastAsiaTheme="minorHAnsi" w:hAnsi="Arial" w:cs="Arial"/>
          <w:b/>
          <w:sz w:val="20"/>
          <w:lang w:val="es-ES" w:eastAsia="en-US"/>
        </w:rPr>
      </w:pPr>
    </w:p>
    <w:p w14:paraId="0BDF2361" w14:textId="43D1254F" w:rsidR="00F425C9" w:rsidRPr="005521A6" w:rsidRDefault="00F425C9" w:rsidP="00F425C9">
      <w:pPr>
        <w:pStyle w:val="Default"/>
        <w:ind w:left="1287"/>
        <w:rPr>
          <w:rFonts w:ascii="Arial" w:hAnsi="Arial" w:cs="Arial"/>
          <w:color w:val="auto"/>
          <w:sz w:val="20"/>
          <w:szCs w:val="20"/>
        </w:rPr>
      </w:pPr>
      <w:r w:rsidRPr="005521A6">
        <w:rPr>
          <w:rFonts w:ascii="Arial" w:hAnsi="Arial" w:cs="Arial"/>
          <w:color w:val="auto"/>
          <w:sz w:val="20"/>
          <w:szCs w:val="20"/>
        </w:rPr>
        <w:t xml:space="preserve">i. Presupuesto previsto para la aplicación anual del programa operativo durante los años de duración </w:t>
      </w:r>
      <w:proofErr w:type="gramStart"/>
      <w:r w:rsidRPr="005521A6">
        <w:rPr>
          <w:rFonts w:ascii="Arial" w:hAnsi="Arial" w:cs="Arial"/>
          <w:color w:val="auto"/>
          <w:sz w:val="20"/>
          <w:szCs w:val="20"/>
        </w:rPr>
        <w:t>del mismo</w:t>
      </w:r>
      <w:proofErr w:type="gramEnd"/>
      <w:r w:rsidRPr="005521A6">
        <w:rPr>
          <w:rFonts w:ascii="Arial" w:hAnsi="Arial" w:cs="Arial"/>
          <w:color w:val="auto"/>
          <w:sz w:val="20"/>
          <w:szCs w:val="20"/>
        </w:rPr>
        <w:t>.</w:t>
      </w:r>
    </w:p>
    <w:p w14:paraId="4991224A" w14:textId="4081383A" w:rsidR="00550F4B" w:rsidRPr="005521A6" w:rsidRDefault="00550F4B" w:rsidP="00F425C9">
      <w:pPr>
        <w:pStyle w:val="Default"/>
        <w:ind w:left="1287"/>
        <w:rPr>
          <w:color w:val="auto"/>
          <w:sz w:val="20"/>
          <w:szCs w:val="20"/>
        </w:rPr>
      </w:pPr>
    </w:p>
    <w:p w14:paraId="7DD76F51" w14:textId="77777777" w:rsidR="00AD1F05" w:rsidRPr="005521A6" w:rsidRDefault="00AD1F05" w:rsidP="00F425C9">
      <w:pPr>
        <w:pStyle w:val="Default"/>
        <w:ind w:left="1287"/>
        <w:rPr>
          <w:color w:val="auto"/>
          <w:sz w:val="20"/>
          <w:szCs w:val="20"/>
        </w:rPr>
      </w:pPr>
    </w:p>
    <w:tbl>
      <w:tblPr>
        <w:tblStyle w:val="Tablaconcuadrcula"/>
        <w:tblW w:w="0" w:type="auto"/>
        <w:tblInd w:w="851" w:type="dxa"/>
        <w:tblLook w:val="04A0" w:firstRow="1" w:lastRow="0" w:firstColumn="1" w:lastColumn="0" w:noHBand="0" w:noVBand="1"/>
      </w:tblPr>
      <w:tblGrid>
        <w:gridCol w:w="1539"/>
        <w:gridCol w:w="1505"/>
        <w:gridCol w:w="1504"/>
        <w:gridCol w:w="1504"/>
        <w:gridCol w:w="1504"/>
        <w:gridCol w:w="1504"/>
      </w:tblGrid>
      <w:tr w:rsidR="005521A6" w:rsidRPr="005521A6" w14:paraId="19F59BBD" w14:textId="77777777" w:rsidTr="00B11FC7">
        <w:tc>
          <w:tcPr>
            <w:tcW w:w="1570" w:type="dxa"/>
          </w:tcPr>
          <w:p w14:paraId="6F629795" w14:textId="65C20ACD"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INTV\ AÑO</w:t>
            </w:r>
          </w:p>
        </w:tc>
        <w:tc>
          <w:tcPr>
            <w:tcW w:w="1544" w:type="dxa"/>
          </w:tcPr>
          <w:p w14:paraId="345E2930" w14:textId="5ADF82D9"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2024</w:t>
            </w:r>
          </w:p>
        </w:tc>
        <w:tc>
          <w:tcPr>
            <w:tcW w:w="1543" w:type="dxa"/>
          </w:tcPr>
          <w:p w14:paraId="1B5EEC3C" w14:textId="6064AC83"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2025</w:t>
            </w:r>
          </w:p>
        </w:tc>
        <w:tc>
          <w:tcPr>
            <w:tcW w:w="1543" w:type="dxa"/>
          </w:tcPr>
          <w:p w14:paraId="23996C73" w14:textId="10CFED12"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2026</w:t>
            </w:r>
          </w:p>
        </w:tc>
        <w:tc>
          <w:tcPr>
            <w:tcW w:w="1543" w:type="dxa"/>
          </w:tcPr>
          <w:p w14:paraId="4FE24986" w14:textId="306152C6"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2027</w:t>
            </w:r>
          </w:p>
        </w:tc>
        <w:tc>
          <w:tcPr>
            <w:tcW w:w="1543" w:type="dxa"/>
          </w:tcPr>
          <w:p w14:paraId="372B7A0A" w14:textId="7FDC86CA"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2028</w:t>
            </w:r>
          </w:p>
        </w:tc>
      </w:tr>
      <w:tr w:rsidR="005521A6" w:rsidRPr="005521A6" w14:paraId="5F92E30D" w14:textId="77777777" w:rsidTr="00B11FC7">
        <w:tc>
          <w:tcPr>
            <w:tcW w:w="1570" w:type="dxa"/>
          </w:tcPr>
          <w:p w14:paraId="7E646DC9"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4" w:type="dxa"/>
          </w:tcPr>
          <w:p w14:paraId="6DD4A6D6"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2115276"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3D952FF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F5CF76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4C8D30B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5117036D" w14:textId="77777777" w:rsidTr="00B11FC7">
        <w:tc>
          <w:tcPr>
            <w:tcW w:w="1570" w:type="dxa"/>
          </w:tcPr>
          <w:p w14:paraId="211D4C4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4" w:type="dxa"/>
          </w:tcPr>
          <w:p w14:paraId="7C032DF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2107E44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46CC6502"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2A4BDDF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3B8DFC5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7E1A92E2" w14:textId="77777777" w:rsidTr="00B11FC7">
        <w:tc>
          <w:tcPr>
            <w:tcW w:w="1570" w:type="dxa"/>
          </w:tcPr>
          <w:p w14:paraId="7AEB5AA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4" w:type="dxa"/>
          </w:tcPr>
          <w:p w14:paraId="3202257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763394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5499B289"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276305C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CE0FB6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5539B522" w14:textId="77777777" w:rsidTr="00B11FC7">
        <w:tc>
          <w:tcPr>
            <w:tcW w:w="1570" w:type="dxa"/>
          </w:tcPr>
          <w:p w14:paraId="5C81E5D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4" w:type="dxa"/>
          </w:tcPr>
          <w:p w14:paraId="7E5AEE6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0179A17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3234325D"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77CF55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2FDD3B53"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1F4E9428" w14:textId="77777777" w:rsidTr="00B11FC7">
        <w:tc>
          <w:tcPr>
            <w:tcW w:w="1570" w:type="dxa"/>
          </w:tcPr>
          <w:p w14:paraId="21E6B09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4" w:type="dxa"/>
          </w:tcPr>
          <w:p w14:paraId="2A1204F9"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055960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3E6A6982"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135E7293"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295E3CC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0F4B" w:rsidRPr="005521A6" w14:paraId="4E59276F" w14:textId="77777777" w:rsidTr="00B11FC7">
        <w:tc>
          <w:tcPr>
            <w:tcW w:w="1570" w:type="dxa"/>
          </w:tcPr>
          <w:p w14:paraId="249691A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roofErr w:type="gramStart"/>
            <w:r w:rsidRPr="005521A6">
              <w:rPr>
                <w:rFonts w:ascii="Arial" w:eastAsiaTheme="minorHAnsi" w:hAnsi="Arial" w:cs="Arial"/>
                <w:sz w:val="20"/>
                <w:lang w:val="es-ES" w:eastAsia="en-US"/>
              </w:rPr>
              <w:t>TOTAL</w:t>
            </w:r>
            <w:proofErr w:type="gramEnd"/>
            <w:r w:rsidRPr="005521A6">
              <w:rPr>
                <w:rFonts w:ascii="Arial" w:eastAsiaTheme="minorHAnsi" w:hAnsi="Arial" w:cs="Arial"/>
                <w:sz w:val="20"/>
                <w:lang w:val="es-ES" w:eastAsia="en-US"/>
              </w:rPr>
              <w:t xml:space="preserve"> PO</w:t>
            </w:r>
          </w:p>
        </w:tc>
        <w:tc>
          <w:tcPr>
            <w:tcW w:w="1544" w:type="dxa"/>
          </w:tcPr>
          <w:p w14:paraId="3F5EACAD"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2E13501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35F4B476"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07BBE37E"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43" w:type="dxa"/>
          </w:tcPr>
          <w:p w14:paraId="4E131D55"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bl>
    <w:p w14:paraId="546070FE" w14:textId="69905E43" w:rsidR="00550F4B" w:rsidRPr="005521A6" w:rsidRDefault="00550F4B" w:rsidP="00F425C9">
      <w:pPr>
        <w:pStyle w:val="Default"/>
        <w:ind w:left="1287"/>
        <w:rPr>
          <w:color w:val="auto"/>
          <w:sz w:val="20"/>
          <w:szCs w:val="20"/>
        </w:rPr>
      </w:pPr>
    </w:p>
    <w:p w14:paraId="627D1617" w14:textId="77777777" w:rsidR="00550F4B" w:rsidRPr="005521A6" w:rsidRDefault="00550F4B" w:rsidP="00F425C9">
      <w:pPr>
        <w:pStyle w:val="Default"/>
        <w:ind w:left="1287"/>
        <w:rPr>
          <w:rFonts w:ascii="Arial" w:hAnsi="Arial" w:cs="Arial"/>
          <w:color w:val="auto"/>
          <w:sz w:val="20"/>
          <w:szCs w:val="20"/>
        </w:rPr>
      </w:pPr>
    </w:p>
    <w:p w14:paraId="0A5D02EE" w14:textId="4D4ABA32" w:rsidR="00F425C9" w:rsidRPr="005521A6" w:rsidRDefault="00F425C9" w:rsidP="00F425C9">
      <w:pPr>
        <w:pStyle w:val="Default"/>
        <w:ind w:left="1287"/>
        <w:rPr>
          <w:rFonts w:ascii="Arial" w:hAnsi="Arial" w:cs="Arial"/>
          <w:color w:val="auto"/>
          <w:sz w:val="20"/>
          <w:szCs w:val="20"/>
        </w:rPr>
      </w:pPr>
      <w:proofErr w:type="spellStart"/>
      <w:r w:rsidRPr="005521A6">
        <w:rPr>
          <w:rFonts w:ascii="Arial" w:hAnsi="Arial" w:cs="Arial"/>
          <w:color w:val="auto"/>
          <w:sz w:val="20"/>
          <w:szCs w:val="20"/>
        </w:rPr>
        <w:t>ii</w:t>
      </w:r>
      <w:proofErr w:type="spellEnd"/>
      <w:r w:rsidRPr="005521A6">
        <w:rPr>
          <w:rFonts w:ascii="Arial" w:hAnsi="Arial" w:cs="Arial"/>
          <w:color w:val="auto"/>
          <w:sz w:val="20"/>
          <w:szCs w:val="20"/>
        </w:rPr>
        <w:t>. Calendario de realización, por años.</w:t>
      </w:r>
    </w:p>
    <w:p w14:paraId="70409943" w14:textId="77777777" w:rsidR="00874B10" w:rsidRPr="005521A6" w:rsidRDefault="00874B10" w:rsidP="00F425C9">
      <w:pPr>
        <w:pStyle w:val="Default"/>
        <w:ind w:left="1287"/>
        <w:rPr>
          <w:rFonts w:ascii="Arial" w:hAnsi="Arial" w:cs="Arial"/>
          <w:color w:val="auto"/>
          <w:sz w:val="20"/>
          <w:szCs w:val="20"/>
        </w:rPr>
      </w:pPr>
    </w:p>
    <w:p w14:paraId="20CB8F0E" w14:textId="77777777" w:rsidR="00AD1F05" w:rsidRPr="005521A6" w:rsidRDefault="00AD1F05" w:rsidP="00F425C9">
      <w:pPr>
        <w:pStyle w:val="Default"/>
        <w:ind w:left="1287"/>
        <w:rPr>
          <w:rFonts w:ascii="Arial" w:hAnsi="Arial" w:cs="Arial"/>
          <w:color w:val="auto"/>
          <w:sz w:val="20"/>
          <w:szCs w:val="20"/>
        </w:rPr>
      </w:pPr>
    </w:p>
    <w:tbl>
      <w:tblPr>
        <w:tblStyle w:val="Tablaconcuadrcula"/>
        <w:tblW w:w="0" w:type="auto"/>
        <w:tblInd w:w="851" w:type="dxa"/>
        <w:tblLook w:val="04A0" w:firstRow="1" w:lastRow="0" w:firstColumn="1" w:lastColumn="0" w:noHBand="0" w:noVBand="1"/>
      </w:tblPr>
      <w:tblGrid>
        <w:gridCol w:w="1539"/>
        <w:gridCol w:w="1505"/>
        <w:gridCol w:w="1504"/>
        <w:gridCol w:w="1504"/>
        <w:gridCol w:w="1504"/>
        <w:gridCol w:w="1504"/>
      </w:tblGrid>
      <w:tr w:rsidR="005521A6" w:rsidRPr="005521A6" w14:paraId="412AC985" w14:textId="77777777" w:rsidTr="00550F4B">
        <w:tc>
          <w:tcPr>
            <w:tcW w:w="1539" w:type="dxa"/>
          </w:tcPr>
          <w:p w14:paraId="3A25BE2A" w14:textId="2A6FACCF"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INTV\ AÑO</w:t>
            </w:r>
          </w:p>
        </w:tc>
        <w:tc>
          <w:tcPr>
            <w:tcW w:w="1505" w:type="dxa"/>
          </w:tcPr>
          <w:p w14:paraId="54FD112C" w14:textId="1260FBBA"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2024</w:t>
            </w:r>
          </w:p>
        </w:tc>
        <w:tc>
          <w:tcPr>
            <w:tcW w:w="1504" w:type="dxa"/>
          </w:tcPr>
          <w:p w14:paraId="0B889C81" w14:textId="49B367CF"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2025</w:t>
            </w:r>
          </w:p>
        </w:tc>
        <w:tc>
          <w:tcPr>
            <w:tcW w:w="1504" w:type="dxa"/>
          </w:tcPr>
          <w:p w14:paraId="12E8BA56" w14:textId="27892D19"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2026</w:t>
            </w:r>
          </w:p>
        </w:tc>
        <w:tc>
          <w:tcPr>
            <w:tcW w:w="1504" w:type="dxa"/>
          </w:tcPr>
          <w:p w14:paraId="054134EF" w14:textId="49BD9E88"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2027</w:t>
            </w:r>
          </w:p>
        </w:tc>
        <w:tc>
          <w:tcPr>
            <w:tcW w:w="1504" w:type="dxa"/>
          </w:tcPr>
          <w:p w14:paraId="31987770" w14:textId="2A636035" w:rsidR="00550F4B" w:rsidRPr="005521A6" w:rsidRDefault="00550F4B" w:rsidP="00550F4B">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2028</w:t>
            </w:r>
          </w:p>
        </w:tc>
      </w:tr>
      <w:tr w:rsidR="005521A6" w:rsidRPr="005521A6" w14:paraId="05F7A805" w14:textId="77777777" w:rsidTr="00550F4B">
        <w:tc>
          <w:tcPr>
            <w:tcW w:w="1539" w:type="dxa"/>
          </w:tcPr>
          <w:p w14:paraId="2181D83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0D51B61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2C2611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4613DB6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2D466F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97EF13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6E7BDD7F" w14:textId="77777777" w:rsidTr="00550F4B">
        <w:tc>
          <w:tcPr>
            <w:tcW w:w="1539" w:type="dxa"/>
          </w:tcPr>
          <w:p w14:paraId="08F5695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49D5DCF5"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C8A740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56910B66"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56F3B5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674573E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1F046B22" w14:textId="77777777" w:rsidTr="00550F4B">
        <w:tc>
          <w:tcPr>
            <w:tcW w:w="1539" w:type="dxa"/>
          </w:tcPr>
          <w:p w14:paraId="20ED520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4B70271D"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8995E33"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EBF9C2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37D54A0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C8680B6"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54059096" w14:textId="77777777" w:rsidTr="00550F4B">
        <w:tc>
          <w:tcPr>
            <w:tcW w:w="1539" w:type="dxa"/>
          </w:tcPr>
          <w:p w14:paraId="078EC6D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0B6F6853"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4C01E46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FA55D92"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603B5C9"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57618A5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4FFEDAB3" w14:textId="77777777" w:rsidTr="00550F4B">
        <w:tc>
          <w:tcPr>
            <w:tcW w:w="1539" w:type="dxa"/>
          </w:tcPr>
          <w:p w14:paraId="7488A7ED"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399F1C5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80F2F8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699EA2B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5D5E097"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915AF9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0F4B" w:rsidRPr="005521A6" w14:paraId="6E2C17B6" w14:textId="77777777" w:rsidTr="00550F4B">
        <w:tc>
          <w:tcPr>
            <w:tcW w:w="1539" w:type="dxa"/>
          </w:tcPr>
          <w:p w14:paraId="7F18D592"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roofErr w:type="gramStart"/>
            <w:r w:rsidRPr="005521A6">
              <w:rPr>
                <w:rFonts w:ascii="Arial" w:eastAsiaTheme="minorHAnsi" w:hAnsi="Arial" w:cs="Arial"/>
                <w:sz w:val="20"/>
                <w:lang w:val="es-ES" w:eastAsia="en-US"/>
              </w:rPr>
              <w:t>TOTAL</w:t>
            </w:r>
            <w:proofErr w:type="gramEnd"/>
            <w:r w:rsidRPr="005521A6">
              <w:rPr>
                <w:rFonts w:ascii="Arial" w:eastAsiaTheme="minorHAnsi" w:hAnsi="Arial" w:cs="Arial"/>
                <w:sz w:val="20"/>
                <w:lang w:val="es-ES" w:eastAsia="en-US"/>
              </w:rPr>
              <w:t xml:space="preserve"> PO</w:t>
            </w:r>
          </w:p>
        </w:tc>
        <w:tc>
          <w:tcPr>
            <w:tcW w:w="1505" w:type="dxa"/>
          </w:tcPr>
          <w:p w14:paraId="76C64C5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306C24E3"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3FCFEC9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6B4F5D7"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747F26E"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bl>
    <w:p w14:paraId="46D5E715" w14:textId="415E5DB6" w:rsidR="00550F4B" w:rsidRPr="005521A6" w:rsidRDefault="00550F4B" w:rsidP="00F425C9">
      <w:pPr>
        <w:pStyle w:val="Default"/>
        <w:ind w:left="1287"/>
        <w:rPr>
          <w:color w:val="auto"/>
          <w:sz w:val="20"/>
          <w:szCs w:val="20"/>
        </w:rPr>
      </w:pPr>
    </w:p>
    <w:p w14:paraId="5C3DF11F" w14:textId="3B35C4F1" w:rsidR="00550F4B" w:rsidRPr="005521A6" w:rsidRDefault="00550F4B" w:rsidP="00F425C9">
      <w:pPr>
        <w:pStyle w:val="Default"/>
        <w:ind w:left="1287"/>
        <w:rPr>
          <w:color w:val="auto"/>
          <w:sz w:val="20"/>
          <w:szCs w:val="20"/>
        </w:rPr>
      </w:pPr>
    </w:p>
    <w:p w14:paraId="5F07DCC1" w14:textId="77777777" w:rsidR="00AD1F05" w:rsidRPr="005521A6" w:rsidRDefault="00AD1F05" w:rsidP="00F425C9">
      <w:pPr>
        <w:pStyle w:val="Default"/>
        <w:ind w:left="1287"/>
        <w:rPr>
          <w:color w:val="auto"/>
          <w:sz w:val="20"/>
          <w:szCs w:val="20"/>
        </w:rPr>
      </w:pPr>
    </w:p>
    <w:p w14:paraId="3CA39EC2" w14:textId="77777777" w:rsidR="00AD1F05" w:rsidRPr="005521A6" w:rsidRDefault="00AD1F05" w:rsidP="00F425C9">
      <w:pPr>
        <w:pStyle w:val="Default"/>
        <w:ind w:left="1287"/>
        <w:rPr>
          <w:color w:val="auto"/>
          <w:sz w:val="20"/>
          <w:szCs w:val="20"/>
        </w:rPr>
      </w:pPr>
    </w:p>
    <w:p w14:paraId="6770085D" w14:textId="2C969256" w:rsidR="008F667C" w:rsidRPr="005521A6" w:rsidRDefault="00F425C9" w:rsidP="00F425C9">
      <w:pPr>
        <w:pStyle w:val="Prrafodelista"/>
        <w:autoSpaceDE w:val="0"/>
        <w:autoSpaceDN w:val="0"/>
        <w:adjustRightInd w:val="0"/>
        <w:ind w:left="1287"/>
        <w:jc w:val="both"/>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t>iii</w:t>
      </w:r>
      <w:proofErr w:type="spellEnd"/>
      <w:r w:rsidRPr="005521A6">
        <w:rPr>
          <w:rFonts w:ascii="Arial" w:eastAsiaTheme="minorHAnsi" w:hAnsi="Arial" w:cs="Arial"/>
          <w:sz w:val="20"/>
          <w:lang w:val="es-ES" w:eastAsia="en-US"/>
        </w:rPr>
        <w:t>. Calendario de financiación, por años.</w:t>
      </w:r>
    </w:p>
    <w:p w14:paraId="2778B267" w14:textId="7B1A0F0B" w:rsidR="00550F4B" w:rsidRPr="005521A6" w:rsidRDefault="00550F4B" w:rsidP="00F425C9">
      <w:pPr>
        <w:pStyle w:val="Prrafodelista"/>
        <w:autoSpaceDE w:val="0"/>
        <w:autoSpaceDN w:val="0"/>
        <w:adjustRightInd w:val="0"/>
        <w:ind w:left="1287"/>
        <w:jc w:val="both"/>
        <w:rPr>
          <w:rFonts w:ascii="Arimo" w:eastAsiaTheme="minorHAnsi" w:hAnsi="Arimo" w:cs="Arimo"/>
          <w:sz w:val="20"/>
          <w:lang w:val="es-ES" w:eastAsia="en-US"/>
        </w:rPr>
      </w:pPr>
    </w:p>
    <w:tbl>
      <w:tblPr>
        <w:tblStyle w:val="Tablaconcuadrcula"/>
        <w:tblW w:w="0" w:type="auto"/>
        <w:tblInd w:w="851" w:type="dxa"/>
        <w:tblLook w:val="04A0" w:firstRow="1" w:lastRow="0" w:firstColumn="1" w:lastColumn="0" w:noHBand="0" w:noVBand="1"/>
      </w:tblPr>
      <w:tblGrid>
        <w:gridCol w:w="1539"/>
        <w:gridCol w:w="1505"/>
        <w:gridCol w:w="1504"/>
        <w:gridCol w:w="1504"/>
        <w:gridCol w:w="1504"/>
        <w:gridCol w:w="1504"/>
      </w:tblGrid>
      <w:tr w:rsidR="005521A6" w:rsidRPr="005521A6" w14:paraId="6E4D8D6A" w14:textId="77777777" w:rsidTr="00B11FC7">
        <w:tc>
          <w:tcPr>
            <w:tcW w:w="1539" w:type="dxa"/>
          </w:tcPr>
          <w:p w14:paraId="10C2999D" w14:textId="77777777"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INTV\ AÑO</w:t>
            </w:r>
          </w:p>
        </w:tc>
        <w:tc>
          <w:tcPr>
            <w:tcW w:w="1505" w:type="dxa"/>
          </w:tcPr>
          <w:p w14:paraId="148BE039" w14:textId="77777777"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2024</w:t>
            </w:r>
          </w:p>
        </w:tc>
        <w:tc>
          <w:tcPr>
            <w:tcW w:w="1504" w:type="dxa"/>
          </w:tcPr>
          <w:p w14:paraId="5525A96C" w14:textId="77777777"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2025</w:t>
            </w:r>
          </w:p>
        </w:tc>
        <w:tc>
          <w:tcPr>
            <w:tcW w:w="1504" w:type="dxa"/>
          </w:tcPr>
          <w:p w14:paraId="20E16F59" w14:textId="77777777"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2026</w:t>
            </w:r>
          </w:p>
        </w:tc>
        <w:tc>
          <w:tcPr>
            <w:tcW w:w="1504" w:type="dxa"/>
          </w:tcPr>
          <w:p w14:paraId="03797E61" w14:textId="77777777"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2027</w:t>
            </w:r>
          </w:p>
        </w:tc>
        <w:tc>
          <w:tcPr>
            <w:tcW w:w="1504" w:type="dxa"/>
          </w:tcPr>
          <w:p w14:paraId="66F208EE" w14:textId="77777777" w:rsidR="00550F4B" w:rsidRPr="005521A6" w:rsidRDefault="00550F4B" w:rsidP="00B11FC7">
            <w:pPr>
              <w:autoSpaceDE w:val="0"/>
              <w:autoSpaceDN w:val="0"/>
              <w:adjustRightInd w:val="0"/>
              <w:jc w:val="center"/>
              <w:rPr>
                <w:rFonts w:ascii="Arial" w:eastAsiaTheme="minorHAnsi" w:hAnsi="Arial" w:cs="Arial"/>
                <w:sz w:val="20"/>
                <w:lang w:val="es-ES" w:eastAsia="en-US"/>
              </w:rPr>
            </w:pPr>
            <w:r w:rsidRPr="005521A6">
              <w:rPr>
                <w:rFonts w:ascii="Arial" w:eastAsiaTheme="minorHAnsi" w:hAnsi="Arial" w:cs="Arial"/>
                <w:sz w:val="20"/>
                <w:lang w:val="es-ES" w:eastAsia="en-US"/>
              </w:rPr>
              <w:t>2028</w:t>
            </w:r>
          </w:p>
        </w:tc>
      </w:tr>
      <w:tr w:rsidR="005521A6" w:rsidRPr="005521A6" w14:paraId="5F4662BC" w14:textId="77777777" w:rsidTr="00B11FC7">
        <w:tc>
          <w:tcPr>
            <w:tcW w:w="1539" w:type="dxa"/>
          </w:tcPr>
          <w:p w14:paraId="30371E7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4D99420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B85FAB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DF08DA9"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07748F1"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B35F00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720BE3F7" w14:textId="77777777" w:rsidTr="00B11FC7">
        <w:tc>
          <w:tcPr>
            <w:tcW w:w="1539" w:type="dxa"/>
          </w:tcPr>
          <w:p w14:paraId="2A46A70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7382A47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5ED2D4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6EF870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4E1B662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C2B3E9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7355DC06" w14:textId="77777777" w:rsidTr="00B11FC7">
        <w:tc>
          <w:tcPr>
            <w:tcW w:w="1539" w:type="dxa"/>
          </w:tcPr>
          <w:p w14:paraId="4D3569C6"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1527B24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EEE8C4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0896F9F"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38BCDB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25601D6E"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68A565DD" w14:textId="77777777" w:rsidTr="00B11FC7">
        <w:tc>
          <w:tcPr>
            <w:tcW w:w="1539" w:type="dxa"/>
          </w:tcPr>
          <w:p w14:paraId="3FE6D4EE"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158386F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1DD05F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473AF84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3C54698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D614BC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21A6" w:rsidRPr="005521A6" w14:paraId="23F1C563" w14:textId="77777777" w:rsidTr="00B11FC7">
        <w:tc>
          <w:tcPr>
            <w:tcW w:w="1539" w:type="dxa"/>
          </w:tcPr>
          <w:p w14:paraId="2C41B53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5" w:type="dxa"/>
          </w:tcPr>
          <w:p w14:paraId="6FD0CD79"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38678F65"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7F4FA0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C2873FA"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06F5EF8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r w:rsidR="00550F4B" w:rsidRPr="005521A6" w14:paraId="2108F9F2" w14:textId="77777777" w:rsidTr="00B11FC7">
        <w:tc>
          <w:tcPr>
            <w:tcW w:w="1539" w:type="dxa"/>
          </w:tcPr>
          <w:p w14:paraId="0D2E302C"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roofErr w:type="gramStart"/>
            <w:r w:rsidRPr="005521A6">
              <w:rPr>
                <w:rFonts w:ascii="Arial" w:eastAsiaTheme="minorHAnsi" w:hAnsi="Arial" w:cs="Arial"/>
                <w:sz w:val="20"/>
                <w:lang w:val="es-ES" w:eastAsia="en-US"/>
              </w:rPr>
              <w:t>TOTAL</w:t>
            </w:r>
            <w:proofErr w:type="gramEnd"/>
            <w:r w:rsidRPr="005521A6">
              <w:rPr>
                <w:rFonts w:ascii="Arial" w:eastAsiaTheme="minorHAnsi" w:hAnsi="Arial" w:cs="Arial"/>
                <w:sz w:val="20"/>
                <w:lang w:val="es-ES" w:eastAsia="en-US"/>
              </w:rPr>
              <w:t xml:space="preserve"> PO</w:t>
            </w:r>
          </w:p>
        </w:tc>
        <w:tc>
          <w:tcPr>
            <w:tcW w:w="1505" w:type="dxa"/>
          </w:tcPr>
          <w:p w14:paraId="3FFACD38"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39FB0E4"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7051E29B"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06F54F7"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c>
          <w:tcPr>
            <w:tcW w:w="1504" w:type="dxa"/>
          </w:tcPr>
          <w:p w14:paraId="1A1B3690" w14:textId="77777777" w:rsidR="00550F4B" w:rsidRPr="005521A6" w:rsidRDefault="00550F4B" w:rsidP="00B11FC7">
            <w:pPr>
              <w:autoSpaceDE w:val="0"/>
              <w:autoSpaceDN w:val="0"/>
              <w:adjustRightInd w:val="0"/>
              <w:jc w:val="right"/>
              <w:rPr>
                <w:rFonts w:ascii="Arial" w:eastAsiaTheme="minorHAnsi" w:hAnsi="Arial" w:cs="Arial"/>
                <w:sz w:val="20"/>
                <w:lang w:val="es-ES" w:eastAsia="en-US"/>
              </w:rPr>
            </w:pPr>
          </w:p>
        </w:tc>
      </w:tr>
    </w:tbl>
    <w:p w14:paraId="31C01800" w14:textId="296B40A3" w:rsidR="00550F4B" w:rsidRPr="005521A6" w:rsidRDefault="00550F4B" w:rsidP="00F425C9">
      <w:pPr>
        <w:pStyle w:val="Prrafodelista"/>
        <w:autoSpaceDE w:val="0"/>
        <w:autoSpaceDN w:val="0"/>
        <w:adjustRightInd w:val="0"/>
        <w:ind w:left="1287"/>
        <w:jc w:val="both"/>
        <w:rPr>
          <w:rFonts w:ascii="Arimo" w:eastAsiaTheme="minorHAnsi" w:hAnsi="Arimo" w:cs="Arimo"/>
          <w:sz w:val="20"/>
          <w:lang w:val="es-ES" w:eastAsia="en-US"/>
        </w:rPr>
      </w:pPr>
    </w:p>
    <w:p w14:paraId="441C9852" w14:textId="77777777" w:rsidR="001D6563" w:rsidRPr="005521A6" w:rsidRDefault="001D6563" w:rsidP="00F425C9">
      <w:pPr>
        <w:pStyle w:val="Prrafodelista"/>
        <w:autoSpaceDE w:val="0"/>
        <w:autoSpaceDN w:val="0"/>
        <w:adjustRightInd w:val="0"/>
        <w:ind w:left="1287"/>
        <w:jc w:val="both"/>
        <w:rPr>
          <w:rFonts w:ascii="Arimo" w:eastAsiaTheme="minorHAnsi" w:hAnsi="Arimo" w:cs="Arimo"/>
          <w:sz w:val="20"/>
          <w:lang w:val="es-ES" w:eastAsia="en-US"/>
        </w:rPr>
      </w:pPr>
    </w:p>
    <w:p w14:paraId="2D51FF18" w14:textId="77777777" w:rsidR="001D6563" w:rsidRPr="005521A6" w:rsidRDefault="001D6563" w:rsidP="00F425C9">
      <w:pPr>
        <w:pStyle w:val="Prrafodelista"/>
        <w:autoSpaceDE w:val="0"/>
        <w:autoSpaceDN w:val="0"/>
        <w:adjustRightInd w:val="0"/>
        <w:ind w:left="1287"/>
        <w:jc w:val="both"/>
        <w:rPr>
          <w:rFonts w:ascii="Arimo" w:eastAsiaTheme="minorHAnsi" w:hAnsi="Arimo" w:cs="Arimo"/>
          <w:sz w:val="20"/>
          <w:lang w:val="es-ES" w:eastAsia="en-US"/>
        </w:rPr>
      </w:pPr>
    </w:p>
    <w:p w14:paraId="3C78D0FD" w14:textId="77777777" w:rsidR="001D6563" w:rsidRPr="005521A6" w:rsidRDefault="001D6563" w:rsidP="00F425C9">
      <w:pPr>
        <w:pStyle w:val="Prrafodelista"/>
        <w:autoSpaceDE w:val="0"/>
        <w:autoSpaceDN w:val="0"/>
        <w:adjustRightInd w:val="0"/>
        <w:ind w:left="1287"/>
        <w:jc w:val="both"/>
        <w:rPr>
          <w:rFonts w:ascii="Arimo" w:eastAsiaTheme="minorHAnsi" w:hAnsi="Arimo" w:cs="Arimo"/>
          <w:sz w:val="20"/>
          <w:lang w:val="es-ES" w:eastAsia="en-US"/>
        </w:rPr>
      </w:pPr>
    </w:p>
    <w:p w14:paraId="79A26F83" w14:textId="77777777" w:rsidR="001D6563" w:rsidRPr="005521A6" w:rsidRDefault="001D6563" w:rsidP="00F425C9">
      <w:pPr>
        <w:pStyle w:val="Prrafodelista"/>
        <w:autoSpaceDE w:val="0"/>
        <w:autoSpaceDN w:val="0"/>
        <w:adjustRightInd w:val="0"/>
        <w:ind w:left="1287"/>
        <w:jc w:val="both"/>
        <w:rPr>
          <w:rFonts w:ascii="Arimo" w:eastAsiaTheme="minorHAnsi" w:hAnsi="Arimo" w:cs="Arimo"/>
          <w:sz w:val="20"/>
          <w:lang w:val="es-ES" w:eastAsia="en-US"/>
        </w:rPr>
      </w:pPr>
    </w:p>
    <w:p w14:paraId="0C562913" w14:textId="2A7382B1" w:rsidR="00E70705" w:rsidRPr="005521A6" w:rsidRDefault="00E74F1B" w:rsidP="00AF3F0F">
      <w:pPr>
        <w:autoSpaceDE w:val="0"/>
        <w:autoSpaceDN w:val="0"/>
        <w:adjustRightInd w:val="0"/>
        <w:ind w:left="851" w:hanging="284"/>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Parte II. </w:t>
      </w:r>
      <w:proofErr w:type="gramStart"/>
      <w:r w:rsidRPr="005521A6">
        <w:rPr>
          <w:rFonts w:ascii="Arial" w:eastAsiaTheme="minorHAnsi" w:hAnsi="Arial" w:cs="Arial"/>
          <w:sz w:val="20"/>
          <w:lang w:val="es-ES" w:eastAsia="en-US"/>
        </w:rPr>
        <w:t>Documentación a incluir</w:t>
      </w:r>
      <w:proofErr w:type="gramEnd"/>
      <w:r w:rsidRPr="005521A6">
        <w:rPr>
          <w:rFonts w:ascii="Arial" w:eastAsiaTheme="minorHAnsi" w:hAnsi="Arial" w:cs="Arial"/>
          <w:sz w:val="20"/>
          <w:lang w:val="es-ES" w:eastAsia="en-US"/>
        </w:rPr>
        <w:t xml:space="preserve"> en el programa operativo, junto a la información mencionada en la parte I del presente anexo</w:t>
      </w:r>
    </w:p>
    <w:p w14:paraId="73FBE3EB" w14:textId="77777777" w:rsidR="00425C9B" w:rsidRPr="005521A6" w:rsidRDefault="00425C9B" w:rsidP="00AF3F0F">
      <w:pPr>
        <w:autoSpaceDE w:val="0"/>
        <w:autoSpaceDN w:val="0"/>
        <w:adjustRightInd w:val="0"/>
        <w:ind w:left="851" w:hanging="284"/>
        <w:jc w:val="both"/>
        <w:rPr>
          <w:rFonts w:ascii="Arial" w:eastAsiaTheme="minorHAnsi" w:hAnsi="Arial" w:cs="Arial"/>
          <w:sz w:val="20"/>
          <w:lang w:val="es-ES" w:eastAsia="en-US"/>
        </w:rPr>
      </w:pPr>
    </w:p>
    <w:p w14:paraId="6072841C" w14:textId="3705ABE1" w:rsidR="00AF3F0F" w:rsidRPr="005521A6" w:rsidRDefault="00AF3F0F" w:rsidP="00AF3F0F">
      <w:pPr>
        <w:autoSpaceDE w:val="0"/>
        <w:autoSpaceDN w:val="0"/>
        <w:adjustRightInd w:val="0"/>
        <w:ind w:left="709" w:hanging="425"/>
        <w:jc w:val="both"/>
        <w:rPr>
          <w:rFonts w:ascii="Arial" w:eastAsiaTheme="minorHAnsi" w:hAnsi="Arial" w:cs="Arial"/>
          <w:b/>
          <w:sz w:val="20"/>
          <w:lang w:val="es-ES" w:eastAsia="en-US"/>
        </w:rPr>
      </w:pPr>
      <w:r w:rsidRPr="005521A6">
        <w:rPr>
          <w:rFonts w:ascii="Arial" w:eastAsiaTheme="minorHAnsi" w:hAnsi="Arial" w:cs="Arial"/>
          <w:b/>
          <w:sz w:val="20"/>
          <w:lang w:val="es-ES" w:eastAsia="en-US"/>
        </w:rPr>
        <w:t>Además de la anterior información y documentación, deberá incluirse en el programa operativo:</w:t>
      </w:r>
      <w:r w:rsidR="005A56FA" w:rsidRPr="005521A6">
        <w:rPr>
          <w:rFonts w:ascii="Arial" w:eastAsiaTheme="minorHAnsi" w:hAnsi="Arial" w:cs="Arial"/>
          <w:b/>
          <w:sz w:val="20"/>
          <w:lang w:val="es-ES" w:eastAsia="en-US"/>
        </w:rPr>
        <w:t xml:space="preserve"> </w:t>
      </w:r>
      <w:r w:rsidR="005A56FA" w:rsidRPr="005521A6">
        <w:rPr>
          <w:rFonts w:ascii="Arial" w:eastAsiaTheme="minorHAnsi" w:hAnsi="Arial" w:cs="Arial"/>
          <w:i/>
          <w:sz w:val="20"/>
          <w:lang w:val="es-ES" w:eastAsia="en-US"/>
        </w:rPr>
        <w:t>(Marcar la documentación que se presenta junto con la solicitud y que se adjuntará en otro</w:t>
      </w:r>
      <w:r w:rsidR="003D1EFA" w:rsidRPr="005521A6">
        <w:rPr>
          <w:rFonts w:ascii="Arial" w:eastAsiaTheme="minorHAnsi" w:hAnsi="Arial" w:cs="Arial"/>
          <w:i/>
          <w:sz w:val="20"/>
          <w:lang w:val="es-ES" w:eastAsia="en-US"/>
        </w:rPr>
        <w:t>s</w:t>
      </w:r>
      <w:r w:rsidR="005A56FA" w:rsidRPr="005521A6">
        <w:rPr>
          <w:rFonts w:ascii="Arial" w:eastAsiaTheme="minorHAnsi" w:hAnsi="Arial" w:cs="Arial"/>
          <w:i/>
          <w:sz w:val="20"/>
          <w:lang w:val="es-ES" w:eastAsia="en-US"/>
        </w:rPr>
        <w:t xml:space="preserve"> fichero</w:t>
      </w:r>
      <w:r w:rsidR="003D1EFA" w:rsidRPr="005521A6">
        <w:rPr>
          <w:rFonts w:ascii="Arial" w:eastAsiaTheme="minorHAnsi" w:hAnsi="Arial" w:cs="Arial"/>
          <w:i/>
          <w:sz w:val="20"/>
          <w:lang w:val="es-ES" w:eastAsia="en-US"/>
        </w:rPr>
        <w:t>s</w:t>
      </w:r>
      <w:r w:rsidR="005A56FA" w:rsidRPr="005521A6">
        <w:rPr>
          <w:rFonts w:ascii="Arial" w:eastAsiaTheme="minorHAnsi" w:hAnsi="Arial" w:cs="Arial"/>
          <w:i/>
          <w:sz w:val="20"/>
          <w:lang w:val="es-ES" w:eastAsia="en-US"/>
        </w:rPr>
        <w:t>)</w:t>
      </w:r>
    </w:p>
    <w:p w14:paraId="6667D9C6" w14:textId="77777777" w:rsidR="00C602C6" w:rsidRPr="005521A6" w:rsidRDefault="00C602C6" w:rsidP="00B26556">
      <w:pPr>
        <w:autoSpaceDE w:val="0"/>
        <w:autoSpaceDN w:val="0"/>
        <w:adjustRightInd w:val="0"/>
        <w:ind w:left="993"/>
        <w:jc w:val="both"/>
        <w:rPr>
          <w:rFonts w:ascii="Arial" w:eastAsiaTheme="minorHAnsi" w:hAnsi="Arial" w:cs="Arial"/>
          <w:sz w:val="20"/>
          <w:lang w:val="es-ES" w:eastAsia="en-US"/>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8532"/>
      </w:tblGrid>
      <w:tr w:rsidR="005521A6" w:rsidRPr="005521A6" w14:paraId="5A7C9DF0" w14:textId="77777777" w:rsidTr="00E01A6A">
        <w:tc>
          <w:tcPr>
            <w:tcW w:w="386" w:type="dxa"/>
            <w:tcBorders>
              <w:top w:val="single" w:sz="4" w:space="0" w:color="auto"/>
              <w:left w:val="single" w:sz="4" w:space="0" w:color="auto"/>
              <w:bottom w:val="single" w:sz="4" w:space="0" w:color="auto"/>
              <w:right w:val="single" w:sz="4" w:space="0" w:color="auto"/>
            </w:tcBorders>
          </w:tcPr>
          <w:p w14:paraId="1A1F540A" w14:textId="77777777" w:rsidR="00AA39CC" w:rsidRPr="005521A6" w:rsidRDefault="00AA39CC" w:rsidP="00B26556">
            <w:pPr>
              <w:autoSpaceDE w:val="0"/>
              <w:autoSpaceDN w:val="0"/>
              <w:adjustRightInd w:val="0"/>
              <w:jc w:val="both"/>
              <w:rPr>
                <w:rFonts w:ascii="Arial" w:eastAsiaTheme="minorHAnsi" w:hAnsi="Arial" w:cs="Arial"/>
                <w:sz w:val="20"/>
                <w:lang w:val="es-ES" w:eastAsia="en-US"/>
              </w:rPr>
            </w:pPr>
          </w:p>
        </w:tc>
        <w:tc>
          <w:tcPr>
            <w:tcW w:w="8532" w:type="dxa"/>
            <w:vMerge w:val="restart"/>
            <w:tcBorders>
              <w:left w:val="single" w:sz="4" w:space="0" w:color="auto"/>
            </w:tcBorders>
          </w:tcPr>
          <w:p w14:paraId="648FAF28" w14:textId="77777777" w:rsidR="00F771BC" w:rsidRPr="005521A6" w:rsidRDefault="00F771BC" w:rsidP="00F771BC">
            <w:pPr>
              <w:pStyle w:val="Default"/>
              <w:rPr>
                <w:rFonts w:ascii="Arial" w:hAnsi="Arial" w:cs="Arial"/>
                <w:color w:val="auto"/>
                <w:sz w:val="20"/>
                <w:szCs w:val="20"/>
              </w:rPr>
            </w:pPr>
            <w:r w:rsidRPr="005521A6">
              <w:rPr>
                <w:rFonts w:ascii="Arial" w:hAnsi="Arial" w:cs="Arial"/>
                <w:color w:val="auto"/>
                <w:sz w:val="20"/>
                <w:szCs w:val="20"/>
              </w:rPr>
              <w:t>Copia o certificación del acta de la Asamblea General de la organización de productores o la asociación de organizaciones de productores, o el órgano equivalente de la sección si dicha entidad está organizada en secciones u órgano equivalente en función de la personalidad jurídica, en el que se haga constar la aprobación de la constitución del fondo operativo anual, las disposiciones para su provisión y, el método de cálculo de las contribuciones financieras; y que todos los miembros productores o miembros que son organizaciones de productores en el caso de las asociaciones han</w:t>
            </w:r>
            <w:r w:rsidRPr="005521A6">
              <w:rPr>
                <w:rFonts w:ascii="Arial" w:hAnsi="Arial" w:cs="Arial"/>
                <w:color w:val="auto"/>
                <w:sz w:val="20"/>
              </w:rPr>
              <w:t xml:space="preserve"> </w:t>
            </w:r>
            <w:r w:rsidRPr="005521A6">
              <w:rPr>
                <w:rFonts w:ascii="Arial" w:hAnsi="Arial" w:cs="Arial"/>
                <w:color w:val="auto"/>
                <w:sz w:val="20"/>
                <w:szCs w:val="20"/>
              </w:rPr>
              <w:t>tenido la oportunidad de beneficiarse del fondo operativo y de participar democráticamente en las</w:t>
            </w:r>
            <w:r w:rsidRPr="005521A6">
              <w:rPr>
                <w:color w:val="auto"/>
                <w:sz w:val="20"/>
                <w:szCs w:val="20"/>
              </w:rPr>
              <w:t xml:space="preserve"> </w:t>
            </w:r>
            <w:r w:rsidRPr="005521A6">
              <w:rPr>
                <w:rFonts w:ascii="Arial" w:hAnsi="Arial" w:cs="Arial"/>
                <w:color w:val="auto"/>
                <w:sz w:val="20"/>
                <w:szCs w:val="20"/>
              </w:rPr>
              <w:t>decisiones relacionadas con la utilización del mismo y de las contribuciones financieras. Dicho documento deberá contener, además:</w:t>
            </w:r>
          </w:p>
          <w:p w14:paraId="773F739C" w14:textId="2A80F75B" w:rsidR="00F771BC" w:rsidRPr="005521A6" w:rsidRDefault="00F771BC" w:rsidP="00E01A6A">
            <w:pPr>
              <w:pStyle w:val="Prrafodelista"/>
              <w:numPr>
                <w:ilvl w:val="2"/>
                <w:numId w:val="31"/>
              </w:numPr>
              <w:autoSpaceDE w:val="0"/>
              <w:autoSpaceDN w:val="0"/>
              <w:adjustRightInd w:val="0"/>
              <w:spacing w:before="0"/>
              <w:ind w:left="634" w:firstLine="0"/>
              <w:rPr>
                <w:rFonts w:ascii="Arial" w:eastAsiaTheme="minorHAnsi" w:hAnsi="Arial" w:cs="Arial"/>
                <w:sz w:val="20"/>
                <w:lang w:val="es-ES" w:eastAsia="en-US"/>
              </w:rPr>
            </w:pPr>
            <w:r w:rsidRPr="005521A6">
              <w:rPr>
                <w:rFonts w:ascii="Arial" w:eastAsiaTheme="minorHAnsi" w:hAnsi="Arial" w:cs="Arial"/>
                <w:sz w:val="20"/>
                <w:lang w:val="es-ES" w:eastAsia="en-US"/>
              </w:rPr>
              <w:t>La forma en que se gestionará el fondo operativo.</w:t>
            </w:r>
          </w:p>
          <w:p w14:paraId="58431EF5" w14:textId="03CF7AFE" w:rsidR="00F771BC" w:rsidRPr="005521A6" w:rsidRDefault="00F771BC" w:rsidP="00E01A6A">
            <w:pPr>
              <w:pStyle w:val="Prrafodelista"/>
              <w:numPr>
                <w:ilvl w:val="2"/>
                <w:numId w:val="31"/>
              </w:numPr>
              <w:autoSpaceDE w:val="0"/>
              <w:autoSpaceDN w:val="0"/>
              <w:adjustRightInd w:val="0"/>
              <w:spacing w:before="0"/>
              <w:ind w:left="634" w:firstLine="0"/>
              <w:rPr>
                <w:rFonts w:ascii="Arial" w:eastAsiaTheme="minorHAnsi" w:hAnsi="Arial" w:cs="Arial"/>
                <w:sz w:val="20"/>
                <w:lang w:val="es-ES" w:eastAsia="en-US"/>
              </w:rPr>
            </w:pPr>
            <w:r w:rsidRPr="005521A6">
              <w:rPr>
                <w:rFonts w:ascii="Arial" w:eastAsiaTheme="minorHAnsi" w:hAnsi="Arial" w:cs="Arial"/>
                <w:sz w:val="20"/>
                <w:lang w:val="es-ES" w:eastAsia="en-US"/>
              </w:rPr>
              <w:t>El importe del fondo operativo a constituir en la anualidad que comienza el 1 de enero siguiente, indicando los importes que se prevén destinar a cada intervención, acción, actuación, inversión y concepto de gasto del programa operativo.</w:t>
            </w:r>
          </w:p>
          <w:p w14:paraId="22077D70" w14:textId="57E1FA1B" w:rsidR="00F771BC" w:rsidRPr="005521A6" w:rsidRDefault="00F771BC" w:rsidP="00E01A6A">
            <w:pPr>
              <w:pStyle w:val="Prrafodelista"/>
              <w:numPr>
                <w:ilvl w:val="2"/>
                <w:numId w:val="31"/>
              </w:numPr>
              <w:autoSpaceDE w:val="0"/>
              <w:autoSpaceDN w:val="0"/>
              <w:adjustRightInd w:val="0"/>
              <w:spacing w:before="0"/>
              <w:ind w:left="634" w:firstLine="0"/>
              <w:rPr>
                <w:rFonts w:ascii="Arial" w:eastAsiaTheme="minorHAnsi" w:hAnsi="Arial" w:cs="Arial"/>
                <w:sz w:val="20"/>
                <w:lang w:val="es-ES" w:eastAsia="en-US"/>
              </w:rPr>
            </w:pPr>
            <w:r w:rsidRPr="005521A6">
              <w:rPr>
                <w:rFonts w:ascii="Arial" w:eastAsiaTheme="minorHAnsi" w:hAnsi="Arial" w:cs="Arial"/>
                <w:sz w:val="20"/>
                <w:lang w:val="es-ES" w:eastAsia="en-US"/>
              </w:rPr>
              <w:t>El método de cálculo y el nivel detallado de cada una de las contribuciones financieras, tanto para el presupuesto de financiación como para el de ejecución, aportando, en su caso, la información necesaria para justificar los diferentes niveles de contribución.</w:t>
            </w:r>
          </w:p>
          <w:p w14:paraId="3EE7B7A2" w14:textId="146402C3" w:rsidR="00F771BC" w:rsidRPr="005521A6" w:rsidRDefault="00F771BC" w:rsidP="00E01A6A">
            <w:pPr>
              <w:pStyle w:val="Prrafodelista"/>
              <w:autoSpaceDE w:val="0"/>
              <w:autoSpaceDN w:val="0"/>
              <w:adjustRightInd w:val="0"/>
              <w:ind w:left="634"/>
              <w:jc w:val="both"/>
              <w:rPr>
                <w:rFonts w:ascii="Arial" w:eastAsiaTheme="minorHAnsi" w:hAnsi="Arial" w:cs="Arial"/>
                <w:sz w:val="20"/>
                <w:lang w:val="es-ES" w:eastAsia="en-US"/>
              </w:rPr>
            </w:pPr>
            <w:proofErr w:type="spellStart"/>
            <w:r w:rsidRPr="005521A6">
              <w:rPr>
                <w:rFonts w:ascii="Arial" w:eastAsiaTheme="minorHAnsi" w:hAnsi="Arial" w:cs="Arial"/>
                <w:sz w:val="20"/>
                <w:lang w:val="es-ES" w:eastAsia="en-US"/>
              </w:rPr>
              <w:t>iv</w:t>
            </w:r>
            <w:proofErr w:type="spellEnd"/>
            <w:r w:rsidRPr="005521A6">
              <w:rPr>
                <w:rFonts w:ascii="Arial" w:eastAsiaTheme="minorHAnsi" w:hAnsi="Arial" w:cs="Arial"/>
                <w:sz w:val="20"/>
                <w:lang w:val="es-ES" w:eastAsia="en-US"/>
              </w:rPr>
              <w:t>. El procedimiento de financiación del fondo operativo.</w:t>
            </w:r>
          </w:p>
        </w:tc>
      </w:tr>
      <w:tr w:rsidR="005521A6" w:rsidRPr="005521A6" w14:paraId="7612F436" w14:textId="77777777" w:rsidTr="00E01A6A">
        <w:tc>
          <w:tcPr>
            <w:tcW w:w="386" w:type="dxa"/>
            <w:tcBorders>
              <w:top w:val="single" w:sz="4" w:space="0" w:color="auto"/>
            </w:tcBorders>
          </w:tcPr>
          <w:p w14:paraId="79C3E317" w14:textId="77777777" w:rsidR="00AA39CC" w:rsidRPr="005521A6" w:rsidRDefault="00AA39CC" w:rsidP="00B26556">
            <w:pPr>
              <w:spacing w:before="0" w:after="200" w:line="276" w:lineRule="auto"/>
              <w:rPr>
                <w:rFonts w:ascii="Arial" w:eastAsiaTheme="minorHAnsi" w:hAnsi="Arial" w:cs="Arial"/>
                <w:sz w:val="20"/>
                <w:lang w:val="es-ES" w:eastAsia="en-US"/>
              </w:rPr>
            </w:pPr>
          </w:p>
        </w:tc>
        <w:tc>
          <w:tcPr>
            <w:tcW w:w="8532" w:type="dxa"/>
            <w:vMerge/>
          </w:tcPr>
          <w:p w14:paraId="6AEBE090" w14:textId="77777777" w:rsidR="00AA39CC" w:rsidRPr="005521A6" w:rsidRDefault="00AA39CC" w:rsidP="00AF3F0F">
            <w:pPr>
              <w:autoSpaceDE w:val="0"/>
              <w:autoSpaceDN w:val="0"/>
              <w:adjustRightInd w:val="0"/>
              <w:jc w:val="both"/>
              <w:rPr>
                <w:rFonts w:ascii="Arial" w:eastAsiaTheme="minorHAnsi" w:hAnsi="Arial" w:cs="Arial"/>
                <w:sz w:val="20"/>
                <w:lang w:val="es-ES" w:eastAsia="en-US"/>
              </w:rPr>
            </w:pPr>
          </w:p>
        </w:tc>
      </w:tr>
      <w:tr w:rsidR="005521A6" w:rsidRPr="005521A6" w14:paraId="0D772B22" w14:textId="77777777" w:rsidTr="00E01A6A">
        <w:tc>
          <w:tcPr>
            <w:tcW w:w="386" w:type="dxa"/>
            <w:tcBorders>
              <w:bottom w:val="single" w:sz="4" w:space="0" w:color="auto"/>
            </w:tcBorders>
          </w:tcPr>
          <w:p w14:paraId="502FBE37" w14:textId="77777777" w:rsidR="00AA39CC" w:rsidRPr="005521A6" w:rsidRDefault="00AA39CC" w:rsidP="00AF3F0F">
            <w:pPr>
              <w:autoSpaceDE w:val="0"/>
              <w:autoSpaceDN w:val="0"/>
              <w:adjustRightInd w:val="0"/>
              <w:jc w:val="both"/>
              <w:rPr>
                <w:rFonts w:ascii="Arial" w:eastAsiaTheme="minorHAnsi" w:hAnsi="Arial" w:cs="Arial"/>
                <w:sz w:val="20"/>
                <w:lang w:val="es-ES" w:eastAsia="en-US"/>
              </w:rPr>
            </w:pPr>
          </w:p>
        </w:tc>
        <w:tc>
          <w:tcPr>
            <w:tcW w:w="8532" w:type="dxa"/>
            <w:vMerge/>
          </w:tcPr>
          <w:p w14:paraId="52A134E6" w14:textId="77777777" w:rsidR="00AA39CC" w:rsidRPr="005521A6" w:rsidRDefault="00AA39CC" w:rsidP="00AF3F0F">
            <w:pPr>
              <w:autoSpaceDE w:val="0"/>
              <w:autoSpaceDN w:val="0"/>
              <w:adjustRightInd w:val="0"/>
              <w:jc w:val="both"/>
              <w:rPr>
                <w:rFonts w:ascii="Arial" w:eastAsiaTheme="minorHAnsi" w:hAnsi="Arial" w:cs="Arial"/>
                <w:sz w:val="20"/>
                <w:lang w:val="es-ES" w:eastAsia="en-US"/>
              </w:rPr>
            </w:pPr>
          </w:p>
        </w:tc>
      </w:tr>
      <w:tr w:rsidR="005521A6" w:rsidRPr="005521A6" w14:paraId="35A042CB" w14:textId="77777777" w:rsidTr="00E01A6A">
        <w:tc>
          <w:tcPr>
            <w:tcW w:w="386" w:type="dxa"/>
            <w:tcBorders>
              <w:top w:val="single" w:sz="4" w:space="0" w:color="auto"/>
              <w:left w:val="single" w:sz="4" w:space="0" w:color="auto"/>
              <w:bottom w:val="single" w:sz="4" w:space="0" w:color="auto"/>
              <w:right w:val="single" w:sz="4" w:space="0" w:color="auto"/>
            </w:tcBorders>
          </w:tcPr>
          <w:p w14:paraId="2FBE6715" w14:textId="77777777" w:rsidR="002E6457" w:rsidRPr="005521A6" w:rsidRDefault="002E6457" w:rsidP="00AF3F0F">
            <w:pPr>
              <w:autoSpaceDE w:val="0"/>
              <w:autoSpaceDN w:val="0"/>
              <w:adjustRightInd w:val="0"/>
              <w:jc w:val="both"/>
              <w:rPr>
                <w:rFonts w:ascii="Arial" w:eastAsiaTheme="minorHAnsi" w:hAnsi="Arial" w:cs="Arial"/>
                <w:sz w:val="20"/>
                <w:lang w:val="es-ES" w:eastAsia="en-US"/>
              </w:rPr>
            </w:pPr>
          </w:p>
        </w:tc>
        <w:tc>
          <w:tcPr>
            <w:tcW w:w="8532" w:type="dxa"/>
            <w:vMerge w:val="restart"/>
            <w:tcBorders>
              <w:left w:val="single" w:sz="4" w:space="0" w:color="auto"/>
            </w:tcBorders>
          </w:tcPr>
          <w:p w14:paraId="7F6C0427" w14:textId="77777777" w:rsidR="00F771BC" w:rsidRPr="005521A6" w:rsidRDefault="00F771BC" w:rsidP="00506FF4">
            <w:pPr>
              <w:pStyle w:val="Default"/>
              <w:rPr>
                <w:rFonts w:ascii="Arial" w:hAnsi="Arial" w:cs="Arial"/>
                <w:color w:val="auto"/>
                <w:sz w:val="20"/>
                <w:szCs w:val="20"/>
              </w:rPr>
            </w:pPr>
            <w:r w:rsidRPr="005521A6">
              <w:rPr>
                <w:rFonts w:ascii="Arial" w:hAnsi="Arial" w:cs="Arial"/>
                <w:color w:val="auto"/>
                <w:sz w:val="20"/>
                <w:szCs w:val="20"/>
              </w:rPr>
              <w:t>Certificado relativo al valor de la producción comercializada sobre el que se basará el cálculo de la ayuda financiera de la Unión Europea al fondo operativo, y en su caso, certificado de la filial/asociación de organizaciones de productores, en el que se especifique:</w:t>
            </w:r>
          </w:p>
          <w:p w14:paraId="6DE85044" w14:textId="77777777" w:rsidR="00F771BC" w:rsidRPr="005521A6" w:rsidRDefault="00F771BC" w:rsidP="00506FF4">
            <w:pPr>
              <w:pStyle w:val="Default"/>
              <w:rPr>
                <w:rFonts w:ascii="Arial" w:hAnsi="Arial" w:cs="Arial"/>
                <w:color w:val="auto"/>
                <w:sz w:val="20"/>
                <w:szCs w:val="20"/>
              </w:rPr>
            </w:pPr>
            <w:r w:rsidRPr="005521A6">
              <w:rPr>
                <w:rFonts w:ascii="Arial" w:hAnsi="Arial" w:cs="Arial"/>
                <w:color w:val="auto"/>
                <w:sz w:val="20"/>
                <w:szCs w:val="20"/>
              </w:rPr>
              <w:t>i. El periodo de referencia.</w:t>
            </w:r>
          </w:p>
          <w:p w14:paraId="045C238A" w14:textId="77777777" w:rsidR="00F771BC" w:rsidRPr="005521A6" w:rsidRDefault="00F771BC" w:rsidP="00506FF4">
            <w:pPr>
              <w:pStyle w:val="Default"/>
              <w:rPr>
                <w:rFonts w:ascii="Arial" w:hAnsi="Arial" w:cs="Arial"/>
                <w:color w:val="auto"/>
                <w:sz w:val="20"/>
                <w:szCs w:val="20"/>
              </w:rPr>
            </w:pPr>
            <w:proofErr w:type="spellStart"/>
            <w:r w:rsidRPr="005521A6">
              <w:rPr>
                <w:rFonts w:ascii="Arial" w:hAnsi="Arial" w:cs="Arial"/>
                <w:color w:val="auto"/>
                <w:sz w:val="20"/>
                <w:szCs w:val="20"/>
              </w:rPr>
              <w:lastRenderedPageBreak/>
              <w:t>ii</w:t>
            </w:r>
            <w:proofErr w:type="spellEnd"/>
            <w:r w:rsidRPr="005521A6">
              <w:rPr>
                <w:rFonts w:ascii="Arial" w:hAnsi="Arial" w:cs="Arial"/>
                <w:color w:val="auto"/>
                <w:sz w:val="20"/>
                <w:szCs w:val="20"/>
              </w:rPr>
              <w:t xml:space="preserve">. La fecha y el foro en el que la contabilidad a partir de la cual se ha </w:t>
            </w:r>
            <w:proofErr w:type="gramStart"/>
            <w:r w:rsidRPr="005521A6">
              <w:rPr>
                <w:rFonts w:ascii="Arial" w:hAnsi="Arial" w:cs="Arial"/>
                <w:color w:val="auto"/>
                <w:sz w:val="20"/>
                <w:szCs w:val="20"/>
              </w:rPr>
              <w:t>obtenido,</w:t>
            </w:r>
            <w:proofErr w:type="gramEnd"/>
            <w:r w:rsidRPr="005521A6">
              <w:rPr>
                <w:rFonts w:ascii="Arial" w:hAnsi="Arial" w:cs="Arial"/>
                <w:color w:val="auto"/>
                <w:sz w:val="20"/>
                <w:szCs w:val="20"/>
              </w:rPr>
              <w:t xml:space="preserve"> fue aprobada por el órgano competente de la organización de productores o de la asociación de organizaciones de productores.</w:t>
            </w:r>
          </w:p>
          <w:p w14:paraId="36855F28" w14:textId="5DCC08B9" w:rsidR="002E6457" w:rsidRPr="005521A6" w:rsidRDefault="00F771BC" w:rsidP="00506FF4">
            <w:pPr>
              <w:pStyle w:val="Default"/>
              <w:rPr>
                <w:rFonts w:ascii="Arial" w:hAnsi="Arial" w:cs="Arial"/>
                <w:color w:val="auto"/>
                <w:sz w:val="20"/>
                <w:szCs w:val="20"/>
              </w:rPr>
            </w:pPr>
            <w:proofErr w:type="spellStart"/>
            <w:r w:rsidRPr="005521A6">
              <w:rPr>
                <w:rFonts w:ascii="Arial" w:hAnsi="Arial" w:cs="Arial"/>
                <w:color w:val="auto"/>
                <w:sz w:val="20"/>
                <w:szCs w:val="20"/>
              </w:rPr>
              <w:t>iii</w:t>
            </w:r>
            <w:proofErr w:type="spellEnd"/>
            <w:r w:rsidRPr="005521A6">
              <w:rPr>
                <w:rFonts w:ascii="Arial" w:hAnsi="Arial" w:cs="Arial"/>
                <w:color w:val="auto"/>
                <w:sz w:val="20"/>
                <w:szCs w:val="20"/>
              </w:rPr>
              <w:t xml:space="preserve">. Cómo se ha calculado el valor de la producción comercializada, cálculo </w:t>
            </w:r>
            <w:proofErr w:type="gramStart"/>
            <w:r w:rsidRPr="005521A6">
              <w:rPr>
                <w:rFonts w:ascii="Arial" w:hAnsi="Arial" w:cs="Arial"/>
                <w:color w:val="auto"/>
                <w:sz w:val="20"/>
                <w:szCs w:val="20"/>
              </w:rPr>
              <w:t>del mismo</w:t>
            </w:r>
            <w:proofErr w:type="gramEnd"/>
            <w:r w:rsidRPr="005521A6">
              <w:rPr>
                <w:rFonts w:ascii="Arial" w:hAnsi="Arial" w:cs="Arial"/>
                <w:color w:val="auto"/>
                <w:sz w:val="20"/>
                <w:szCs w:val="20"/>
              </w:rPr>
              <w:t xml:space="preserve"> y documentación contable que avale las cifras empleadas.</w:t>
            </w:r>
          </w:p>
        </w:tc>
      </w:tr>
      <w:tr w:rsidR="005521A6" w:rsidRPr="005521A6" w14:paraId="333779F3" w14:textId="77777777" w:rsidTr="00E01A6A">
        <w:tc>
          <w:tcPr>
            <w:tcW w:w="386" w:type="dxa"/>
            <w:tcBorders>
              <w:top w:val="single" w:sz="4" w:space="0" w:color="auto"/>
              <w:bottom w:val="single" w:sz="4" w:space="0" w:color="auto"/>
            </w:tcBorders>
          </w:tcPr>
          <w:p w14:paraId="602F479A" w14:textId="77777777" w:rsidR="002E6457" w:rsidRPr="005521A6" w:rsidRDefault="002E6457" w:rsidP="00AF3F0F">
            <w:pPr>
              <w:autoSpaceDE w:val="0"/>
              <w:autoSpaceDN w:val="0"/>
              <w:adjustRightInd w:val="0"/>
              <w:jc w:val="both"/>
              <w:rPr>
                <w:rFonts w:ascii="Arial" w:eastAsiaTheme="minorHAnsi" w:hAnsi="Arial" w:cs="Arial"/>
                <w:sz w:val="20"/>
                <w:lang w:val="es-ES" w:eastAsia="en-US"/>
              </w:rPr>
            </w:pPr>
          </w:p>
        </w:tc>
        <w:tc>
          <w:tcPr>
            <w:tcW w:w="8532" w:type="dxa"/>
            <w:vMerge/>
          </w:tcPr>
          <w:p w14:paraId="10DAC154" w14:textId="77777777" w:rsidR="002E6457" w:rsidRPr="005521A6" w:rsidRDefault="002E6457" w:rsidP="00506FF4">
            <w:pPr>
              <w:pStyle w:val="Default"/>
              <w:rPr>
                <w:rFonts w:ascii="Arial" w:hAnsi="Arial" w:cs="Arial"/>
                <w:color w:val="auto"/>
                <w:sz w:val="20"/>
                <w:szCs w:val="20"/>
              </w:rPr>
            </w:pPr>
          </w:p>
        </w:tc>
      </w:tr>
      <w:tr w:rsidR="005521A6" w:rsidRPr="005521A6" w14:paraId="2C7DF203" w14:textId="77777777" w:rsidTr="00E01A6A">
        <w:tc>
          <w:tcPr>
            <w:tcW w:w="386" w:type="dxa"/>
            <w:tcBorders>
              <w:top w:val="single" w:sz="4" w:space="0" w:color="auto"/>
              <w:left w:val="single" w:sz="4" w:space="0" w:color="auto"/>
              <w:bottom w:val="single" w:sz="4" w:space="0" w:color="auto"/>
              <w:right w:val="single" w:sz="4" w:space="0" w:color="auto"/>
            </w:tcBorders>
          </w:tcPr>
          <w:p w14:paraId="724E2F39" w14:textId="77777777" w:rsidR="002E6457" w:rsidRPr="005521A6" w:rsidRDefault="002E6457" w:rsidP="00AF3F0F">
            <w:pPr>
              <w:autoSpaceDE w:val="0"/>
              <w:autoSpaceDN w:val="0"/>
              <w:adjustRightInd w:val="0"/>
              <w:jc w:val="both"/>
              <w:rPr>
                <w:rFonts w:ascii="Arial" w:eastAsiaTheme="minorHAnsi" w:hAnsi="Arial" w:cs="Arial"/>
                <w:sz w:val="20"/>
                <w:lang w:val="es-ES" w:eastAsia="en-US"/>
              </w:rPr>
            </w:pPr>
          </w:p>
        </w:tc>
        <w:tc>
          <w:tcPr>
            <w:tcW w:w="8532" w:type="dxa"/>
            <w:vMerge w:val="restart"/>
            <w:tcBorders>
              <w:left w:val="single" w:sz="4" w:space="0" w:color="auto"/>
            </w:tcBorders>
          </w:tcPr>
          <w:p w14:paraId="3C7696A4" w14:textId="4475738F" w:rsidR="002E6457" w:rsidRPr="005521A6" w:rsidRDefault="00F771BC" w:rsidP="00506FF4">
            <w:pPr>
              <w:pStyle w:val="Default"/>
              <w:rPr>
                <w:rFonts w:ascii="Arial" w:hAnsi="Arial" w:cs="Arial"/>
                <w:color w:val="auto"/>
                <w:sz w:val="20"/>
                <w:szCs w:val="20"/>
              </w:rPr>
            </w:pPr>
            <w:r w:rsidRPr="005521A6">
              <w:rPr>
                <w:rFonts w:ascii="Arial" w:hAnsi="Arial" w:cs="Arial"/>
                <w:color w:val="auto"/>
                <w:sz w:val="20"/>
                <w:szCs w:val="20"/>
              </w:rPr>
              <w:t>En el caso de que el valor de un producto haya experimentado una reducción por motivos ajenos a la responsabilidad y control de la organización: la documentación que justifique este hecho, y que demuestre, en particular, que dicho descenso no se ha debido a disminuciones de los efectivos productivos.</w:t>
            </w:r>
          </w:p>
        </w:tc>
      </w:tr>
      <w:tr w:rsidR="005521A6" w:rsidRPr="005521A6" w14:paraId="43FAFE9C" w14:textId="77777777" w:rsidTr="00E01A6A">
        <w:tc>
          <w:tcPr>
            <w:tcW w:w="386" w:type="dxa"/>
            <w:tcBorders>
              <w:top w:val="single" w:sz="4" w:space="0" w:color="auto"/>
            </w:tcBorders>
          </w:tcPr>
          <w:p w14:paraId="76BA2E29" w14:textId="77777777" w:rsidR="002E6457" w:rsidRPr="005521A6" w:rsidRDefault="002E6457" w:rsidP="00AF3F0F">
            <w:pPr>
              <w:autoSpaceDE w:val="0"/>
              <w:autoSpaceDN w:val="0"/>
              <w:adjustRightInd w:val="0"/>
              <w:jc w:val="both"/>
              <w:rPr>
                <w:rFonts w:ascii="Arial" w:eastAsiaTheme="minorHAnsi" w:hAnsi="Arial" w:cs="Arial"/>
                <w:sz w:val="20"/>
                <w:lang w:val="es-ES" w:eastAsia="en-US"/>
              </w:rPr>
            </w:pPr>
          </w:p>
        </w:tc>
        <w:tc>
          <w:tcPr>
            <w:tcW w:w="8532" w:type="dxa"/>
            <w:vMerge/>
          </w:tcPr>
          <w:p w14:paraId="5F89C943" w14:textId="77777777" w:rsidR="002E6457" w:rsidRPr="005521A6" w:rsidRDefault="002E6457" w:rsidP="00506FF4">
            <w:pPr>
              <w:pStyle w:val="Default"/>
              <w:rPr>
                <w:rFonts w:ascii="Arial" w:hAnsi="Arial" w:cs="Arial"/>
                <w:color w:val="auto"/>
                <w:sz w:val="20"/>
                <w:szCs w:val="20"/>
              </w:rPr>
            </w:pPr>
          </w:p>
        </w:tc>
      </w:tr>
      <w:tr w:rsidR="005521A6" w:rsidRPr="005521A6" w14:paraId="386B537E" w14:textId="77777777" w:rsidTr="00E01A6A">
        <w:tc>
          <w:tcPr>
            <w:tcW w:w="386" w:type="dxa"/>
          </w:tcPr>
          <w:p w14:paraId="0F067666"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vMerge w:val="restart"/>
          </w:tcPr>
          <w:p w14:paraId="05F8E4B9" w14:textId="4059BF1C" w:rsidR="00F771BC" w:rsidRPr="005521A6" w:rsidRDefault="00F771BC" w:rsidP="00506FF4">
            <w:pPr>
              <w:pStyle w:val="Default"/>
              <w:rPr>
                <w:rFonts w:ascii="Arial" w:hAnsi="Arial" w:cs="Arial"/>
                <w:color w:val="auto"/>
                <w:sz w:val="20"/>
                <w:szCs w:val="20"/>
              </w:rPr>
            </w:pPr>
            <w:r w:rsidRPr="005521A6">
              <w:rPr>
                <w:rFonts w:ascii="Arial" w:hAnsi="Arial" w:cs="Arial"/>
                <w:color w:val="auto"/>
                <w:sz w:val="20"/>
                <w:szCs w:val="20"/>
              </w:rPr>
              <w:t xml:space="preserve">Un compromiso de los titulares de las acciones, actuaciones, inversiones, y conceptos de gasto, que se realizarán el primer año del programa, de que no han recibido, ni van a recibir, directa o indirectamente, ninguna otra ayuda por la ejecución de </w:t>
            </w:r>
            <w:proofErr w:type="gramStart"/>
            <w:r w:rsidRPr="005521A6">
              <w:rPr>
                <w:rFonts w:ascii="Arial" w:hAnsi="Arial" w:cs="Arial"/>
                <w:color w:val="auto"/>
                <w:sz w:val="20"/>
                <w:szCs w:val="20"/>
              </w:rPr>
              <w:t>las mismas</w:t>
            </w:r>
            <w:proofErr w:type="gramEnd"/>
            <w:r w:rsidRPr="005521A6">
              <w:rPr>
                <w:rFonts w:ascii="Arial" w:hAnsi="Arial" w:cs="Arial"/>
                <w:color w:val="auto"/>
                <w:sz w:val="20"/>
                <w:szCs w:val="20"/>
              </w:rPr>
              <w:t xml:space="preserve"> excepto para las ayudas medioambientales que complementen los eco-regímenes.</w:t>
            </w:r>
          </w:p>
        </w:tc>
      </w:tr>
      <w:tr w:rsidR="005521A6" w:rsidRPr="005521A6" w14:paraId="7ADDD9E9" w14:textId="77777777" w:rsidTr="00E01A6A">
        <w:tc>
          <w:tcPr>
            <w:tcW w:w="386" w:type="dxa"/>
          </w:tcPr>
          <w:p w14:paraId="086ECACA"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vMerge/>
          </w:tcPr>
          <w:p w14:paraId="1D665BD6" w14:textId="77777777" w:rsidR="00F771BC" w:rsidRPr="005521A6" w:rsidRDefault="00F771BC" w:rsidP="00506FF4">
            <w:pPr>
              <w:pStyle w:val="Default"/>
              <w:rPr>
                <w:rFonts w:ascii="Arial" w:hAnsi="Arial" w:cs="Arial"/>
                <w:color w:val="auto"/>
                <w:sz w:val="20"/>
                <w:szCs w:val="20"/>
              </w:rPr>
            </w:pPr>
          </w:p>
        </w:tc>
      </w:tr>
      <w:tr w:rsidR="005521A6" w:rsidRPr="005521A6" w14:paraId="6B904694" w14:textId="77777777" w:rsidTr="00E01A6A">
        <w:tc>
          <w:tcPr>
            <w:tcW w:w="386" w:type="dxa"/>
            <w:vMerge w:val="restart"/>
          </w:tcPr>
          <w:p w14:paraId="2AD6C4F9" w14:textId="2D4BA961" w:rsidR="00F771BC" w:rsidRPr="005521A6" w:rsidRDefault="00F771BC" w:rsidP="00F771BC">
            <w:pPr>
              <w:autoSpaceDE w:val="0"/>
              <w:autoSpaceDN w:val="0"/>
              <w:adjustRightInd w:val="0"/>
              <w:jc w:val="both"/>
              <w:rPr>
                <w:rFonts w:ascii="Arial" w:eastAsiaTheme="minorHAnsi" w:hAnsi="Arial" w:cs="Arial"/>
                <w:sz w:val="20"/>
                <w:highlight w:val="yellow"/>
                <w:lang w:val="es-ES" w:eastAsia="en-US"/>
              </w:rPr>
            </w:pPr>
          </w:p>
          <w:p w14:paraId="2CCFE024" w14:textId="1FC8BBF8" w:rsidR="00F771BC" w:rsidRPr="005521A6" w:rsidRDefault="00F771BC" w:rsidP="00F771BC">
            <w:pPr>
              <w:autoSpaceDE w:val="0"/>
              <w:autoSpaceDN w:val="0"/>
              <w:adjustRightInd w:val="0"/>
              <w:jc w:val="both"/>
              <w:rPr>
                <w:rFonts w:ascii="Arial" w:eastAsiaTheme="minorHAnsi" w:hAnsi="Arial" w:cs="Arial"/>
                <w:sz w:val="20"/>
                <w:highlight w:val="yellow"/>
                <w:lang w:val="es-ES" w:eastAsia="en-US"/>
              </w:rPr>
            </w:pPr>
          </w:p>
        </w:tc>
        <w:tc>
          <w:tcPr>
            <w:tcW w:w="8532" w:type="dxa"/>
          </w:tcPr>
          <w:p w14:paraId="3DD69148" w14:textId="147F6478" w:rsidR="00F771BC" w:rsidRPr="005521A6" w:rsidRDefault="00F771BC" w:rsidP="00506FF4">
            <w:pPr>
              <w:pStyle w:val="Default"/>
              <w:rPr>
                <w:rFonts w:ascii="Arial" w:hAnsi="Arial" w:cs="Arial"/>
                <w:color w:val="auto"/>
                <w:sz w:val="20"/>
                <w:szCs w:val="20"/>
              </w:rPr>
            </w:pPr>
            <w:r w:rsidRPr="005521A6">
              <w:rPr>
                <w:rFonts w:ascii="Arial" w:hAnsi="Arial" w:cs="Arial"/>
                <w:color w:val="auto"/>
                <w:sz w:val="20"/>
                <w:szCs w:val="20"/>
              </w:rPr>
              <w:t>La documentación específica que requiera cada acción, actuación, inversión y concepto de gasto.</w:t>
            </w:r>
          </w:p>
        </w:tc>
      </w:tr>
      <w:tr w:rsidR="005521A6" w:rsidRPr="005521A6" w14:paraId="1328E1FF" w14:textId="77777777" w:rsidTr="00E01A6A">
        <w:tc>
          <w:tcPr>
            <w:tcW w:w="386" w:type="dxa"/>
            <w:vMerge/>
            <w:tcBorders>
              <w:bottom w:val="single" w:sz="4" w:space="0" w:color="auto"/>
            </w:tcBorders>
          </w:tcPr>
          <w:p w14:paraId="6D8A3149" w14:textId="7425FB36"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tcPr>
          <w:p w14:paraId="6991A30C" w14:textId="0EBB93FB" w:rsidR="00F771BC" w:rsidRPr="005521A6" w:rsidRDefault="00F771BC" w:rsidP="00F771BC">
            <w:pPr>
              <w:autoSpaceDE w:val="0"/>
              <w:autoSpaceDN w:val="0"/>
              <w:adjustRightInd w:val="0"/>
              <w:jc w:val="both"/>
              <w:rPr>
                <w:rFonts w:ascii="Arial" w:eastAsiaTheme="minorHAnsi" w:hAnsi="Arial" w:cs="Arial"/>
                <w:sz w:val="20"/>
                <w:lang w:val="es-ES" w:eastAsia="en-US"/>
              </w:rPr>
            </w:pPr>
          </w:p>
        </w:tc>
      </w:tr>
      <w:tr w:rsidR="005521A6" w:rsidRPr="005521A6" w14:paraId="3EA69BAA" w14:textId="77777777" w:rsidTr="00E01A6A">
        <w:tc>
          <w:tcPr>
            <w:tcW w:w="386" w:type="dxa"/>
            <w:tcBorders>
              <w:top w:val="single" w:sz="4" w:space="0" w:color="auto"/>
              <w:left w:val="single" w:sz="4" w:space="0" w:color="auto"/>
              <w:bottom w:val="single" w:sz="4" w:space="0" w:color="auto"/>
              <w:right w:val="single" w:sz="4" w:space="0" w:color="auto"/>
            </w:tcBorders>
          </w:tcPr>
          <w:p w14:paraId="6451EECB" w14:textId="77777777" w:rsidR="00E01A6A" w:rsidRPr="005521A6" w:rsidRDefault="00E01A6A" w:rsidP="00F771BC">
            <w:pPr>
              <w:autoSpaceDE w:val="0"/>
              <w:autoSpaceDN w:val="0"/>
              <w:adjustRightInd w:val="0"/>
              <w:jc w:val="both"/>
              <w:rPr>
                <w:rFonts w:ascii="Arial" w:eastAsiaTheme="minorHAnsi" w:hAnsi="Arial" w:cs="Arial"/>
                <w:sz w:val="20"/>
                <w:lang w:val="es-ES" w:eastAsia="en-US"/>
              </w:rPr>
            </w:pPr>
          </w:p>
        </w:tc>
        <w:tc>
          <w:tcPr>
            <w:tcW w:w="8532" w:type="dxa"/>
            <w:tcBorders>
              <w:left w:val="single" w:sz="4" w:space="0" w:color="auto"/>
            </w:tcBorders>
          </w:tcPr>
          <w:p w14:paraId="3642E060" w14:textId="05F5A80A" w:rsidR="00E01A6A" w:rsidRPr="005521A6" w:rsidRDefault="00E01A6A" w:rsidP="00F771BC">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Certificado en el que figure el acuerdo adoptado por la asamblea general de la entidad, o por</w:t>
            </w:r>
          </w:p>
        </w:tc>
      </w:tr>
      <w:tr w:rsidR="005521A6" w:rsidRPr="005521A6" w14:paraId="43D1267A" w14:textId="77777777" w:rsidTr="00FE4D67">
        <w:tc>
          <w:tcPr>
            <w:tcW w:w="386" w:type="dxa"/>
            <w:tcBorders>
              <w:top w:val="single" w:sz="4" w:space="0" w:color="auto"/>
            </w:tcBorders>
          </w:tcPr>
          <w:p w14:paraId="7DDC1878"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tcPr>
          <w:p w14:paraId="6747F9C7" w14:textId="19E93E11" w:rsidR="00E01A6A" w:rsidRPr="005521A6" w:rsidRDefault="00E01A6A" w:rsidP="00E01A6A">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el órgano equivalente de la sección si dicha entidad está organizada en secciones, o por el órgano equivalente según la personalidad jurídica de la organización de productores, para obtener el reembolso de las inversiones o valor residual de las inversiones en caso de que el/los miembros cause/n baja en la organización o de que las inversiones subvencionadas dejen de estar a disposición de la organización de productores o sufran un cambio sustancial que afecte a la naturaleza, </w:t>
            </w:r>
            <w:r w:rsidR="00506FF4" w:rsidRPr="005521A6">
              <w:rPr>
                <w:rFonts w:ascii="Arial" w:eastAsiaTheme="minorHAnsi" w:hAnsi="Arial" w:cs="Arial"/>
                <w:sz w:val="20"/>
                <w:lang w:val="es-ES" w:eastAsia="en-US"/>
              </w:rPr>
              <w:t xml:space="preserve"> ,</w:t>
            </w:r>
            <w:r w:rsidRPr="005521A6">
              <w:rPr>
                <w:rFonts w:ascii="Arial" w:eastAsiaTheme="minorHAnsi" w:hAnsi="Arial" w:cs="Arial"/>
                <w:sz w:val="20"/>
                <w:lang w:val="es-ES" w:eastAsia="en-US"/>
              </w:rPr>
              <w:t>objetivos o condiciones de aplicación de las inversiones.</w:t>
            </w:r>
          </w:p>
          <w:p w14:paraId="7FA3A3D5" w14:textId="47FF9E74" w:rsidR="00F771BC" w:rsidRPr="005521A6" w:rsidRDefault="00F771BC" w:rsidP="00E01A6A">
            <w:pPr>
              <w:autoSpaceDE w:val="0"/>
              <w:autoSpaceDN w:val="0"/>
              <w:adjustRightInd w:val="0"/>
              <w:jc w:val="both"/>
              <w:rPr>
                <w:rFonts w:ascii="Arial" w:eastAsiaTheme="minorHAnsi" w:hAnsi="Arial" w:cs="Arial"/>
                <w:sz w:val="20"/>
                <w:lang w:val="es-ES" w:eastAsia="en-US"/>
              </w:rPr>
            </w:pPr>
          </w:p>
        </w:tc>
      </w:tr>
      <w:tr w:rsidR="005521A6" w:rsidRPr="005521A6" w14:paraId="04F110F0" w14:textId="77777777" w:rsidTr="00E01A6A">
        <w:tc>
          <w:tcPr>
            <w:tcW w:w="386" w:type="dxa"/>
            <w:tcBorders>
              <w:top w:val="single" w:sz="4" w:space="0" w:color="auto"/>
              <w:left w:val="single" w:sz="4" w:space="0" w:color="auto"/>
              <w:bottom w:val="single" w:sz="4" w:space="0" w:color="auto"/>
              <w:right w:val="single" w:sz="4" w:space="0" w:color="auto"/>
            </w:tcBorders>
          </w:tcPr>
          <w:p w14:paraId="4513AB3C" w14:textId="77777777" w:rsidR="00E01A6A" w:rsidRPr="005521A6" w:rsidRDefault="00E01A6A" w:rsidP="00F771BC">
            <w:pPr>
              <w:autoSpaceDE w:val="0"/>
              <w:autoSpaceDN w:val="0"/>
              <w:adjustRightInd w:val="0"/>
              <w:jc w:val="both"/>
              <w:rPr>
                <w:rFonts w:ascii="Arial" w:eastAsiaTheme="minorHAnsi" w:hAnsi="Arial" w:cs="Arial"/>
                <w:sz w:val="20"/>
                <w:lang w:val="es-ES" w:eastAsia="en-US"/>
              </w:rPr>
            </w:pPr>
          </w:p>
        </w:tc>
        <w:tc>
          <w:tcPr>
            <w:tcW w:w="8532" w:type="dxa"/>
            <w:tcBorders>
              <w:left w:val="single" w:sz="4" w:space="0" w:color="auto"/>
            </w:tcBorders>
          </w:tcPr>
          <w:p w14:paraId="1E9CEB06" w14:textId="4CF0E801" w:rsidR="00E01A6A" w:rsidRPr="005521A6" w:rsidRDefault="00E01A6A" w:rsidP="00F771BC">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Declaración responsable en la que la entidad se compromete a cumplir las disposiciones</w:t>
            </w:r>
          </w:p>
        </w:tc>
      </w:tr>
      <w:tr w:rsidR="005521A6" w:rsidRPr="005521A6" w14:paraId="5587DEC9" w14:textId="77777777" w:rsidTr="00E01A6A">
        <w:tc>
          <w:tcPr>
            <w:tcW w:w="386" w:type="dxa"/>
            <w:tcBorders>
              <w:top w:val="single" w:sz="4" w:space="0" w:color="auto"/>
              <w:bottom w:val="single" w:sz="4" w:space="0" w:color="auto"/>
            </w:tcBorders>
          </w:tcPr>
          <w:p w14:paraId="4D0AD373"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tcBorders>
              <w:left w:val="nil"/>
            </w:tcBorders>
          </w:tcPr>
          <w:p w14:paraId="335EC3BC" w14:textId="56E5AC20" w:rsidR="00F771BC" w:rsidRPr="005521A6" w:rsidRDefault="00F771BC" w:rsidP="00F771BC">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establecidas en la norma vigente que regula los programas y fondos operativos de las organizaciones de productores del sector de frutas y hortalizas.</w:t>
            </w:r>
          </w:p>
        </w:tc>
      </w:tr>
      <w:tr w:rsidR="005521A6" w:rsidRPr="005521A6" w14:paraId="71C49AFD" w14:textId="77777777" w:rsidTr="00E01A6A">
        <w:tc>
          <w:tcPr>
            <w:tcW w:w="386" w:type="dxa"/>
            <w:tcBorders>
              <w:top w:val="single" w:sz="4" w:space="0" w:color="auto"/>
              <w:left w:val="single" w:sz="4" w:space="0" w:color="auto"/>
              <w:bottom w:val="single" w:sz="4" w:space="0" w:color="auto"/>
              <w:right w:val="single" w:sz="4" w:space="0" w:color="auto"/>
            </w:tcBorders>
          </w:tcPr>
          <w:p w14:paraId="3C22E217"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tcBorders>
              <w:left w:val="single" w:sz="4" w:space="0" w:color="auto"/>
            </w:tcBorders>
          </w:tcPr>
          <w:p w14:paraId="214867D8" w14:textId="290C0FF8" w:rsidR="00F771BC" w:rsidRPr="005521A6" w:rsidRDefault="00F771BC" w:rsidP="00F771BC">
            <w:pPr>
              <w:autoSpaceDE w:val="0"/>
              <w:autoSpaceDN w:val="0"/>
              <w:adjustRightInd w:val="0"/>
              <w:jc w:val="both"/>
              <w:rPr>
                <w:rFonts w:ascii="Arial" w:eastAsiaTheme="minorHAnsi" w:hAnsi="Arial" w:cs="Arial"/>
                <w:sz w:val="20"/>
                <w:lang w:val="es-ES" w:eastAsia="en-US"/>
              </w:rPr>
            </w:pPr>
            <w:r w:rsidRPr="005521A6">
              <w:rPr>
                <w:rFonts w:ascii="Arial" w:eastAsiaTheme="minorHAnsi" w:hAnsi="Arial" w:cs="Arial"/>
                <w:sz w:val="20"/>
                <w:lang w:val="es-ES" w:eastAsia="en-US"/>
              </w:rPr>
              <w:t xml:space="preserve">Declaración responsable relativa a la información mencionada en el segundo guion de la Parte I, letra </w:t>
            </w:r>
            <w:proofErr w:type="spellStart"/>
            <w:r w:rsidRPr="005521A6">
              <w:rPr>
                <w:rFonts w:ascii="Arial" w:eastAsiaTheme="minorHAnsi" w:hAnsi="Arial" w:cs="Arial"/>
                <w:sz w:val="20"/>
                <w:lang w:val="es-ES" w:eastAsia="en-US"/>
              </w:rPr>
              <w:t>B.i</w:t>
            </w:r>
            <w:proofErr w:type="spellEnd"/>
            <w:r w:rsidRPr="005521A6">
              <w:rPr>
                <w:rFonts w:ascii="Arial" w:eastAsiaTheme="minorHAnsi" w:hAnsi="Arial" w:cs="Arial"/>
                <w:sz w:val="20"/>
                <w:lang w:val="es-ES" w:eastAsia="en-US"/>
              </w:rPr>
              <w:t xml:space="preserve">, del presente </w:t>
            </w:r>
            <w:proofErr w:type="gramStart"/>
            <w:r w:rsidRPr="005521A6">
              <w:rPr>
                <w:rFonts w:ascii="Arial" w:eastAsiaTheme="minorHAnsi" w:hAnsi="Arial" w:cs="Arial"/>
                <w:sz w:val="20"/>
                <w:lang w:val="es-ES" w:eastAsia="en-US"/>
              </w:rPr>
              <w:t>anexo( EFECTIVOS</w:t>
            </w:r>
            <w:proofErr w:type="gramEnd"/>
            <w:r w:rsidRPr="005521A6">
              <w:rPr>
                <w:rFonts w:ascii="Arial" w:eastAsiaTheme="minorHAnsi" w:hAnsi="Arial" w:cs="Arial"/>
                <w:sz w:val="20"/>
                <w:lang w:val="es-ES" w:eastAsia="en-US"/>
              </w:rPr>
              <w:t xml:space="preserve"> PRODUCTIVOS)</w:t>
            </w:r>
          </w:p>
        </w:tc>
      </w:tr>
      <w:tr w:rsidR="00F771BC" w:rsidRPr="005521A6" w14:paraId="68913C53" w14:textId="77777777" w:rsidTr="00E01A6A">
        <w:tc>
          <w:tcPr>
            <w:tcW w:w="386" w:type="dxa"/>
            <w:tcBorders>
              <w:top w:val="single" w:sz="4" w:space="0" w:color="auto"/>
            </w:tcBorders>
          </w:tcPr>
          <w:p w14:paraId="45FC76BB"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c>
          <w:tcPr>
            <w:tcW w:w="8532" w:type="dxa"/>
          </w:tcPr>
          <w:p w14:paraId="0163B130" w14:textId="77777777" w:rsidR="00F771BC" w:rsidRPr="005521A6" w:rsidRDefault="00F771BC" w:rsidP="00F771BC">
            <w:pPr>
              <w:autoSpaceDE w:val="0"/>
              <w:autoSpaceDN w:val="0"/>
              <w:adjustRightInd w:val="0"/>
              <w:jc w:val="both"/>
              <w:rPr>
                <w:rFonts w:ascii="Arial" w:eastAsiaTheme="minorHAnsi" w:hAnsi="Arial" w:cs="Arial"/>
                <w:sz w:val="20"/>
                <w:lang w:val="es-ES" w:eastAsia="en-US"/>
              </w:rPr>
            </w:pPr>
          </w:p>
        </w:tc>
      </w:tr>
    </w:tbl>
    <w:p w14:paraId="6A15E23A" w14:textId="77777777" w:rsidR="00D150FB" w:rsidRPr="005521A6" w:rsidRDefault="00D150FB" w:rsidP="00D150FB">
      <w:pPr>
        <w:autoSpaceDE w:val="0"/>
        <w:autoSpaceDN w:val="0"/>
        <w:adjustRightInd w:val="0"/>
        <w:ind w:left="1134" w:hanging="283"/>
        <w:jc w:val="both"/>
        <w:rPr>
          <w:rFonts w:ascii="Arial" w:eastAsiaTheme="minorHAnsi" w:hAnsi="Arial" w:cs="Arial"/>
          <w:sz w:val="20"/>
          <w:highlight w:val="yellow"/>
          <w:lang w:val="es-ES" w:eastAsia="en-US"/>
        </w:rPr>
      </w:pPr>
    </w:p>
    <w:p w14:paraId="1B3E141D" w14:textId="77777777" w:rsidR="00CB455E" w:rsidRPr="005521A6" w:rsidRDefault="00CB455E" w:rsidP="00D150FB">
      <w:pPr>
        <w:autoSpaceDE w:val="0"/>
        <w:autoSpaceDN w:val="0"/>
        <w:adjustRightInd w:val="0"/>
        <w:ind w:left="1134" w:hanging="283"/>
        <w:jc w:val="both"/>
        <w:rPr>
          <w:rFonts w:ascii="Arial" w:eastAsiaTheme="minorHAnsi" w:hAnsi="Arial" w:cs="Arial"/>
          <w:sz w:val="20"/>
          <w:highlight w:val="yellow"/>
          <w:lang w:val="es-ES" w:eastAsia="en-US"/>
        </w:rPr>
      </w:pPr>
    </w:p>
    <w:p w14:paraId="01153786" w14:textId="77777777" w:rsidR="00D150FB" w:rsidRPr="005521A6" w:rsidRDefault="00D150FB" w:rsidP="00D150FB">
      <w:pPr>
        <w:ind w:left="709"/>
        <w:rPr>
          <w:rFonts w:ascii="Arial" w:eastAsiaTheme="minorHAnsi" w:hAnsi="Arial" w:cs="Arial"/>
          <w:sz w:val="20"/>
          <w:highlight w:val="yellow"/>
          <w:lang w:val="es-ES" w:eastAsia="en-US"/>
        </w:rPr>
      </w:pPr>
    </w:p>
    <w:p w14:paraId="3E5CF4AF" w14:textId="77777777" w:rsidR="00D73517" w:rsidRPr="005521A6" w:rsidRDefault="00D73517">
      <w:pPr>
        <w:rPr>
          <w:rFonts w:ascii="Arial Narrow" w:hAnsi="Arial Narrow"/>
        </w:rPr>
      </w:pPr>
    </w:p>
    <w:p w14:paraId="0F23AFD9" w14:textId="77777777" w:rsidR="00D0018D" w:rsidRPr="005521A6" w:rsidRDefault="00D0018D" w:rsidP="00D73517">
      <w:pPr>
        <w:rPr>
          <w:rFonts w:ascii="Arial" w:hAnsi="Arial" w:cs="Arial"/>
          <w:sz w:val="20"/>
          <w:lang w:val="es-ES"/>
        </w:rPr>
      </w:pPr>
    </w:p>
    <w:sectPr w:rsidR="00D0018D" w:rsidRPr="005521A6" w:rsidSect="0048076E">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851"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BF73" w14:textId="77777777" w:rsidR="00964D35" w:rsidRDefault="00964D35" w:rsidP="0054619A">
      <w:pPr>
        <w:spacing w:before="0"/>
      </w:pPr>
      <w:r>
        <w:separator/>
      </w:r>
    </w:p>
  </w:endnote>
  <w:endnote w:type="continuationSeparator" w:id="0">
    <w:p w14:paraId="17214BD7" w14:textId="77777777" w:rsidR="00964D35" w:rsidRDefault="00964D35" w:rsidP="0054619A">
      <w:pPr>
        <w:spacing w:before="0"/>
      </w:pPr>
      <w:r>
        <w:continuationSeparator/>
      </w:r>
    </w:p>
  </w:endnote>
  <w:endnote w:type="continuationNotice" w:id="1">
    <w:p w14:paraId="01F8EDC0" w14:textId="77777777" w:rsidR="00FB2679" w:rsidRDefault="00FB26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mo">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FA9F" w14:textId="77777777" w:rsidR="00DA2D97" w:rsidRDefault="00DA2D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3F74" w14:textId="77777777" w:rsidR="00DA2D97" w:rsidRDefault="00DA2D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33A2" w14:textId="77777777" w:rsidR="00DA2D97" w:rsidRDefault="00DA2D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D56D" w14:textId="77777777" w:rsidR="00964D35" w:rsidRDefault="00964D35" w:rsidP="0054619A">
      <w:pPr>
        <w:spacing w:before="0"/>
      </w:pPr>
      <w:r>
        <w:separator/>
      </w:r>
    </w:p>
  </w:footnote>
  <w:footnote w:type="continuationSeparator" w:id="0">
    <w:p w14:paraId="456B9DA1" w14:textId="77777777" w:rsidR="00964D35" w:rsidRDefault="00964D35" w:rsidP="0054619A">
      <w:pPr>
        <w:spacing w:before="0"/>
      </w:pPr>
      <w:r>
        <w:continuationSeparator/>
      </w:r>
    </w:p>
  </w:footnote>
  <w:footnote w:type="continuationNotice" w:id="1">
    <w:p w14:paraId="49C0BE36" w14:textId="77777777" w:rsidR="00FB2679" w:rsidRDefault="00FB26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331D" w14:textId="77777777" w:rsidR="00DA2D97" w:rsidRDefault="00DA2D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2552"/>
      <w:gridCol w:w="1895"/>
    </w:tblGrid>
    <w:tr w:rsidR="00393D7D" w14:paraId="3DF90A5E" w14:textId="77777777" w:rsidTr="00CB256E">
      <w:trPr>
        <w:jc w:val="center"/>
      </w:trPr>
      <w:tc>
        <w:tcPr>
          <w:tcW w:w="5671" w:type="dxa"/>
        </w:tcPr>
        <w:p w14:paraId="2A25C5D9" w14:textId="77777777" w:rsidR="00393D7D" w:rsidRDefault="00393D7D" w:rsidP="00393D7D">
          <w:pPr>
            <w:pStyle w:val="Encabezado"/>
            <w:jc w:val="center"/>
          </w:pPr>
          <w:r>
            <w:rPr>
              <w:noProof/>
            </w:rPr>
            <w:object w:dxaOrig="11549" w:dyaOrig="1410" w14:anchorId="50CD7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pt;height:22.95pt" fillcolor="window">
                <v:imagedata r:id="rId1" o:title=""/>
              </v:shape>
              <o:OLEObject Type="Embed" ProgID="MSPhotoEd.3" ShapeID="_x0000_i1025" DrawAspect="Content" ObjectID="_1786873100" r:id="rId2"/>
            </w:object>
          </w:r>
        </w:p>
        <w:p w14:paraId="0623EBA1" w14:textId="77777777" w:rsidR="00393D7D" w:rsidRDefault="00393D7D" w:rsidP="00393D7D">
          <w:pPr>
            <w:pStyle w:val="Encabezado"/>
          </w:pPr>
        </w:p>
      </w:tc>
      <w:tc>
        <w:tcPr>
          <w:tcW w:w="2552" w:type="dxa"/>
        </w:tcPr>
        <w:p w14:paraId="2B133224" w14:textId="77777777" w:rsidR="00393D7D" w:rsidRPr="000E6048" w:rsidRDefault="00393D7D" w:rsidP="00393D7D">
          <w:pPr>
            <w:pStyle w:val="Encabezado"/>
            <w:jc w:val="right"/>
            <w:rPr>
              <w:sz w:val="12"/>
            </w:rPr>
          </w:pPr>
        </w:p>
        <w:p w14:paraId="1A7760D4" w14:textId="77777777" w:rsidR="00393D7D" w:rsidRDefault="00393D7D" w:rsidP="00393D7D">
          <w:pPr>
            <w:pStyle w:val="Encabezado"/>
            <w:jc w:val="right"/>
          </w:pPr>
          <w:r>
            <w:t>UNIÓN EUROPEA</w:t>
          </w:r>
        </w:p>
        <w:p w14:paraId="70CA5F02" w14:textId="77777777" w:rsidR="00393D7D" w:rsidRDefault="00393D7D" w:rsidP="00393D7D">
          <w:pPr>
            <w:pStyle w:val="Encabezado"/>
            <w:tabs>
              <w:tab w:val="left" w:pos="2018"/>
            </w:tabs>
            <w:jc w:val="right"/>
          </w:pPr>
          <w:r>
            <w:t>FEGA</w:t>
          </w:r>
        </w:p>
      </w:tc>
      <w:tc>
        <w:tcPr>
          <w:tcW w:w="1895" w:type="dxa"/>
          <w:vAlign w:val="center"/>
        </w:tcPr>
        <w:p w14:paraId="1EABC032" w14:textId="77777777" w:rsidR="00393D7D" w:rsidRDefault="00393D7D" w:rsidP="00393D7D">
          <w:pPr>
            <w:pStyle w:val="Encabezado"/>
          </w:pPr>
          <w:r>
            <w:rPr>
              <w:noProof/>
              <w:lang w:eastAsia="es-ES"/>
            </w:rPr>
            <w:drawing>
              <wp:inline distT="0" distB="0" distL="0" distR="0" wp14:anchorId="769D1F4D" wp14:editId="04C6D678">
                <wp:extent cx="571500" cy="381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765" cy="383844"/>
                        </a:xfrm>
                        <a:prstGeom prst="rect">
                          <a:avLst/>
                        </a:prstGeom>
                        <a:noFill/>
                      </pic:spPr>
                    </pic:pic>
                  </a:graphicData>
                </a:graphic>
              </wp:inline>
            </w:drawing>
          </w:r>
        </w:p>
      </w:tc>
    </w:tr>
  </w:tbl>
  <w:p w14:paraId="160F8793" w14:textId="77777777" w:rsidR="00393D7D" w:rsidRDefault="00393D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2268"/>
      <w:gridCol w:w="2179"/>
    </w:tblGrid>
    <w:tr w:rsidR="00393D7D" w14:paraId="070CD1EF" w14:textId="77777777" w:rsidTr="00CB256E">
      <w:trPr>
        <w:jc w:val="center"/>
      </w:trPr>
      <w:tc>
        <w:tcPr>
          <w:tcW w:w="5671" w:type="dxa"/>
        </w:tcPr>
        <w:tbl>
          <w:tblPr>
            <w:tblW w:w="10774" w:type="dxa"/>
            <w:tblLayout w:type="fixed"/>
            <w:tblLook w:val="04A0" w:firstRow="1" w:lastRow="0" w:firstColumn="1" w:lastColumn="0" w:noHBand="0" w:noVBand="1"/>
          </w:tblPr>
          <w:tblGrid>
            <w:gridCol w:w="1560"/>
            <w:gridCol w:w="2551"/>
            <w:gridCol w:w="3828"/>
            <w:gridCol w:w="2835"/>
          </w:tblGrid>
          <w:tr w:rsidR="00DA2D97" w:rsidRPr="00445235" w14:paraId="3DB3498E" w14:textId="77777777" w:rsidTr="008773B8">
            <w:trPr>
              <w:trHeight w:val="583"/>
            </w:trPr>
            <w:tc>
              <w:tcPr>
                <w:tcW w:w="1560" w:type="dxa"/>
                <w:vMerge w:val="restart"/>
                <w:shd w:val="clear" w:color="auto" w:fill="auto"/>
              </w:tcPr>
              <w:p w14:paraId="2D864485" w14:textId="77777777" w:rsidR="00DA2D97" w:rsidRDefault="00DA2D97" w:rsidP="00DA2D97">
                <w:pPr>
                  <w:rPr>
                    <w:noProof/>
                    <w:sz w:val="20"/>
                    <w:lang w:val="es-ES"/>
                  </w:rPr>
                </w:pPr>
              </w:p>
              <w:p w14:paraId="12FF75A4" w14:textId="77777777" w:rsidR="00DA2D97" w:rsidRDefault="00DA2D97" w:rsidP="00DA2D97">
                <w:pPr>
                  <w:rPr>
                    <w:rFonts w:ascii="Calibri" w:hAnsi="Calibri"/>
                    <w:b/>
                    <w:bCs/>
                    <w:sz w:val="20"/>
                  </w:rPr>
                </w:pPr>
              </w:p>
              <w:p w14:paraId="6D50C774" w14:textId="77777777" w:rsidR="00DA2D97" w:rsidRPr="00445235" w:rsidRDefault="00DA2D97" w:rsidP="00DA2D97">
                <w:pPr>
                  <w:rPr>
                    <w:b/>
                    <w:noProof/>
                    <w:sz w:val="36"/>
                    <w:szCs w:val="36"/>
                    <w:lang w:val="es-ES"/>
                  </w:rPr>
                </w:pPr>
                <w:r>
                  <w:rPr>
                    <w:rFonts w:ascii="Arial" w:hAnsi="Arial"/>
                    <w:b/>
                    <w:noProof/>
                    <w:sz w:val="14"/>
                    <w:szCs w:val="14"/>
                    <w:lang w:val="eu-ES" w:eastAsia="eu-ES"/>
                  </w:rPr>
                  <w:drawing>
                    <wp:anchor distT="0" distB="0" distL="114300" distR="114300" simplePos="0" relativeHeight="251660288" behindDoc="1" locked="0" layoutInCell="1" allowOverlap="1" wp14:anchorId="6ED00849" wp14:editId="3DDAD86C">
                      <wp:simplePos x="0" y="0"/>
                      <wp:positionH relativeFrom="column">
                        <wp:posOffset>0</wp:posOffset>
                      </wp:positionH>
                      <wp:positionV relativeFrom="paragraph">
                        <wp:posOffset>2540</wp:posOffset>
                      </wp:positionV>
                      <wp:extent cx="946298" cy="645915"/>
                      <wp:effectExtent l="0" t="0" r="635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645915"/>
                              </a:xfrm>
                              <a:prstGeom prst="rect">
                                <a:avLst/>
                              </a:prstGeom>
                              <a:noFill/>
                            </pic:spPr>
                          </pic:pic>
                        </a:graphicData>
                      </a:graphic>
                      <wp14:sizeRelH relativeFrom="margin">
                        <wp14:pctWidth>0</wp14:pctWidth>
                      </wp14:sizeRelH>
                      <wp14:sizeRelV relativeFrom="margin">
                        <wp14:pctHeight>0</wp14:pctHeight>
                      </wp14:sizeRelV>
                    </wp:anchor>
                  </w:drawing>
                </w:r>
              </w:p>
              <w:p w14:paraId="4F0093CB" w14:textId="77777777" w:rsidR="00DA2D97" w:rsidRDefault="00DA2D97" w:rsidP="00DA2D97">
                <w:pPr>
                  <w:rPr>
                    <w:noProof/>
                    <w:sz w:val="20"/>
                    <w:lang w:val="es-ES"/>
                  </w:rPr>
                </w:pPr>
              </w:p>
              <w:p w14:paraId="6432A6E4" w14:textId="77777777" w:rsidR="00DA2D97" w:rsidRDefault="00DA2D97" w:rsidP="00DA2D97">
                <w:pPr>
                  <w:rPr>
                    <w:noProof/>
                    <w:sz w:val="20"/>
                    <w:lang w:val="es-ES"/>
                  </w:rPr>
                </w:pPr>
              </w:p>
              <w:p w14:paraId="063951FF" w14:textId="77777777" w:rsidR="00DA2D97" w:rsidRDefault="00DA2D97" w:rsidP="00DA2D97">
                <w:pPr>
                  <w:rPr>
                    <w:rFonts w:ascii="Calibri" w:hAnsi="Calibri"/>
                    <w:b/>
                    <w:bCs/>
                    <w:sz w:val="20"/>
                  </w:rPr>
                </w:pPr>
              </w:p>
              <w:p w14:paraId="600B5CF5" w14:textId="77777777" w:rsidR="00DA2D97" w:rsidRPr="004E0221" w:rsidRDefault="00DA2D97" w:rsidP="00DA2D97">
                <w:pPr>
                  <w:rPr>
                    <w:rFonts w:ascii="Calibri" w:hAnsi="Calibri"/>
                    <w:b/>
                    <w:bCs/>
                    <w:sz w:val="20"/>
                  </w:rPr>
                </w:pPr>
                <w:r>
                  <w:rPr>
                    <w:b/>
                    <w:bCs/>
                    <w:noProof/>
                    <w:sz w:val="20"/>
                    <w:lang w:val="es-ES"/>
                  </w:rPr>
                  <w:t xml:space="preserve">     </w:t>
                </w:r>
                <w:r w:rsidRPr="004E0221">
                  <w:rPr>
                    <w:b/>
                    <w:bCs/>
                    <w:noProof/>
                    <w:sz w:val="20"/>
                    <w:lang w:val="es-ES"/>
                  </w:rPr>
                  <w:t>FEAGA</w:t>
                </w:r>
              </w:p>
            </w:tc>
            <w:tc>
              <w:tcPr>
                <w:tcW w:w="6379" w:type="dxa"/>
                <w:gridSpan w:val="2"/>
                <w:shd w:val="clear" w:color="auto" w:fill="auto"/>
              </w:tcPr>
              <w:p w14:paraId="2EF9FB1F" w14:textId="77777777" w:rsidR="00DA2D97" w:rsidRPr="00DE54D1" w:rsidRDefault="00DA2D97" w:rsidP="00DA2D97">
                <w:pPr>
                  <w:rPr>
                    <w:noProof/>
                    <w:sz w:val="16"/>
                    <w:szCs w:val="24"/>
                    <w:lang w:val="es-ES"/>
                  </w:rPr>
                </w:pPr>
                <w:r>
                  <w:rPr>
                    <w:rFonts w:ascii="Arial" w:hAnsi="Arial"/>
                    <w:noProof/>
                    <w:sz w:val="16"/>
                    <w:lang w:val="eu-ES" w:eastAsia="eu-ES"/>
                  </w:rPr>
                  <w:drawing>
                    <wp:anchor distT="0" distB="0" distL="114300" distR="114300" simplePos="0" relativeHeight="251661312" behindDoc="1" locked="0" layoutInCell="1" allowOverlap="1" wp14:anchorId="0FAD8379" wp14:editId="0E998370">
                      <wp:simplePos x="0" y="0"/>
                      <wp:positionH relativeFrom="margin">
                        <wp:posOffset>2540</wp:posOffset>
                      </wp:positionH>
                      <wp:positionV relativeFrom="paragraph">
                        <wp:posOffset>3810</wp:posOffset>
                      </wp:positionV>
                      <wp:extent cx="3780000" cy="489600"/>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V_BN.png"/>
                              <pic:cNvPicPr/>
                            </pic:nvPicPr>
                            <pic:blipFill>
                              <a:blip r:embed="rId2">
                                <a:extLst>
                                  <a:ext uri="{28A0092B-C50C-407E-A947-70E740481C1C}">
                                    <a14:useLocalDpi xmlns:a14="http://schemas.microsoft.com/office/drawing/2010/main" val="0"/>
                                  </a:ext>
                                </a:extLst>
                              </a:blip>
                              <a:stretch>
                                <a:fillRect/>
                              </a:stretch>
                            </pic:blipFill>
                            <pic:spPr>
                              <a:xfrm>
                                <a:off x="0" y="0"/>
                                <a:ext cx="3780000" cy="489600"/>
                              </a:xfrm>
                              <a:prstGeom prst="rect">
                                <a:avLst/>
                              </a:prstGeom>
                            </pic:spPr>
                          </pic:pic>
                        </a:graphicData>
                      </a:graphic>
                    </wp:anchor>
                  </w:drawing>
                </w:r>
              </w:p>
            </w:tc>
            <w:tc>
              <w:tcPr>
                <w:tcW w:w="2835" w:type="dxa"/>
              </w:tcPr>
              <w:p w14:paraId="47239F1D" w14:textId="77777777" w:rsidR="00DA2D97" w:rsidRDefault="00DA2D97" w:rsidP="00DA2D97">
                <w:pPr>
                  <w:rPr>
                    <w:noProof/>
                    <w:sz w:val="16"/>
                    <w:szCs w:val="24"/>
                    <w:lang w:val="es-ES"/>
                  </w:rPr>
                </w:pPr>
              </w:p>
              <w:p w14:paraId="3C9C06FC" w14:textId="77777777" w:rsidR="00DA2D97" w:rsidRDefault="00DA2D97" w:rsidP="00DA2D97">
                <w:pPr>
                  <w:rPr>
                    <w:noProof/>
                    <w:sz w:val="16"/>
                    <w:szCs w:val="24"/>
                    <w:lang w:val="es-ES"/>
                  </w:rPr>
                </w:pPr>
              </w:p>
              <w:p w14:paraId="48C4B728" w14:textId="6216651E" w:rsidR="00DA2D97" w:rsidRDefault="00DA2D97" w:rsidP="00DA2D97">
                <w:pPr>
                  <w:tabs>
                    <w:tab w:val="left" w:pos="2730"/>
                  </w:tabs>
                  <w:rPr>
                    <w:noProof/>
                    <w:sz w:val="16"/>
                    <w:szCs w:val="24"/>
                    <w:lang w:val="es-ES"/>
                  </w:rPr>
                </w:pPr>
              </w:p>
            </w:tc>
          </w:tr>
          <w:tr w:rsidR="00DA2D97" w:rsidRPr="00445235" w14:paraId="6AD7AB35" w14:textId="77777777" w:rsidTr="008773B8">
            <w:trPr>
              <w:trHeight w:val="582"/>
            </w:trPr>
            <w:tc>
              <w:tcPr>
                <w:tcW w:w="1560" w:type="dxa"/>
                <w:vMerge/>
                <w:shd w:val="clear" w:color="auto" w:fill="auto"/>
              </w:tcPr>
              <w:p w14:paraId="2219A621" w14:textId="77777777" w:rsidR="00DA2D97" w:rsidRPr="00A44247" w:rsidRDefault="00DA2D97" w:rsidP="00DA2D97">
                <w:pPr>
                  <w:rPr>
                    <w:noProof/>
                    <w:sz w:val="18"/>
                    <w:szCs w:val="18"/>
                    <w:lang w:val="es-ES"/>
                  </w:rPr>
                </w:pPr>
              </w:p>
            </w:tc>
            <w:tc>
              <w:tcPr>
                <w:tcW w:w="2551" w:type="dxa"/>
                <w:shd w:val="clear" w:color="auto" w:fill="auto"/>
              </w:tcPr>
              <w:p w14:paraId="4D06F5C9" w14:textId="77777777" w:rsidR="00DA2D97" w:rsidRDefault="00DA2D97" w:rsidP="00DA2D97">
                <w:pPr>
                  <w:rPr>
                    <w:noProof/>
                    <w:sz w:val="16"/>
                    <w:szCs w:val="24"/>
                    <w:lang w:val="es-ES"/>
                  </w:rPr>
                </w:pPr>
                <w:r>
                  <w:rPr>
                    <w:noProof/>
                    <w:sz w:val="16"/>
                    <w:lang w:val="eu-ES" w:eastAsia="eu-ES"/>
                  </w:rPr>
                  <mc:AlternateContent>
                    <mc:Choice Requires="wps">
                      <w:drawing>
                        <wp:anchor distT="0" distB="0" distL="114300" distR="114300" simplePos="0" relativeHeight="251662336" behindDoc="0" locked="0" layoutInCell="0" allowOverlap="1" wp14:anchorId="03E44005" wp14:editId="6678C499">
                          <wp:simplePos x="0" y="0"/>
                          <wp:positionH relativeFrom="page">
                            <wp:posOffset>71120</wp:posOffset>
                          </wp:positionH>
                          <wp:positionV relativeFrom="page">
                            <wp:posOffset>4445</wp:posOffset>
                          </wp:positionV>
                          <wp:extent cx="1790700" cy="638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A9F2" w14:textId="77777777" w:rsidR="00DA2D97" w:rsidRDefault="00DA2D97" w:rsidP="00DA2D97">
                                      <w:pPr>
                                        <w:spacing w:after="36"/>
                                        <w:rPr>
                                          <w:rFonts w:ascii="Arial" w:hAnsi="Arial"/>
                                          <w:b/>
                                          <w:sz w:val="14"/>
                                        </w:rPr>
                                      </w:pPr>
                                      <w:r w:rsidRPr="004224A6">
                                        <w:rPr>
                                          <w:rFonts w:ascii="Arial" w:hAnsi="Arial"/>
                                          <w:b/>
                                          <w:sz w:val="14"/>
                                        </w:rPr>
                                        <w:t>ELIKADURA, LANDA GARAPEN, NEKAZARITZA ETA ARRANTZA SAILA</w:t>
                                      </w:r>
                                    </w:p>
                                    <w:p w14:paraId="7A9986CC" w14:textId="77777777" w:rsidR="00DA2D97" w:rsidRPr="00F729BD" w:rsidRDefault="00DA2D97" w:rsidP="00DA2D97">
                                      <w:pPr>
                                        <w:spacing w:after="36"/>
                                        <w:rPr>
                                          <w:rFonts w:ascii="Arial" w:hAnsi="Arial"/>
                                          <w:sz w:val="14"/>
                                        </w:rPr>
                                      </w:pPr>
                                      <w:r w:rsidRPr="00C1181E">
                                        <w:rPr>
                                          <w:rFonts w:ascii="Arial" w:hAnsi="Arial"/>
                                          <w:sz w:val="14"/>
                                        </w:rPr>
                                        <w:t xml:space="preserve">Elikagaien </w:t>
                                      </w:r>
                                      <w:proofErr w:type="spellStart"/>
                                      <w:r w:rsidRPr="00C1181E">
                                        <w:rPr>
                                          <w:rFonts w:ascii="Arial" w:hAnsi="Arial"/>
                                          <w:sz w:val="14"/>
                                        </w:rPr>
                                        <w:t>Kalitate</w:t>
                                      </w:r>
                                      <w:proofErr w:type="spellEnd"/>
                                      <w:r w:rsidRPr="00C1181E">
                                        <w:rPr>
                                          <w:rFonts w:ascii="Arial" w:hAnsi="Arial"/>
                                          <w:sz w:val="14"/>
                                        </w:rPr>
                                        <w:t xml:space="preserve"> eta </w:t>
                                      </w:r>
                                      <w:proofErr w:type="spellStart"/>
                                      <w:r w:rsidRPr="00C1181E">
                                        <w:rPr>
                                          <w:rFonts w:ascii="Arial" w:hAnsi="Arial"/>
                                          <w:sz w:val="14"/>
                                        </w:rPr>
                                        <w:t>Industriako</w:t>
                                      </w:r>
                                      <w:proofErr w:type="spellEnd"/>
                                      <w:r>
                                        <w:rPr>
                                          <w:rFonts w:ascii="Arial" w:hAnsi="Arial"/>
                                          <w:sz w:val="14"/>
                                        </w:rPr>
                                        <w:t xml:space="preserve"> </w:t>
                                      </w:r>
                                      <w:proofErr w:type="spellStart"/>
                                      <w:r w:rsidRPr="007D4D1A">
                                        <w:rPr>
                                          <w:rFonts w:ascii="Arial" w:hAnsi="Arial"/>
                                          <w:sz w:val="14"/>
                                        </w:rPr>
                                        <w:t>Zuzendaritza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4005" id="_x0000_t202" coordsize="21600,21600" o:spt="202" path="m,l,21600r21600,l21600,xe">
                          <v:stroke joinstyle="miter"/>
                          <v:path gradientshapeok="t" o:connecttype="rect"/>
                        </v:shapetype>
                        <v:shape id="Text Box 1" o:spid="_x0000_s1026" type="#_x0000_t202" style="position:absolute;margin-left:5.6pt;margin-top:.35pt;width:141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" o:allowincell="f" filled="f" stroked="f">
                          <v:textbox>
                            <w:txbxContent>
                              <w:p w14:paraId="3319A9F2" w14:textId="77777777" w:rsidR="00DA2D97" w:rsidRDefault="00DA2D97" w:rsidP="00DA2D97">
                                <w:pPr>
                                  <w:spacing w:after="36"/>
                                  <w:rPr>
                                    <w:rFonts w:ascii="Arial" w:hAnsi="Arial"/>
                                    <w:b/>
                                    <w:sz w:val="14"/>
                                  </w:rPr>
                                </w:pPr>
                                <w:r w:rsidRPr="004224A6">
                                  <w:rPr>
                                    <w:rFonts w:ascii="Arial" w:hAnsi="Arial"/>
                                    <w:b/>
                                    <w:sz w:val="14"/>
                                  </w:rPr>
                                  <w:t>ELIKADURA, LANDA GARAPEN, NEKAZARITZA ETA ARRANTZA SAILA</w:t>
                                </w:r>
                              </w:p>
                              <w:p w14:paraId="7A9986CC" w14:textId="77777777" w:rsidR="00DA2D97" w:rsidRPr="00F729BD" w:rsidRDefault="00DA2D97" w:rsidP="00DA2D97">
                                <w:pPr>
                                  <w:spacing w:after="36"/>
                                  <w:rPr>
                                    <w:rFonts w:ascii="Arial" w:hAnsi="Arial"/>
                                    <w:sz w:val="14"/>
                                  </w:rPr>
                                </w:pPr>
                                <w:r w:rsidRPr="00C1181E">
                                  <w:rPr>
                                    <w:rFonts w:ascii="Arial" w:hAnsi="Arial"/>
                                    <w:sz w:val="14"/>
                                  </w:rPr>
                                  <w:t xml:space="preserve">Elikagaien </w:t>
                                </w:r>
                                <w:proofErr w:type="spellStart"/>
                                <w:r w:rsidRPr="00C1181E">
                                  <w:rPr>
                                    <w:rFonts w:ascii="Arial" w:hAnsi="Arial"/>
                                    <w:sz w:val="14"/>
                                  </w:rPr>
                                  <w:t>Kalitate</w:t>
                                </w:r>
                                <w:proofErr w:type="spellEnd"/>
                                <w:r w:rsidRPr="00C1181E">
                                  <w:rPr>
                                    <w:rFonts w:ascii="Arial" w:hAnsi="Arial"/>
                                    <w:sz w:val="14"/>
                                  </w:rPr>
                                  <w:t xml:space="preserve"> eta </w:t>
                                </w:r>
                                <w:proofErr w:type="spellStart"/>
                                <w:r w:rsidRPr="00C1181E">
                                  <w:rPr>
                                    <w:rFonts w:ascii="Arial" w:hAnsi="Arial"/>
                                    <w:sz w:val="14"/>
                                  </w:rPr>
                                  <w:t>Industriako</w:t>
                                </w:r>
                                <w:proofErr w:type="spellEnd"/>
                                <w:r>
                                  <w:rPr>
                                    <w:rFonts w:ascii="Arial" w:hAnsi="Arial"/>
                                    <w:sz w:val="14"/>
                                  </w:rPr>
                                  <w:t xml:space="preserve"> </w:t>
                                </w:r>
                                <w:proofErr w:type="spellStart"/>
                                <w:r w:rsidRPr="007D4D1A">
                                  <w:rPr>
                                    <w:rFonts w:ascii="Arial" w:hAnsi="Arial"/>
                                    <w:sz w:val="14"/>
                                  </w:rPr>
                                  <w:t>Zuzendaritza</w:t>
                                </w:r>
                                <w:proofErr w:type="spellEnd"/>
                              </w:p>
                            </w:txbxContent>
                          </v:textbox>
                          <w10:wrap anchorx="page" anchory="page"/>
                        </v:shape>
                      </w:pict>
                    </mc:Fallback>
                  </mc:AlternateContent>
                </w:r>
                <w:r>
                  <w:rPr>
                    <w:noProof/>
                    <w:lang w:val="eu-ES" w:eastAsia="eu-ES"/>
                  </w:rPr>
                  <mc:AlternateContent>
                    <mc:Choice Requires="wps">
                      <w:drawing>
                        <wp:anchor distT="0" distB="0" distL="114300" distR="114300" simplePos="0" relativeHeight="251663360" behindDoc="0" locked="0" layoutInCell="0" allowOverlap="1" wp14:anchorId="421B180B" wp14:editId="24763E81">
                          <wp:simplePos x="0" y="0"/>
                          <wp:positionH relativeFrom="page">
                            <wp:posOffset>1969135</wp:posOffset>
                          </wp:positionH>
                          <wp:positionV relativeFrom="page">
                            <wp:posOffset>4445</wp:posOffset>
                          </wp:positionV>
                          <wp:extent cx="173355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0982" w14:textId="77777777" w:rsidR="00DA2D97" w:rsidRDefault="00DA2D97" w:rsidP="00DA2D97">
                                      <w:pPr>
                                        <w:spacing w:after="36"/>
                                        <w:rPr>
                                          <w:rFonts w:ascii="Arial" w:hAnsi="Arial"/>
                                          <w:b/>
                                          <w:sz w:val="14"/>
                                        </w:rPr>
                                      </w:pPr>
                                      <w:r w:rsidRPr="004224A6">
                                        <w:rPr>
                                          <w:rFonts w:ascii="Arial" w:hAnsi="Arial"/>
                                          <w:b/>
                                          <w:sz w:val="14"/>
                                        </w:rPr>
                                        <w:t>DEPARTAMENTO DE ALIMENTACIÓN, DESARROLLO RURAL, AGRICULTURA Y PESCA</w:t>
                                      </w:r>
                                    </w:p>
                                    <w:p w14:paraId="2C7F7C65" w14:textId="77777777" w:rsidR="00DA2D97" w:rsidRPr="00F729BD" w:rsidRDefault="00DA2D97" w:rsidP="00DA2D97">
                                      <w:pPr>
                                        <w:spacing w:after="36"/>
                                        <w:rPr>
                                          <w:rFonts w:ascii="Arial" w:hAnsi="Arial"/>
                                          <w:sz w:val="14"/>
                                        </w:rPr>
                                      </w:pPr>
                                      <w:r w:rsidRPr="007D4D1A">
                                        <w:rPr>
                                          <w:rFonts w:ascii="Arial" w:hAnsi="Arial"/>
                                          <w:sz w:val="14"/>
                                        </w:rPr>
                                        <w:t xml:space="preserve">Dirección de </w:t>
                                      </w:r>
                                      <w:r w:rsidRPr="00C1181E">
                                        <w:rPr>
                                          <w:rFonts w:ascii="Arial" w:hAnsi="Arial"/>
                                          <w:sz w:val="14"/>
                                        </w:rPr>
                                        <w:t>Calidad e Industrias Alimentarias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B180B" id="Text Box 2" o:spid="_x0000_s1027" type="#_x0000_t202" style="position:absolute;margin-left:155.05pt;margin-top:.35pt;width:136.5pt;height:5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" o:allowincell="f" filled="f" stroked="f">
                          <v:textbox>
                            <w:txbxContent>
                              <w:p w14:paraId="03BE0982" w14:textId="77777777" w:rsidR="00DA2D97" w:rsidRDefault="00DA2D97" w:rsidP="00DA2D97">
                                <w:pPr>
                                  <w:spacing w:after="36"/>
                                  <w:rPr>
                                    <w:rFonts w:ascii="Arial" w:hAnsi="Arial"/>
                                    <w:b/>
                                    <w:sz w:val="14"/>
                                  </w:rPr>
                                </w:pPr>
                                <w:r w:rsidRPr="004224A6">
                                  <w:rPr>
                                    <w:rFonts w:ascii="Arial" w:hAnsi="Arial"/>
                                    <w:b/>
                                    <w:sz w:val="14"/>
                                  </w:rPr>
                                  <w:t>DEPARTAMENTO DE ALIMENTACIÓN, DESARROLLO RURAL, AGRICULTURA Y PESCA</w:t>
                                </w:r>
                              </w:p>
                              <w:p w14:paraId="2C7F7C65" w14:textId="77777777" w:rsidR="00DA2D97" w:rsidRPr="00F729BD" w:rsidRDefault="00DA2D97" w:rsidP="00DA2D97">
                                <w:pPr>
                                  <w:spacing w:after="36"/>
                                  <w:rPr>
                                    <w:rFonts w:ascii="Arial" w:hAnsi="Arial"/>
                                    <w:sz w:val="14"/>
                                  </w:rPr>
                                </w:pPr>
                                <w:r w:rsidRPr="007D4D1A">
                                  <w:rPr>
                                    <w:rFonts w:ascii="Arial" w:hAnsi="Arial"/>
                                    <w:sz w:val="14"/>
                                  </w:rPr>
                                  <w:t xml:space="preserve">Dirección de </w:t>
                                </w:r>
                                <w:r w:rsidRPr="00C1181E">
                                  <w:rPr>
                                    <w:rFonts w:ascii="Arial" w:hAnsi="Arial"/>
                                    <w:sz w:val="14"/>
                                  </w:rPr>
                                  <w:t>Calidad e Industrias Alimentarias</w:t>
                                </w:r>
                              </w:p>
                            </w:txbxContent>
                          </v:textbox>
                          <w10:wrap anchorx="page" anchory="page"/>
                        </v:shape>
                      </w:pict>
                    </mc:Fallback>
                  </mc:AlternateContent>
                </w:r>
              </w:p>
            </w:tc>
            <w:tc>
              <w:tcPr>
                <w:tcW w:w="3828" w:type="dxa"/>
                <w:shd w:val="clear" w:color="auto" w:fill="auto"/>
              </w:tcPr>
              <w:p w14:paraId="1F1009E5" w14:textId="77777777" w:rsidR="00DA2D97" w:rsidRDefault="00DA2D97" w:rsidP="00DA2D97">
                <w:pPr>
                  <w:rPr>
                    <w:noProof/>
                    <w:sz w:val="16"/>
                    <w:szCs w:val="24"/>
                    <w:lang w:val="es-ES"/>
                  </w:rPr>
                </w:pPr>
              </w:p>
            </w:tc>
            <w:tc>
              <w:tcPr>
                <w:tcW w:w="2835" w:type="dxa"/>
              </w:tcPr>
              <w:p w14:paraId="455862EB" w14:textId="77777777" w:rsidR="00DA2D97" w:rsidRDefault="00DA2D97" w:rsidP="00DA2D97">
                <w:pPr>
                  <w:rPr>
                    <w:noProof/>
                    <w:sz w:val="16"/>
                    <w:szCs w:val="24"/>
                    <w:lang w:val="es-ES"/>
                  </w:rPr>
                </w:pPr>
              </w:p>
            </w:tc>
          </w:tr>
        </w:tbl>
        <w:p w14:paraId="48D74F70" w14:textId="77777777" w:rsidR="00393D7D" w:rsidRDefault="00393D7D" w:rsidP="00393D7D">
          <w:pPr>
            <w:pStyle w:val="Encabezado"/>
          </w:pPr>
        </w:p>
      </w:tc>
      <w:tc>
        <w:tcPr>
          <w:tcW w:w="2268" w:type="dxa"/>
        </w:tcPr>
        <w:p w14:paraId="4DC937B3" w14:textId="77744AFF" w:rsidR="00393D7D" w:rsidRDefault="00393D7D" w:rsidP="00393D7D">
          <w:pPr>
            <w:pStyle w:val="Encabezado"/>
            <w:tabs>
              <w:tab w:val="left" w:pos="2018"/>
            </w:tabs>
            <w:jc w:val="right"/>
          </w:pPr>
        </w:p>
      </w:tc>
      <w:tc>
        <w:tcPr>
          <w:tcW w:w="2179" w:type="dxa"/>
        </w:tcPr>
        <w:p w14:paraId="3B6AB0C9" w14:textId="10321967" w:rsidR="00393D7D" w:rsidRDefault="00DA2D97" w:rsidP="00393D7D">
          <w:pPr>
            <w:pStyle w:val="Encabezado"/>
            <w:jc w:val="right"/>
          </w:pPr>
          <w:r w:rsidRPr="008B329D">
            <w:rPr>
              <w:rFonts w:ascii="Arial" w:hAnsi="Arial"/>
              <w:b/>
              <w:noProof/>
              <w:sz w:val="16"/>
              <w:lang w:val="eu-ES" w:eastAsia="eu-ES"/>
            </w:rPr>
            <w:drawing>
              <wp:anchor distT="0" distB="0" distL="114300" distR="114300" simplePos="0" relativeHeight="251659264" behindDoc="1" locked="0" layoutInCell="1" allowOverlap="1" wp14:anchorId="3254284B" wp14:editId="17577FD8">
                <wp:simplePos x="0" y="0"/>
                <wp:positionH relativeFrom="column">
                  <wp:posOffset>-252884</wp:posOffset>
                </wp:positionH>
                <wp:positionV relativeFrom="paragraph">
                  <wp:posOffset>500380</wp:posOffset>
                </wp:positionV>
                <wp:extent cx="1614323" cy="505243"/>
                <wp:effectExtent l="0" t="0" r="5080" b="9525"/>
                <wp:wrapNone/>
                <wp:docPr id="6" name="Imagen 6" descr="C:\Users\MGONZALH\AppData\Local\Microsoft\Windows\INetCache\Content.MSO\954CEB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GONZALH\AppData\Local\Microsoft\Windows\INetCache\Content.MSO\954CEBBA.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4323" cy="5052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1DE792C" w14:textId="77777777" w:rsidR="00393D7D" w:rsidRPr="00692C54" w:rsidRDefault="00393D7D" w:rsidP="000E6048">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6C9"/>
    <w:multiLevelType w:val="hybridMultilevel"/>
    <w:tmpl w:val="15780630"/>
    <w:lvl w:ilvl="0" w:tplc="BC848884">
      <w:start w:val="2"/>
      <w:numFmt w:val="bullet"/>
      <w:lvlText w:val="-"/>
      <w:lvlJc w:val="left"/>
      <w:pPr>
        <w:ind w:left="2007" w:hanging="360"/>
      </w:pPr>
      <w:rPr>
        <w:rFonts w:ascii="Arial" w:eastAsiaTheme="minorHAnsi" w:hAnsi="Arial" w:cs="Aria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 w15:restartNumberingAfterBreak="0">
    <w:nsid w:val="04821ED0"/>
    <w:multiLevelType w:val="hybridMultilevel"/>
    <w:tmpl w:val="7F64814E"/>
    <w:lvl w:ilvl="0" w:tplc="042D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843A65"/>
    <w:multiLevelType w:val="hybridMultilevel"/>
    <w:tmpl w:val="F1841DE6"/>
    <w:lvl w:ilvl="0" w:tplc="042D0005">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3" w15:restartNumberingAfterBreak="0">
    <w:nsid w:val="08CD5FD9"/>
    <w:multiLevelType w:val="hybridMultilevel"/>
    <w:tmpl w:val="ADC2642A"/>
    <w:lvl w:ilvl="0" w:tplc="4E50DBA0">
      <w:start w:val="1"/>
      <w:numFmt w:val="lowerLetter"/>
      <w:lvlText w:val="%1)"/>
      <w:lvlJc w:val="left"/>
      <w:pPr>
        <w:ind w:left="1494"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0AAC26BF"/>
    <w:multiLevelType w:val="hybridMultilevel"/>
    <w:tmpl w:val="9E84CB46"/>
    <w:lvl w:ilvl="0" w:tplc="556A25D4">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1232374"/>
    <w:multiLevelType w:val="hybridMultilevel"/>
    <w:tmpl w:val="C5BEA416"/>
    <w:lvl w:ilvl="0" w:tplc="6A407A00">
      <w:start w:val="1"/>
      <w:numFmt w:val="lowerLetter"/>
      <w:lvlText w:val="%1)"/>
      <w:lvlJc w:val="left"/>
      <w:pPr>
        <w:ind w:left="1287" w:hanging="360"/>
      </w:pPr>
      <w:rPr>
        <w:rFonts w:hint="default"/>
      </w:rPr>
    </w:lvl>
    <w:lvl w:ilvl="1" w:tplc="0C0A0019">
      <w:start w:val="1"/>
      <w:numFmt w:val="lowerLetter"/>
      <w:lvlText w:val="%2."/>
      <w:lvlJc w:val="left"/>
      <w:pPr>
        <w:ind w:left="1440" w:hanging="360"/>
      </w:pPr>
    </w:lvl>
    <w:lvl w:ilvl="2" w:tplc="BC848884">
      <w:start w:val="2"/>
      <w:numFmt w:val="bullet"/>
      <w:lvlText w:val="-"/>
      <w:lvlJc w:val="left"/>
      <w:pPr>
        <w:ind w:left="2160" w:hanging="180"/>
      </w:pPr>
      <w:rPr>
        <w:rFonts w:ascii="Arial" w:eastAsiaTheme="minorHAns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1C1552"/>
    <w:multiLevelType w:val="hybridMultilevel"/>
    <w:tmpl w:val="CCBA7F04"/>
    <w:lvl w:ilvl="0" w:tplc="0C0A0015">
      <w:start w:val="1"/>
      <w:numFmt w:val="upperLetter"/>
      <w:lvlText w:val="%1."/>
      <w:lvlJc w:val="left"/>
      <w:pPr>
        <w:ind w:left="615" w:hanging="615"/>
      </w:pPr>
      <w:rPr>
        <w:rFonts w:hint="default"/>
      </w:rPr>
    </w:lvl>
    <w:lvl w:ilvl="1" w:tplc="32F086E4">
      <w:start w:val="1"/>
      <w:numFmt w:val="lowerLetter"/>
      <w:lvlText w:val="%2)"/>
      <w:lvlJc w:val="left"/>
      <w:pPr>
        <w:ind w:left="1325" w:hanging="585"/>
      </w:pPr>
      <w:rPr>
        <w:rFonts w:hint="default"/>
      </w:r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7" w15:restartNumberingAfterBreak="0">
    <w:nsid w:val="221239F9"/>
    <w:multiLevelType w:val="hybridMultilevel"/>
    <w:tmpl w:val="A59CD82C"/>
    <w:lvl w:ilvl="0" w:tplc="F2424E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396818"/>
    <w:multiLevelType w:val="hybridMultilevel"/>
    <w:tmpl w:val="921A5330"/>
    <w:lvl w:ilvl="0" w:tplc="BE74F9EC">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A91E60"/>
    <w:multiLevelType w:val="hybridMultilevel"/>
    <w:tmpl w:val="D25A751E"/>
    <w:lvl w:ilvl="0" w:tplc="042D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32EC4D96"/>
    <w:multiLevelType w:val="hybridMultilevel"/>
    <w:tmpl w:val="A72CAE0C"/>
    <w:lvl w:ilvl="0" w:tplc="BC848884">
      <w:start w:val="2"/>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34EB6877"/>
    <w:multiLevelType w:val="hybridMultilevel"/>
    <w:tmpl w:val="FC3ACAD8"/>
    <w:lvl w:ilvl="0" w:tplc="042D0013">
      <w:start w:val="1"/>
      <w:numFmt w:val="upperRoman"/>
      <w:lvlText w:val="%1."/>
      <w:lvlJc w:val="righ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15:restartNumberingAfterBreak="0">
    <w:nsid w:val="378B1EB4"/>
    <w:multiLevelType w:val="hybridMultilevel"/>
    <w:tmpl w:val="67AEFD98"/>
    <w:lvl w:ilvl="0" w:tplc="042D0013">
      <w:start w:val="1"/>
      <w:numFmt w:val="upperRoman"/>
      <w:lvlText w:val="%1."/>
      <w:lvlJc w:val="righ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39F406BF"/>
    <w:multiLevelType w:val="hybridMultilevel"/>
    <w:tmpl w:val="6C22C19C"/>
    <w:lvl w:ilvl="0" w:tplc="64F456C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D192EC7"/>
    <w:multiLevelType w:val="hybridMultilevel"/>
    <w:tmpl w:val="8B8291AC"/>
    <w:lvl w:ilvl="0" w:tplc="143A5DA2">
      <w:start w:val="1"/>
      <w:numFmt w:val="lowerLetter"/>
      <w:lvlText w:val="%1)"/>
      <w:lvlJc w:val="left"/>
      <w:pPr>
        <w:ind w:left="1287" w:hanging="360"/>
      </w:pPr>
      <w:rPr>
        <w:rFonts w:hint="default"/>
      </w:rPr>
    </w:lvl>
    <w:lvl w:ilvl="1" w:tplc="0C0A0019">
      <w:start w:val="1"/>
      <w:numFmt w:val="lowerLetter"/>
      <w:lvlText w:val="%2."/>
      <w:lvlJc w:val="left"/>
      <w:pPr>
        <w:ind w:left="1440" w:hanging="360"/>
      </w:pPr>
    </w:lvl>
    <w:lvl w:ilvl="2" w:tplc="BC848884">
      <w:start w:val="2"/>
      <w:numFmt w:val="bullet"/>
      <w:lvlText w:val="-"/>
      <w:lvlJc w:val="left"/>
      <w:pPr>
        <w:ind w:left="2160" w:hanging="180"/>
      </w:pPr>
      <w:rPr>
        <w:rFonts w:ascii="Arial" w:eastAsiaTheme="minorHAns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11808DE"/>
    <w:multiLevelType w:val="hybridMultilevel"/>
    <w:tmpl w:val="D0EC702C"/>
    <w:lvl w:ilvl="0" w:tplc="042D0015">
      <w:start w:val="1"/>
      <w:numFmt w:val="upp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6" w15:restartNumberingAfterBreak="0">
    <w:nsid w:val="44023BC6"/>
    <w:multiLevelType w:val="hybridMultilevel"/>
    <w:tmpl w:val="8EB43288"/>
    <w:lvl w:ilvl="0" w:tplc="F8D80D6E">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72103CA"/>
    <w:multiLevelType w:val="hybridMultilevel"/>
    <w:tmpl w:val="166EBF6C"/>
    <w:lvl w:ilvl="0" w:tplc="09426A46">
      <w:start w:val="6"/>
      <w:numFmt w:val="upperLetter"/>
      <w:lvlText w:val="%1."/>
      <w:lvlJc w:val="left"/>
      <w:pPr>
        <w:ind w:left="128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F64AED"/>
    <w:multiLevelType w:val="hybridMultilevel"/>
    <w:tmpl w:val="6538B2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30918"/>
    <w:multiLevelType w:val="hybridMultilevel"/>
    <w:tmpl w:val="9FA4E0B6"/>
    <w:lvl w:ilvl="0" w:tplc="042D0013">
      <w:start w:val="1"/>
      <w:numFmt w:val="upperRoman"/>
      <w:lvlText w:val="%1."/>
      <w:lvlJc w:val="right"/>
      <w:pPr>
        <w:ind w:left="1287"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8715D3"/>
    <w:multiLevelType w:val="hybridMultilevel"/>
    <w:tmpl w:val="20DC23AA"/>
    <w:lvl w:ilvl="0" w:tplc="99CEF5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541F92"/>
    <w:multiLevelType w:val="hybridMultilevel"/>
    <w:tmpl w:val="AD2C1EF8"/>
    <w:lvl w:ilvl="0" w:tplc="042D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56564D"/>
    <w:multiLevelType w:val="hybridMultilevel"/>
    <w:tmpl w:val="11C63F00"/>
    <w:lvl w:ilvl="0" w:tplc="4E50DBA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5D432148"/>
    <w:multiLevelType w:val="hybridMultilevel"/>
    <w:tmpl w:val="E3723644"/>
    <w:lvl w:ilvl="0" w:tplc="042D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F42EB8"/>
    <w:multiLevelType w:val="hybridMultilevel"/>
    <w:tmpl w:val="30185ABE"/>
    <w:lvl w:ilvl="0" w:tplc="BC848884">
      <w:start w:val="2"/>
      <w:numFmt w:val="bullet"/>
      <w:lvlText w:val="-"/>
      <w:lvlJc w:val="left"/>
      <w:pPr>
        <w:ind w:left="1287" w:hanging="360"/>
      </w:pPr>
      <w:rPr>
        <w:rFonts w:ascii="Arial" w:eastAsiaTheme="minorHAnsi"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BC848884">
      <w:start w:val="2"/>
      <w:numFmt w:val="bullet"/>
      <w:lvlText w:val="-"/>
      <w:lvlJc w:val="left"/>
      <w:pPr>
        <w:ind w:left="2727" w:hanging="360"/>
      </w:pPr>
      <w:rPr>
        <w:rFonts w:ascii="Arial" w:eastAsiaTheme="minorHAnsi" w:hAnsi="Arial" w:cs="Arial"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66510686"/>
    <w:multiLevelType w:val="hybridMultilevel"/>
    <w:tmpl w:val="26E2FDB6"/>
    <w:lvl w:ilvl="0" w:tplc="042D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A17810"/>
    <w:multiLevelType w:val="hybridMultilevel"/>
    <w:tmpl w:val="962EEF06"/>
    <w:lvl w:ilvl="0" w:tplc="042D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8E0F4D"/>
    <w:multiLevelType w:val="hybridMultilevel"/>
    <w:tmpl w:val="148CC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A53FAD"/>
    <w:multiLevelType w:val="hybridMultilevel"/>
    <w:tmpl w:val="0E3EBF1E"/>
    <w:lvl w:ilvl="0" w:tplc="96081BC6">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4510F3"/>
    <w:multiLevelType w:val="hybridMultilevel"/>
    <w:tmpl w:val="CABE75CA"/>
    <w:lvl w:ilvl="0" w:tplc="042D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15:restartNumberingAfterBreak="0">
    <w:nsid w:val="6E742DE1"/>
    <w:multiLevelType w:val="hybridMultilevel"/>
    <w:tmpl w:val="8D78B16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1B0971"/>
    <w:multiLevelType w:val="hybridMultilevel"/>
    <w:tmpl w:val="824C07F2"/>
    <w:lvl w:ilvl="0" w:tplc="304E96AA">
      <w:start w:val="3"/>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5F21053"/>
    <w:multiLevelType w:val="hybridMultilevel"/>
    <w:tmpl w:val="9634CD0A"/>
    <w:lvl w:ilvl="0" w:tplc="9A9A79A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554E2A"/>
    <w:multiLevelType w:val="hybridMultilevel"/>
    <w:tmpl w:val="BB986818"/>
    <w:lvl w:ilvl="0" w:tplc="BC848884">
      <w:start w:val="2"/>
      <w:numFmt w:val="bullet"/>
      <w:lvlText w:val="-"/>
      <w:lvlJc w:val="left"/>
      <w:pPr>
        <w:ind w:left="1287" w:hanging="360"/>
      </w:pPr>
      <w:rPr>
        <w:rFonts w:ascii="Arial" w:eastAsiaTheme="minorHAnsi" w:hAnsi="Arial" w:cs="Arial"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15:restartNumberingAfterBreak="0">
    <w:nsid w:val="782455FD"/>
    <w:multiLevelType w:val="hybridMultilevel"/>
    <w:tmpl w:val="7EC01148"/>
    <w:lvl w:ilvl="0" w:tplc="024438E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5" w15:restartNumberingAfterBreak="0">
    <w:nsid w:val="79D65351"/>
    <w:multiLevelType w:val="hybridMultilevel"/>
    <w:tmpl w:val="AC92ED48"/>
    <w:lvl w:ilvl="0" w:tplc="578ADCAE">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B960B7"/>
    <w:multiLevelType w:val="hybridMultilevel"/>
    <w:tmpl w:val="330CB706"/>
    <w:lvl w:ilvl="0" w:tplc="BC848884">
      <w:start w:val="2"/>
      <w:numFmt w:val="bullet"/>
      <w:lvlText w:val="-"/>
      <w:lvlJc w:val="left"/>
      <w:pPr>
        <w:ind w:left="1287" w:hanging="360"/>
      </w:pPr>
      <w:rPr>
        <w:rFonts w:ascii="Arial" w:eastAsiaTheme="minorHAnsi" w:hAnsi="Arial" w:cs="Arial"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15:restartNumberingAfterBreak="0">
    <w:nsid w:val="7BD86417"/>
    <w:multiLevelType w:val="hybridMultilevel"/>
    <w:tmpl w:val="4A9221D4"/>
    <w:lvl w:ilvl="0" w:tplc="042D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DD21EF"/>
    <w:multiLevelType w:val="hybridMultilevel"/>
    <w:tmpl w:val="14B497FE"/>
    <w:lvl w:ilvl="0" w:tplc="0C0A0001">
      <w:start w:val="1"/>
      <w:numFmt w:val="bullet"/>
      <w:lvlText w:val=""/>
      <w:lvlJc w:val="left"/>
      <w:pPr>
        <w:tabs>
          <w:tab w:val="num" w:pos="786"/>
        </w:tabs>
        <w:ind w:left="786" w:hanging="360"/>
      </w:pPr>
      <w:rPr>
        <w:rFonts w:ascii="Symbol" w:hAnsi="Symbol" w:hint="default"/>
      </w:rPr>
    </w:lvl>
    <w:lvl w:ilvl="1" w:tplc="0C0A000D">
      <w:start w:val="1"/>
      <w:numFmt w:val="bullet"/>
      <w:lvlText w:val=""/>
      <w:lvlJc w:val="left"/>
      <w:pPr>
        <w:tabs>
          <w:tab w:val="num" w:pos="1506"/>
        </w:tabs>
        <w:ind w:left="1506" w:hanging="360"/>
      </w:pPr>
      <w:rPr>
        <w:rFonts w:ascii="Wingdings" w:hAnsi="Wingdings" w:hint="default"/>
      </w:rPr>
    </w:lvl>
    <w:lvl w:ilvl="2" w:tplc="CEDECC2C">
      <w:start w:val="1"/>
      <w:numFmt w:val="bullet"/>
      <w:lvlText w:val="-"/>
      <w:lvlJc w:val="left"/>
      <w:pPr>
        <w:tabs>
          <w:tab w:val="num" w:pos="2226"/>
        </w:tabs>
        <w:ind w:left="2226" w:hanging="360"/>
      </w:pPr>
      <w:rPr>
        <w:rFonts w:ascii="Arial" w:hAnsi="Arial" w:hint="default"/>
      </w:rPr>
    </w:lvl>
    <w:lvl w:ilvl="3" w:tplc="0C0A000D">
      <w:start w:val="1"/>
      <w:numFmt w:val="bullet"/>
      <w:lvlText w:val=""/>
      <w:lvlJc w:val="left"/>
      <w:pPr>
        <w:tabs>
          <w:tab w:val="num" w:pos="2946"/>
        </w:tabs>
        <w:ind w:left="2946" w:hanging="360"/>
      </w:pPr>
      <w:rPr>
        <w:rFonts w:ascii="Wingdings" w:hAnsi="Wingdings" w:hint="default"/>
      </w:rPr>
    </w:lvl>
    <w:lvl w:ilvl="4" w:tplc="0C0A0001">
      <w:start w:val="1"/>
      <w:numFmt w:val="bullet"/>
      <w:lvlText w:val=""/>
      <w:lvlJc w:val="left"/>
      <w:pPr>
        <w:tabs>
          <w:tab w:val="num" w:pos="3666"/>
        </w:tabs>
        <w:ind w:left="3666" w:hanging="360"/>
      </w:pPr>
      <w:rPr>
        <w:rFonts w:ascii="Symbol" w:hAnsi="Symbol"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7F6D5DC3"/>
    <w:multiLevelType w:val="hybridMultilevel"/>
    <w:tmpl w:val="7F148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6147663">
    <w:abstractNumId w:val="35"/>
  </w:num>
  <w:num w:numId="2" w16cid:durableId="1572736315">
    <w:abstractNumId w:val="30"/>
  </w:num>
  <w:num w:numId="3" w16cid:durableId="840392797">
    <w:abstractNumId w:val="18"/>
  </w:num>
  <w:num w:numId="4" w16cid:durableId="2007778538">
    <w:abstractNumId w:val="38"/>
  </w:num>
  <w:num w:numId="5" w16cid:durableId="1108621047">
    <w:abstractNumId w:val="27"/>
  </w:num>
  <w:num w:numId="6" w16cid:durableId="1713378272">
    <w:abstractNumId w:val="28"/>
  </w:num>
  <w:num w:numId="7" w16cid:durableId="849177077">
    <w:abstractNumId w:val="31"/>
  </w:num>
  <w:num w:numId="8" w16cid:durableId="412119623">
    <w:abstractNumId w:val="10"/>
  </w:num>
  <w:num w:numId="9" w16cid:durableId="886642174">
    <w:abstractNumId w:val="6"/>
  </w:num>
  <w:num w:numId="10" w16cid:durableId="1829055893">
    <w:abstractNumId w:val="34"/>
  </w:num>
  <w:num w:numId="11" w16cid:durableId="1763524066">
    <w:abstractNumId w:val="8"/>
  </w:num>
  <w:num w:numId="12" w16cid:durableId="297612636">
    <w:abstractNumId w:val="24"/>
  </w:num>
  <w:num w:numId="13" w16cid:durableId="1350137691">
    <w:abstractNumId w:val="4"/>
  </w:num>
  <w:num w:numId="14" w16cid:durableId="1964337809">
    <w:abstractNumId w:val="9"/>
  </w:num>
  <w:num w:numId="15" w16cid:durableId="525295349">
    <w:abstractNumId w:val="22"/>
  </w:num>
  <w:num w:numId="16" w16cid:durableId="1534685101">
    <w:abstractNumId w:val="3"/>
  </w:num>
  <w:num w:numId="17" w16cid:durableId="1147815891">
    <w:abstractNumId w:val="29"/>
  </w:num>
  <w:num w:numId="18" w16cid:durableId="1465655676">
    <w:abstractNumId w:val="11"/>
  </w:num>
  <w:num w:numId="19" w16cid:durableId="1645550328">
    <w:abstractNumId w:val="1"/>
  </w:num>
  <w:num w:numId="20" w16cid:durableId="1102989629">
    <w:abstractNumId w:val="16"/>
  </w:num>
  <w:num w:numId="21" w16cid:durableId="594024449">
    <w:abstractNumId w:val="19"/>
  </w:num>
  <w:num w:numId="22" w16cid:durableId="479346578">
    <w:abstractNumId w:val="14"/>
  </w:num>
  <w:num w:numId="23" w16cid:durableId="896089332">
    <w:abstractNumId w:val="5"/>
  </w:num>
  <w:num w:numId="24" w16cid:durableId="1929076449">
    <w:abstractNumId w:val="15"/>
  </w:num>
  <w:num w:numId="25" w16cid:durableId="672337869">
    <w:abstractNumId w:val="17"/>
  </w:num>
  <w:num w:numId="26" w16cid:durableId="1503275717">
    <w:abstractNumId w:val="33"/>
  </w:num>
  <w:num w:numId="27" w16cid:durableId="1014961603">
    <w:abstractNumId w:val="36"/>
  </w:num>
  <w:num w:numId="28" w16cid:durableId="2124305985">
    <w:abstractNumId w:val="2"/>
  </w:num>
  <w:num w:numId="29" w16cid:durableId="1146167336">
    <w:abstractNumId w:val="0"/>
  </w:num>
  <w:num w:numId="30" w16cid:durableId="881594641">
    <w:abstractNumId w:val="12"/>
  </w:num>
  <w:num w:numId="31" w16cid:durableId="1555853748">
    <w:abstractNumId w:val="26"/>
  </w:num>
  <w:num w:numId="32" w16cid:durableId="642154436">
    <w:abstractNumId w:val="13"/>
  </w:num>
  <w:num w:numId="33" w16cid:durableId="1033455467">
    <w:abstractNumId w:val="39"/>
  </w:num>
  <w:num w:numId="34" w16cid:durableId="1308317756">
    <w:abstractNumId w:val="32"/>
  </w:num>
  <w:num w:numId="35" w16cid:durableId="1576238854">
    <w:abstractNumId w:val="20"/>
  </w:num>
  <w:num w:numId="36" w16cid:durableId="1942563203">
    <w:abstractNumId w:val="25"/>
  </w:num>
  <w:num w:numId="37" w16cid:durableId="111635810">
    <w:abstractNumId w:val="37"/>
  </w:num>
  <w:num w:numId="38" w16cid:durableId="2001038821">
    <w:abstractNumId w:val="21"/>
  </w:num>
  <w:num w:numId="39" w16cid:durableId="1507984383">
    <w:abstractNumId w:val="23"/>
  </w:num>
  <w:num w:numId="40" w16cid:durableId="596135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9A"/>
    <w:rsid w:val="0000579A"/>
    <w:rsid w:val="0000636E"/>
    <w:rsid w:val="0002267D"/>
    <w:rsid w:val="00022CFA"/>
    <w:rsid w:val="000311D4"/>
    <w:rsid w:val="00050577"/>
    <w:rsid w:val="000749CA"/>
    <w:rsid w:val="00083EF0"/>
    <w:rsid w:val="000B0AEE"/>
    <w:rsid w:val="000C3DB3"/>
    <w:rsid w:val="000D5CF7"/>
    <w:rsid w:val="000E6048"/>
    <w:rsid w:val="000E7A6F"/>
    <w:rsid w:val="000F5453"/>
    <w:rsid w:val="001001AF"/>
    <w:rsid w:val="0014123B"/>
    <w:rsid w:val="0015233B"/>
    <w:rsid w:val="0017089D"/>
    <w:rsid w:val="001856C1"/>
    <w:rsid w:val="00194F7A"/>
    <w:rsid w:val="001C07AF"/>
    <w:rsid w:val="001D6563"/>
    <w:rsid w:val="001F355A"/>
    <w:rsid w:val="00211481"/>
    <w:rsid w:val="0022291C"/>
    <w:rsid w:val="002258D4"/>
    <w:rsid w:val="00234171"/>
    <w:rsid w:val="00242813"/>
    <w:rsid w:val="002725A2"/>
    <w:rsid w:val="002913DB"/>
    <w:rsid w:val="0029592D"/>
    <w:rsid w:val="002B108C"/>
    <w:rsid w:val="002C093F"/>
    <w:rsid w:val="002C60E9"/>
    <w:rsid w:val="002D3D7D"/>
    <w:rsid w:val="002E5B15"/>
    <w:rsid w:val="002E62D1"/>
    <w:rsid w:val="002E6457"/>
    <w:rsid w:val="002F3588"/>
    <w:rsid w:val="002F4639"/>
    <w:rsid w:val="00314A1C"/>
    <w:rsid w:val="00361B7E"/>
    <w:rsid w:val="0037673A"/>
    <w:rsid w:val="00393D7D"/>
    <w:rsid w:val="0039621F"/>
    <w:rsid w:val="003A5924"/>
    <w:rsid w:val="003B66FE"/>
    <w:rsid w:val="003C7E7C"/>
    <w:rsid w:val="003D1EFA"/>
    <w:rsid w:val="00422A64"/>
    <w:rsid w:val="00425C9B"/>
    <w:rsid w:val="0043240B"/>
    <w:rsid w:val="00463065"/>
    <w:rsid w:val="00476343"/>
    <w:rsid w:val="0048076E"/>
    <w:rsid w:val="0049241A"/>
    <w:rsid w:val="004B175E"/>
    <w:rsid w:val="004B3B93"/>
    <w:rsid w:val="004B75F5"/>
    <w:rsid w:val="004C5B28"/>
    <w:rsid w:val="004D0CBC"/>
    <w:rsid w:val="004E4A97"/>
    <w:rsid w:val="004E5FAA"/>
    <w:rsid w:val="005000A0"/>
    <w:rsid w:val="00501909"/>
    <w:rsid w:val="00506FF4"/>
    <w:rsid w:val="00521D1F"/>
    <w:rsid w:val="00523EFC"/>
    <w:rsid w:val="00535262"/>
    <w:rsid w:val="0054619A"/>
    <w:rsid w:val="00550F4B"/>
    <w:rsid w:val="005521A6"/>
    <w:rsid w:val="0056131E"/>
    <w:rsid w:val="00565693"/>
    <w:rsid w:val="005A4814"/>
    <w:rsid w:val="005A56FA"/>
    <w:rsid w:val="005B7DE8"/>
    <w:rsid w:val="005D50E3"/>
    <w:rsid w:val="005E04EB"/>
    <w:rsid w:val="005F36DC"/>
    <w:rsid w:val="005F7C2E"/>
    <w:rsid w:val="00614640"/>
    <w:rsid w:val="0064284C"/>
    <w:rsid w:val="00646264"/>
    <w:rsid w:val="00651CB1"/>
    <w:rsid w:val="00672246"/>
    <w:rsid w:val="00692C54"/>
    <w:rsid w:val="006A3984"/>
    <w:rsid w:val="006B5237"/>
    <w:rsid w:val="006B57CB"/>
    <w:rsid w:val="006C5723"/>
    <w:rsid w:val="006C7F9C"/>
    <w:rsid w:val="006F0922"/>
    <w:rsid w:val="00724045"/>
    <w:rsid w:val="00733566"/>
    <w:rsid w:val="0074294A"/>
    <w:rsid w:val="00750E8D"/>
    <w:rsid w:val="00771A29"/>
    <w:rsid w:val="007D2762"/>
    <w:rsid w:val="007D3A0D"/>
    <w:rsid w:val="007D7DAA"/>
    <w:rsid w:val="007E3BE5"/>
    <w:rsid w:val="007E42DC"/>
    <w:rsid w:val="00834F6F"/>
    <w:rsid w:val="00843C74"/>
    <w:rsid w:val="00872E5B"/>
    <w:rsid w:val="00874B10"/>
    <w:rsid w:val="008A217B"/>
    <w:rsid w:val="008C1D1F"/>
    <w:rsid w:val="008D7E20"/>
    <w:rsid w:val="008F08FC"/>
    <w:rsid w:val="008F667C"/>
    <w:rsid w:val="00900020"/>
    <w:rsid w:val="009440DE"/>
    <w:rsid w:val="00963246"/>
    <w:rsid w:val="00964D35"/>
    <w:rsid w:val="00987E50"/>
    <w:rsid w:val="0099530D"/>
    <w:rsid w:val="009A7B89"/>
    <w:rsid w:val="009D2F6F"/>
    <w:rsid w:val="009D66A1"/>
    <w:rsid w:val="00A076A5"/>
    <w:rsid w:val="00A14DFD"/>
    <w:rsid w:val="00A20AE2"/>
    <w:rsid w:val="00A33D5F"/>
    <w:rsid w:val="00A67B04"/>
    <w:rsid w:val="00A71F2B"/>
    <w:rsid w:val="00A72F5F"/>
    <w:rsid w:val="00A920FB"/>
    <w:rsid w:val="00A97A0F"/>
    <w:rsid w:val="00AA39CC"/>
    <w:rsid w:val="00AA756E"/>
    <w:rsid w:val="00AD1F05"/>
    <w:rsid w:val="00AF3F0F"/>
    <w:rsid w:val="00B0000D"/>
    <w:rsid w:val="00B26145"/>
    <w:rsid w:val="00B26556"/>
    <w:rsid w:val="00B31C7B"/>
    <w:rsid w:val="00B51BF7"/>
    <w:rsid w:val="00B654BC"/>
    <w:rsid w:val="00B740DE"/>
    <w:rsid w:val="00B87466"/>
    <w:rsid w:val="00BD12BD"/>
    <w:rsid w:val="00C012D9"/>
    <w:rsid w:val="00C310D4"/>
    <w:rsid w:val="00C47ECE"/>
    <w:rsid w:val="00C50E98"/>
    <w:rsid w:val="00C602C6"/>
    <w:rsid w:val="00C625F1"/>
    <w:rsid w:val="00C67BFE"/>
    <w:rsid w:val="00C744F6"/>
    <w:rsid w:val="00C87E93"/>
    <w:rsid w:val="00C96F1A"/>
    <w:rsid w:val="00C97573"/>
    <w:rsid w:val="00C97AA7"/>
    <w:rsid w:val="00CA6FC7"/>
    <w:rsid w:val="00CB256E"/>
    <w:rsid w:val="00CB455E"/>
    <w:rsid w:val="00CD15D7"/>
    <w:rsid w:val="00D0018D"/>
    <w:rsid w:val="00D1488E"/>
    <w:rsid w:val="00D150FB"/>
    <w:rsid w:val="00D22652"/>
    <w:rsid w:val="00D55C35"/>
    <w:rsid w:val="00D73517"/>
    <w:rsid w:val="00D936BB"/>
    <w:rsid w:val="00DA2D97"/>
    <w:rsid w:val="00DB1988"/>
    <w:rsid w:val="00DF37FF"/>
    <w:rsid w:val="00DF63A7"/>
    <w:rsid w:val="00E01A6A"/>
    <w:rsid w:val="00E1483A"/>
    <w:rsid w:val="00E33B85"/>
    <w:rsid w:val="00E54B31"/>
    <w:rsid w:val="00E627CE"/>
    <w:rsid w:val="00E676D1"/>
    <w:rsid w:val="00E70705"/>
    <w:rsid w:val="00E74F1B"/>
    <w:rsid w:val="00E82E4D"/>
    <w:rsid w:val="00ED223E"/>
    <w:rsid w:val="00ED4601"/>
    <w:rsid w:val="00ED5CD8"/>
    <w:rsid w:val="00EE6A03"/>
    <w:rsid w:val="00EF2F03"/>
    <w:rsid w:val="00F12AF2"/>
    <w:rsid w:val="00F21477"/>
    <w:rsid w:val="00F34583"/>
    <w:rsid w:val="00F425C9"/>
    <w:rsid w:val="00F52656"/>
    <w:rsid w:val="00F771BC"/>
    <w:rsid w:val="00F82B47"/>
    <w:rsid w:val="00F82FA3"/>
    <w:rsid w:val="00F86182"/>
    <w:rsid w:val="00FA026F"/>
    <w:rsid w:val="00FB2679"/>
    <w:rsid w:val="00FE0A33"/>
    <w:rsid w:val="00FE4D67"/>
    <w:rsid w:val="00FE7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336F"/>
  <w15:docId w15:val="{C44EE340-4FC4-4AC7-B7F3-091BA728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0F"/>
    <w:pPr>
      <w:spacing w:before="120" w:after="0" w:line="240" w:lineRule="auto"/>
    </w:pPr>
    <w:rPr>
      <w:rFonts w:ascii="Times New Roman" w:eastAsia="Times New Roman" w:hAnsi="Times New Roman" w:cs="Times New Roman"/>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19A"/>
    <w:pPr>
      <w:tabs>
        <w:tab w:val="center" w:pos="4252"/>
        <w:tab w:val="right" w:pos="8504"/>
      </w:tabs>
      <w:spacing w:before="0"/>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4619A"/>
  </w:style>
  <w:style w:type="paragraph" w:styleId="Piedepgina">
    <w:name w:val="footer"/>
    <w:basedOn w:val="Normal"/>
    <w:link w:val="PiedepginaCar"/>
    <w:uiPriority w:val="99"/>
    <w:unhideWhenUsed/>
    <w:rsid w:val="0054619A"/>
    <w:pPr>
      <w:tabs>
        <w:tab w:val="center" w:pos="4252"/>
        <w:tab w:val="right" w:pos="8504"/>
      </w:tabs>
      <w:spacing w:before="0"/>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4619A"/>
  </w:style>
  <w:style w:type="table" w:styleId="Tablaconcuadrcula">
    <w:name w:val="Table Grid"/>
    <w:basedOn w:val="Tablanormal"/>
    <w:uiPriority w:val="59"/>
    <w:rsid w:val="0054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619A"/>
    <w:pPr>
      <w:spacing w:before="0"/>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54619A"/>
    <w:rPr>
      <w:rFonts w:ascii="Tahoma" w:hAnsi="Tahoma" w:cs="Tahoma"/>
      <w:sz w:val="16"/>
      <w:szCs w:val="16"/>
    </w:rPr>
  </w:style>
  <w:style w:type="paragraph" w:styleId="Prrafodelista">
    <w:name w:val="List Paragraph"/>
    <w:basedOn w:val="Normal"/>
    <w:uiPriority w:val="34"/>
    <w:qFormat/>
    <w:rsid w:val="00476343"/>
    <w:pPr>
      <w:ind w:left="720"/>
      <w:contextualSpacing/>
    </w:pPr>
  </w:style>
  <w:style w:type="paragraph" w:customStyle="1" w:styleId="CM1">
    <w:name w:val="CM1"/>
    <w:basedOn w:val="Normal"/>
    <w:next w:val="Normal"/>
    <w:uiPriority w:val="99"/>
    <w:rsid w:val="002258D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3">
    <w:name w:val="CM3"/>
    <w:basedOn w:val="Normal"/>
    <w:next w:val="Normal"/>
    <w:uiPriority w:val="99"/>
    <w:rsid w:val="002258D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4">
    <w:name w:val="CM4"/>
    <w:basedOn w:val="Normal"/>
    <w:next w:val="Normal"/>
    <w:uiPriority w:val="99"/>
    <w:rsid w:val="002258D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11">
    <w:name w:val="CM1+1"/>
    <w:basedOn w:val="Normal"/>
    <w:next w:val="Normal"/>
    <w:uiPriority w:val="99"/>
    <w:rsid w:val="003A592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31">
    <w:name w:val="CM3+1"/>
    <w:basedOn w:val="Normal"/>
    <w:next w:val="Normal"/>
    <w:uiPriority w:val="99"/>
    <w:rsid w:val="003A592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41">
    <w:name w:val="CM4+1"/>
    <w:basedOn w:val="Normal"/>
    <w:next w:val="Normal"/>
    <w:uiPriority w:val="99"/>
    <w:rsid w:val="003A592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Default">
    <w:name w:val="Default"/>
    <w:rsid w:val="00F425C9"/>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cc8a8d-4e88-4dac-aa56-c97eddce3dd3">
      <Terms xmlns="http://schemas.microsoft.com/office/infopath/2007/PartnerControls"/>
    </lcf76f155ced4ddcb4097134ff3c332f>
    <TaxCatchAll xmlns="4007bc8b-eeff-4b96-a7d4-d17bed5dd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65E734CABAB8344AC1211195E3D3ECF" ma:contentTypeVersion="18" ma:contentTypeDescription="Crear nuevo documento." ma:contentTypeScope="" ma:versionID="4450c0ebf8286783c2741d8d4bdfc2d7">
  <xsd:schema xmlns:xsd="http://www.w3.org/2001/XMLSchema" xmlns:xs="http://www.w3.org/2001/XMLSchema" xmlns:p="http://schemas.microsoft.com/office/2006/metadata/properties" xmlns:ns2="59cc8a8d-4e88-4dac-aa56-c97eddce3dd3" xmlns:ns3="4007bc8b-eeff-4b96-a7d4-d17bed5ddf9b" targetNamespace="http://schemas.microsoft.com/office/2006/metadata/properties" ma:root="true" ma:fieldsID="02863fdb6376786abdc8484b00b13ed1" ns2:_="" ns3:_="">
    <xsd:import namespace="59cc8a8d-4e88-4dac-aa56-c97eddce3dd3"/>
    <xsd:import namespace="4007bc8b-eeff-4b96-a7d4-d17bed5ddf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8a8d-4e88-4dac-aa56-c97eddce3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7bc8b-eeff-4b96-a7d4-d17bed5ddf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eda585-412e-4b10-80ad-afa03d551560}" ma:internalName="TaxCatchAll" ma:showField="CatchAllData" ma:web="4007bc8b-eeff-4b96-a7d4-d17bed5ddf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F06EF-BABF-4583-BFD9-076D7D6BEEC6}">
  <ds:schemaRefs>
    <ds:schemaRef ds:uri="http://schemas.microsoft.com/office/2006/metadata/properties"/>
    <ds:schemaRef ds:uri="http://schemas.microsoft.com/office/infopath/2007/PartnerControls"/>
    <ds:schemaRef ds:uri="59cc8a8d-4e88-4dac-aa56-c97eddce3dd3"/>
    <ds:schemaRef ds:uri="4007bc8b-eeff-4b96-a7d4-d17bed5ddf9b"/>
  </ds:schemaRefs>
</ds:datastoreItem>
</file>

<file path=customXml/itemProps2.xml><?xml version="1.0" encoding="utf-8"?>
<ds:datastoreItem xmlns:ds="http://schemas.openxmlformats.org/officeDocument/2006/customXml" ds:itemID="{59031174-6D55-400B-811E-19279446DA50}">
  <ds:schemaRefs>
    <ds:schemaRef ds:uri="http://schemas.microsoft.com/sharepoint/v3/contenttype/forms"/>
  </ds:schemaRefs>
</ds:datastoreItem>
</file>

<file path=customXml/itemProps3.xml><?xml version="1.0" encoding="utf-8"?>
<ds:datastoreItem xmlns:ds="http://schemas.openxmlformats.org/officeDocument/2006/customXml" ds:itemID="{38BFDB34-32E3-4EC8-AF2B-76DC92A256BD}">
  <ds:schemaRefs>
    <ds:schemaRef ds:uri="http://schemas.openxmlformats.org/officeDocument/2006/bibliography"/>
  </ds:schemaRefs>
</ds:datastoreItem>
</file>

<file path=customXml/itemProps4.xml><?xml version="1.0" encoding="utf-8"?>
<ds:datastoreItem xmlns:ds="http://schemas.openxmlformats.org/officeDocument/2006/customXml" ds:itemID="{343FF012-2EE4-475A-99FE-30BD02260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8a8d-4e88-4dac-aa56-c97eddce3dd3"/>
    <ds:schemaRef ds:uri="4007bc8b-eeff-4b96-a7d4-d17bed5dd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2503</Words>
  <Characters>13768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Torre-Enciso Enciso, Elisa</dc:creator>
  <cp:lastModifiedBy>Jalon Ayala, Amaya</cp:lastModifiedBy>
  <cp:revision>8</cp:revision>
  <cp:lastPrinted>2018-08-30T06:47:00Z</cp:lastPrinted>
  <dcterms:created xsi:type="dcterms:W3CDTF">2023-07-14T06:54:00Z</dcterms:created>
  <dcterms:modified xsi:type="dcterms:W3CDTF">2024-09-03T10:51:00Z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0x010100665E734CABAB8344AC1211195E3D3ECF</vt:lpwstr>
  </property>
  <property fmtid="{D5CDD505-2E9C-101B-9397-08002B2CF9AE}" pid="3" name="MediaServiceImageTags">
    <vt:lpwstr/>
  </property>
</Properties>
</file>